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F21" w:rsidRDefault="00EE7F21" w:rsidP="007A64C3">
      <w:pPr>
        <w:spacing w:after="0" w:line="240" w:lineRule="auto"/>
        <w:jc w:val="center"/>
        <w:rPr>
          <w:rFonts w:ascii="Times New Roman" w:hAnsi="Times New Roman" w:cs="Times New Roman"/>
          <w:b/>
          <w:sz w:val="96"/>
          <w:szCs w:val="96"/>
        </w:rPr>
      </w:pPr>
    </w:p>
    <w:p w:rsidR="00EE7F21" w:rsidRDefault="00EE7F21" w:rsidP="007A64C3">
      <w:pPr>
        <w:spacing w:after="0" w:line="240" w:lineRule="auto"/>
        <w:jc w:val="center"/>
        <w:rPr>
          <w:rFonts w:ascii="Times New Roman" w:hAnsi="Times New Roman" w:cs="Times New Roman"/>
          <w:b/>
          <w:sz w:val="96"/>
          <w:szCs w:val="96"/>
        </w:rPr>
      </w:pPr>
    </w:p>
    <w:p w:rsidR="00EE7F21" w:rsidRDefault="00EE7F21" w:rsidP="007A64C3">
      <w:pPr>
        <w:spacing w:after="0" w:line="240" w:lineRule="auto"/>
        <w:jc w:val="center"/>
        <w:rPr>
          <w:rFonts w:ascii="Times New Roman" w:hAnsi="Times New Roman" w:cs="Times New Roman"/>
          <w:b/>
          <w:sz w:val="96"/>
          <w:szCs w:val="96"/>
        </w:rPr>
      </w:pPr>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 xml:space="preserve">Бюджет </w:t>
      </w:r>
      <w:proofErr w:type="gramStart"/>
      <w:r w:rsidRPr="000139E6">
        <w:rPr>
          <w:rFonts w:ascii="Times New Roman" w:hAnsi="Times New Roman" w:cs="Times New Roman"/>
          <w:b/>
          <w:sz w:val="96"/>
          <w:szCs w:val="96"/>
        </w:rPr>
        <w:t>для</w:t>
      </w:r>
      <w:proofErr w:type="gramEnd"/>
    </w:p>
    <w:p w:rsidR="007A64C3" w:rsidRPr="000139E6" w:rsidRDefault="007A64C3" w:rsidP="007A64C3">
      <w:pPr>
        <w:spacing w:after="0" w:line="240" w:lineRule="auto"/>
        <w:jc w:val="center"/>
        <w:rPr>
          <w:rFonts w:ascii="Times New Roman" w:hAnsi="Times New Roman" w:cs="Times New Roman"/>
          <w:b/>
          <w:sz w:val="96"/>
          <w:szCs w:val="96"/>
        </w:rPr>
      </w:pPr>
      <w:r w:rsidRPr="000139E6">
        <w:rPr>
          <w:rFonts w:ascii="Times New Roman" w:hAnsi="Times New Roman" w:cs="Times New Roman"/>
          <w:b/>
          <w:sz w:val="96"/>
          <w:szCs w:val="96"/>
        </w:rPr>
        <w:t>граждан</w:t>
      </w:r>
    </w:p>
    <w:p w:rsidR="007A64C3" w:rsidRPr="000139E6" w:rsidRDefault="007A64C3" w:rsidP="007A64C3">
      <w:pPr>
        <w:spacing w:after="0" w:line="240" w:lineRule="auto"/>
      </w:pPr>
    </w:p>
    <w:p w:rsidR="008976AD" w:rsidRPr="000139E6" w:rsidRDefault="00C1501F"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 xml:space="preserve">проект </w:t>
      </w:r>
      <w:r w:rsidR="005C631F" w:rsidRPr="000139E6">
        <w:rPr>
          <w:rFonts w:ascii="Times New Roman" w:hAnsi="Times New Roman" w:cs="Times New Roman"/>
          <w:sz w:val="36"/>
          <w:szCs w:val="36"/>
        </w:rPr>
        <w:t>решени</w:t>
      </w:r>
      <w:r>
        <w:rPr>
          <w:rFonts w:ascii="Times New Roman" w:hAnsi="Times New Roman" w:cs="Times New Roman"/>
          <w:sz w:val="36"/>
          <w:szCs w:val="36"/>
        </w:rPr>
        <w:t>я</w:t>
      </w:r>
      <w:r w:rsidR="007A64C3" w:rsidRPr="000139E6">
        <w:rPr>
          <w:rFonts w:ascii="Times New Roman" w:hAnsi="Times New Roman" w:cs="Times New Roman"/>
          <w:sz w:val="36"/>
          <w:szCs w:val="36"/>
        </w:rPr>
        <w:t xml:space="preserve"> </w:t>
      </w:r>
      <w:r w:rsidR="008976AD" w:rsidRPr="000139E6">
        <w:rPr>
          <w:rFonts w:ascii="Times New Roman" w:hAnsi="Times New Roman" w:cs="Times New Roman"/>
          <w:sz w:val="36"/>
          <w:szCs w:val="36"/>
        </w:rPr>
        <w:t xml:space="preserve">«О бюджете муниципального образования </w:t>
      </w:r>
    </w:p>
    <w:p w:rsidR="008976AD" w:rsidRPr="000139E6" w:rsidRDefault="008976AD" w:rsidP="008976AD">
      <w:pPr>
        <w:tabs>
          <w:tab w:val="left" w:pos="9498"/>
        </w:tabs>
        <w:spacing w:after="0" w:line="240" w:lineRule="auto"/>
        <w:ind w:right="-1"/>
        <w:jc w:val="center"/>
        <w:rPr>
          <w:rFonts w:ascii="Times New Roman" w:hAnsi="Times New Roman" w:cs="Times New Roman"/>
          <w:sz w:val="36"/>
          <w:szCs w:val="36"/>
        </w:rPr>
      </w:pPr>
      <w:r w:rsidRPr="000139E6">
        <w:rPr>
          <w:rFonts w:ascii="Times New Roman" w:hAnsi="Times New Roman" w:cs="Times New Roman"/>
          <w:sz w:val="36"/>
          <w:szCs w:val="36"/>
        </w:rPr>
        <w:t>«Унечский муниципальный район»</w:t>
      </w:r>
    </w:p>
    <w:p w:rsidR="007A64C3" w:rsidRPr="000139E6" w:rsidRDefault="001A4A11" w:rsidP="006E5CB3">
      <w:pPr>
        <w:tabs>
          <w:tab w:val="left" w:pos="9498"/>
        </w:tabs>
        <w:spacing w:after="0" w:line="240" w:lineRule="auto"/>
        <w:ind w:right="-1"/>
        <w:jc w:val="center"/>
      </w:pPr>
      <w:r w:rsidRPr="000139E6">
        <w:rPr>
          <w:rFonts w:ascii="Times New Roman" w:hAnsi="Times New Roman" w:cs="Times New Roman"/>
          <w:sz w:val="36"/>
          <w:szCs w:val="36"/>
        </w:rPr>
        <w:t>на 201</w:t>
      </w:r>
      <w:r w:rsidR="0008261D">
        <w:rPr>
          <w:rFonts w:ascii="Times New Roman" w:hAnsi="Times New Roman" w:cs="Times New Roman"/>
          <w:sz w:val="36"/>
          <w:szCs w:val="36"/>
        </w:rPr>
        <w:t>9</w:t>
      </w:r>
      <w:r w:rsidR="006E5CB3" w:rsidRPr="000139E6">
        <w:rPr>
          <w:rFonts w:ascii="Times New Roman" w:hAnsi="Times New Roman" w:cs="Times New Roman"/>
          <w:sz w:val="36"/>
          <w:szCs w:val="36"/>
        </w:rPr>
        <w:t xml:space="preserve"> год</w:t>
      </w:r>
      <w:r w:rsidR="0066773A" w:rsidRPr="000139E6">
        <w:rPr>
          <w:rFonts w:ascii="Times New Roman" w:hAnsi="Times New Roman" w:cs="Times New Roman"/>
          <w:sz w:val="36"/>
          <w:szCs w:val="36"/>
        </w:rPr>
        <w:t xml:space="preserve"> и </w:t>
      </w:r>
      <w:r w:rsidR="00E82002" w:rsidRPr="000139E6">
        <w:rPr>
          <w:rFonts w:ascii="Times New Roman" w:hAnsi="Times New Roman" w:cs="Times New Roman"/>
          <w:sz w:val="36"/>
          <w:szCs w:val="36"/>
        </w:rPr>
        <w:t xml:space="preserve">на </w:t>
      </w:r>
      <w:r w:rsidR="0008261D">
        <w:rPr>
          <w:rFonts w:ascii="Times New Roman" w:hAnsi="Times New Roman" w:cs="Times New Roman"/>
          <w:sz w:val="36"/>
          <w:szCs w:val="36"/>
        </w:rPr>
        <w:t>плановый период 2020</w:t>
      </w:r>
      <w:r w:rsidR="0066773A" w:rsidRPr="000139E6">
        <w:rPr>
          <w:rFonts w:ascii="Times New Roman" w:hAnsi="Times New Roman" w:cs="Times New Roman"/>
          <w:sz w:val="36"/>
          <w:szCs w:val="36"/>
        </w:rPr>
        <w:t xml:space="preserve"> и </w:t>
      </w:r>
      <w:r w:rsidR="00B2494C" w:rsidRPr="000139E6">
        <w:rPr>
          <w:rFonts w:ascii="Times New Roman" w:hAnsi="Times New Roman" w:cs="Times New Roman"/>
          <w:sz w:val="36"/>
          <w:szCs w:val="36"/>
        </w:rPr>
        <w:t>20</w:t>
      </w:r>
      <w:r w:rsidR="0008261D">
        <w:rPr>
          <w:rFonts w:ascii="Times New Roman" w:hAnsi="Times New Roman" w:cs="Times New Roman"/>
          <w:sz w:val="36"/>
          <w:szCs w:val="36"/>
        </w:rPr>
        <w:t>21</w:t>
      </w:r>
      <w:r w:rsidR="00B2494C" w:rsidRPr="000139E6">
        <w:rPr>
          <w:rFonts w:ascii="Times New Roman" w:hAnsi="Times New Roman" w:cs="Times New Roman"/>
          <w:sz w:val="36"/>
          <w:szCs w:val="36"/>
        </w:rPr>
        <w:t xml:space="preserve"> годов</w:t>
      </w:r>
      <w:r w:rsidR="006E5CB3" w:rsidRPr="000139E6">
        <w:rPr>
          <w:rFonts w:ascii="Times New Roman" w:hAnsi="Times New Roman" w:cs="Times New Roman"/>
          <w:sz w:val="36"/>
          <w:szCs w:val="36"/>
        </w:rPr>
        <w:t>»</w:t>
      </w:r>
    </w:p>
    <w:p w:rsidR="007A64C3" w:rsidRPr="000139E6" w:rsidRDefault="007A64C3" w:rsidP="007A64C3">
      <w:pPr>
        <w:spacing w:after="0" w:line="240" w:lineRule="auto"/>
      </w:pPr>
    </w:p>
    <w:p w:rsidR="007A64C3" w:rsidRPr="000139E6" w:rsidRDefault="007A64C3" w:rsidP="007A64C3">
      <w:pPr>
        <w:spacing w:after="0" w:line="240" w:lineRule="auto"/>
      </w:pPr>
    </w:p>
    <w:p w:rsidR="007A64C3" w:rsidRPr="000139E6" w:rsidRDefault="007A64C3" w:rsidP="007A64C3">
      <w:pPr>
        <w:spacing w:after="0" w:line="240" w:lineRule="auto"/>
      </w:pPr>
    </w:p>
    <w:p w:rsidR="00D627E9" w:rsidRPr="000139E6" w:rsidRDefault="00D627E9" w:rsidP="007A64C3">
      <w:pPr>
        <w:spacing w:after="0" w:line="240" w:lineRule="auto"/>
      </w:pPr>
    </w:p>
    <w:p w:rsidR="007A64C3" w:rsidRPr="000139E6" w:rsidRDefault="007A64C3"/>
    <w:p w:rsidR="007A64C3" w:rsidRPr="000139E6" w:rsidRDefault="007A64C3"/>
    <w:p w:rsidR="00605F15" w:rsidRPr="000139E6" w:rsidRDefault="00605F15"/>
    <w:p w:rsidR="00605F15" w:rsidRPr="000139E6" w:rsidRDefault="00605F15"/>
    <w:p w:rsidR="00605F15" w:rsidRPr="000139E6" w:rsidRDefault="00605F15"/>
    <w:p w:rsidR="00605F15" w:rsidRPr="000139E6" w:rsidRDefault="00605F15"/>
    <w:p w:rsidR="00465B07" w:rsidRPr="000139E6" w:rsidRDefault="00465B07"/>
    <w:p w:rsidR="00465B07" w:rsidRPr="000139E6" w:rsidRDefault="00465B07"/>
    <w:p w:rsidR="00465B07" w:rsidRPr="000139E6" w:rsidRDefault="00465B07"/>
    <w:p w:rsidR="00465B07" w:rsidRPr="000139E6" w:rsidRDefault="00465B07"/>
    <w:p w:rsidR="007A64C3" w:rsidRDefault="007A64C3"/>
    <w:p w:rsidR="0008261D" w:rsidRDefault="0008261D"/>
    <w:p w:rsidR="0008261D" w:rsidRDefault="0008261D"/>
    <w:p w:rsidR="00BF409C" w:rsidRDefault="00BF409C">
      <w:pPr>
        <w:rPr>
          <w:rFonts w:ascii="Times New Roman" w:hAnsi="Times New Roman" w:cs="Times New Roman"/>
          <w:sz w:val="32"/>
          <w:szCs w:val="32"/>
        </w:rPr>
      </w:pPr>
    </w:p>
    <w:p w:rsidR="007A64C3" w:rsidRPr="000139E6" w:rsidRDefault="008976AD">
      <w:pPr>
        <w:rPr>
          <w:rFonts w:ascii="Times New Roman" w:hAnsi="Times New Roman" w:cs="Times New Roman"/>
          <w:sz w:val="36"/>
          <w:szCs w:val="36"/>
        </w:rPr>
      </w:pPr>
      <w:r w:rsidRPr="000139E6">
        <w:rPr>
          <w:rFonts w:ascii="Times New Roman" w:hAnsi="Times New Roman" w:cs="Times New Roman"/>
          <w:sz w:val="32"/>
          <w:szCs w:val="32"/>
        </w:rPr>
        <w:t>СОДЕРЖАНИЕ</w:t>
      </w:r>
    </w:p>
    <w:tbl>
      <w:tblPr>
        <w:tblStyle w:val="a4"/>
        <w:tblW w:w="0" w:type="auto"/>
        <w:tblLook w:val="04A0" w:firstRow="1" w:lastRow="0" w:firstColumn="1" w:lastColumn="0" w:noHBand="0" w:noVBand="1"/>
      </w:tblPr>
      <w:tblGrid>
        <w:gridCol w:w="9039"/>
        <w:gridCol w:w="532"/>
      </w:tblGrid>
      <w:tr w:rsidR="00D47C9A" w:rsidRPr="000139E6" w:rsidTr="00D03E06">
        <w:tc>
          <w:tcPr>
            <w:tcW w:w="9039" w:type="dxa"/>
          </w:tcPr>
          <w:p w:rsidR="00C67296" w:rsidRPr="000139E6" w:rsidRDefault="008E1433" w:rsidP="00C67296">
            <w:pPr>
              <w:rPr>
                <w:rFonts w:ascii="Times New Roman" w:hAnsi="Times New Roman" w:cs="Times New Roman"/>
                <w:b/>
                <w:sz w:val="28"/>
                <w:szCs w:val="28"/>
              </w:rPr>
            </w:pPr>
            <w:r w:rsidRPr="000139E6">
              <w:rPr>
                <w:rFonts w:ascii="Times New Roman" w:hAnsi="Times New Roman" w:cs="Times New Roman"/>
                <w:b/>
                <w:sz w:val="28"/>
                <w:szCs w:val="28"/>
              </w:rPr>
              <w:t>1.</w:t>
            </w:r>
            <w:r w:rsidR="00C67296" w:rsidRPr="000139E6">
              <w:rPr>
                <w:rFonts w:ascii="Times New Roman" w:hAnsi="Times New Roman" w:cs="Times New Roman"/>
                <w:b/>
                <w:sz w:val="28"/>
                <w:szCs w:val="28"/>
              </w:rPr>
              <w:t xml:space="preserve"> Основные понятия, термины и определения</w:t>
            </w:r>
          </w:p>
        </w:tc>
        <w:tc>
          <w:tcPr>
            <w:tcW w:w="532" w:type="dxa"/>
          </w:tcPr>
          <w:p w:rsidR="00C67296" w:rsidRPr="000139E6" w:rsidRDefault="00327B60" w:rsidP="002B4126">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3</w:t>
            </w:r>
          </w:p>
        </w:tc>
      </w:tr>
      <w:tr w:rsidR="00D47C9A" w:rsidRPr="000139E6" w:rsidTr="00D03E06">
        <w:tc>
          <w:tcPr>
            <w:tcW w:w="9039" w:type="dxa"/>
          </w:tcPr>
          <w:p w:rsidR="00C67296" w:rsidRPr="000139E6" w:rsidRDefault="00C5705A" w:rsidP="00D03E06">
            <w:pPr>
              <w:rPr>
                <w:rFonts w:ascii="Times New Roman" w:hAnsi="Times New Roman" w:cs="Times New Roman"/>
                <w:b/>
                <w:sz w:val="28"/>
                <w:szCs w:val="28"/>
              </w:rPr>
            </w:pPr>
            <w:r w:rsidRPr="000139E6">
              <w:rPr>
                <w:rFonts w:ascii="Times New Roman" w:hAnsi="Times New Roman" w:cs="Times New Roman"/>
                <w:b/>
                <w:sz w:val="28"/>
                <w:szCs w:val="28"/>
              </w:rPr>
              <w:t>2</w:t>
            </w:r>
            <w:r w:rsidR="00C67296" w:rsidRPr="000139E6">
              <w:rPr>
                <w:rFonts w:ascii="Times New Roman" w:hAnsi="Times New Roman" w:cs="Times New Roman"/>
                <w:b/>
                <w:sz w:val="28"/>
                <w:szCs w:val="28"/>
              </w:rPr>
              <w:t>. Как читать бюджет?</w:t>
            </w:r>
          </w:p>
        </w:tc>
        <w:tc>
          <w:tcPr>
            <w:tcW w:w="532" w:type="dxa"/>
          </w:tcPr>
          <w:p w:rsidR="00C67296" w:rsidRPr="000139E6" w:rsidRDefault="00673764" w:rsidP="002B412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5</w:t>
            </w:r>
          </w:p>
        </w:tc>
      </w:tr>
      <w:tr w:rsidR="00D47C9A" w:rsidRPr="000139E6" w:rsidTr="00D03E06">
        <w:tc>
          <w:tcPr>
            <w:tcW w:w="9039" w:type="dxa"/>
          </w:tcPr>
          <w:p w:rsidR="00C67296" w:rsidRPr="000139E6" w:rsidRDefault="00C5705A" w:rsidP="00E9184C">
            <w:pPr>
              <w:rPr>
                <w:rFonts w:ascii="Times New Roman" w:hAnsi="Times New Roman" w:cs="Times New Roman"/>
                <w:b/>
                <w:sz w:val="28"/>
                <w:szCs w:val="28"/>
              </w:rPr>
            </w:pPr>
            <w:r w:rsidRPr="000139E6">
              <w:rPr>
                <w:rFonts w:ascii="Times New Roman" w:hAnsi="Times New Roman" w:cs="Times New Roman"/>
                <w:b/>
                <w:sz w:val="28"/>
                <w:szCs w:val="28"/>
              </w:rPr>
              <w:t>3</w:t>
            </w:r>
            <w:r w:rsidR="00C67296" w:rsidRPr="000139E6">
              <w:rPr>
                <w:rFonts w:ascii="Times New Roman" w:hAnsi="Times New Roman" w:cs="Times New Roman"/>
                <w:b/>
                <w:sz w:val="28"/>
                <w:szCs w:val="28"/>
              </w:rPr>
              <w:t xml:space="preserve">. </w:t>
            </w:r>
            <w:r w:rsidR="00E9184C" w:rsidRPr="000139E6">
              <w:rPr>
                <w:rFonts w:ascii="Times New Roman" w:hAnsi="Times New Roman" w:cs="Times New Roman"/>
                <w:b/>
                <w:sz w:val="28"/>
                <w:szCs w:val="28"/>
              </w:rPr>
              <w:t>Бюджетный процесс</w:t>
            </w:r>
          </w:p>
        </w:tc>
        <w:tc>
          <w:tcPr>
            <w:tcW w:w="532" w:type="dxa"/>
          </w:tcPr>
          <w:p w:rsidR="00C67296"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w:t>
            </w:r>
            <w:r w:rsidR="009545B3">
              <w:rPr>
                <w:rFonts w:ascii="Times New Roman" w:hAnsi="Times New Roman" w:cs="Times New Roman"/>
                <w:b/>
                <w:sz w:val="28"/>
                <w:szCs w:val="28"/>
              </w:rPr>
              <w:t>3</w:t>
            </w:r>
          </w:p>
        </w:tc>
      </w:tr>
      <w:tr w:rsidR="00D47C9A" w:rsidRPr="000139E6" w:rsidTr="00D03E06">
        <w:tc>
          <w:tcPr>
            <w:tcW w:w="9039" w:type="dxa"/>
          </w:tcPr>
          <w:p w:rsidR="008E1433" w:rsidRPr="000139E6" w:rsidRDefault="008E1433" w:rsidP="007D7DF9">
            <w:pPr>
              <w:rPr>
                <w:rFonts w:ascii="Times New Roman" w:hAnsi="Times New Roman" w:cs="Times New Roman"/>
                <w:sz w:val="28"/>
                <w:szCs w:val="28"/>
              </w:rPr>
            </w:pPr>
            <w:r w:rsidRPr="000139E6">
              <w:rPr>
                <w:rFonts w:ascii="Times New Roman" w:hAnsi="Times New Roman" w:cs="Times New Roman"/>
                <w:b/>
                <w:sz w:val="28"/>
                <w:szCs w:val="28"/>
              </w:rPr>
              <w:t xml:space="preserve">4. Основные направления </w:t>
            </w:r>
            <w:r w:rsidR="007D7DF9">
              <w:rPr>
                <w:rFonts w:ascii="Times New Roman" w:hAnsi="Times New Roman" w:cs="Times New Roman"/>
                <w:b/>
                <w:sz w:val="28"/>
                <w:szCs w:val="28"/>
              </w:rPr>
              <w:t xml:space="preserve">налоговой и </w:t>
            </w:r>
            <w:r w:rsidRPr="000139E6">
              <w:rPr>
                <w:rFonts w:ascii="Times New Roman" w:hAnsi="Times New Roman" w:cs="Times New Roman"/>
                <w:b/>
                <w:sz w:val="28"/>
                <w:szCs w:val="28"/>
              </w:rPr>
              <w:t>бюджетной</w:t>
            </w:r>
            <w:r w:rsidR="00E9184C" w:rsidRPr="000139E6">
              <w:rPr>
                <w:rFonts w:ascii="Times New Roman" w:hAnsi="Times New Roman" w:cs="Times New Roman"/>
                <w:b/>
                <w:sz w:val="28"/>
                <w:szCs w:val="28"/>
              </w:rPr>
              <w:t xml:space="preserve"> политики </w:t>
            </w:r>
            <w:r w:rsidRPr="000139E6">
              <w:rPr>
                <w:rFonts w:ascii="Times New Roman" w:hAnsi="Times New Roman" w:cs="Times New Roman"/>
                <w:b/>
                <w:sz w:val="28"/>
                <w:szCs w:val="28"/>
              </w:rPr>
              <w:t>Унечского района на 201</w:t>
            </w:r>
            <w:r w:rsidR="0008261D">
              <w:rPr>
                <w:rFonts w:ascii="Times New Roman" w:hAnsi="Times New Roman" w:cs="Times New Roman"/>
                <w:b/>
                <w:sz w:val="28"/>
                <w:szCs w:val="28"/>
              </w:rPr>
              <w:t>9 год и на плановый период 2020</w:t>
            </w:r>
            <w:r w:rsidRPr="000139E6">
              <w:rPr>
                <w:rFonts w:ascii="Times New Roman" w:hAnsi="Times New Roman" w:cs="Times New Roman"/>
                <w:b/>
                <w:sz w:val="28"/>
                <w:szCs w:val="28"/>
              </w:rPr>
              <w:t xml:space="preserve"> и 20</w:t>
            </w:r>
            <w:r w:rsidR="0008261D">
              <w:rPr>
                <w:rFonts w:ascii="Times New Roman" w:hAnsi="Times New Roman" w:cs="Times New Roman"/>
                <w:b/>
                <w:sz w:val="28"/>
                <w:szCs w:val="28"/>
              </w:rPr>
              <w:t>21</w:t>
            </w:r>
            <w:r w:rsidR="00E9184C" w:rsidRPr="000139E6">
              <w:rPr>
                <w:rFonts w:ascii="Times New Roman" w:hAnsi="Times New Roman" w:cs="Times New Roman"/>
                <w:b/>
                <w:sz w:val="28"/>
                <w:szCs w:val="28"/>
              </w:rPr>
              <w:t xml:space="preserve"> годов</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E9184C">
            <w:pPr>
              <w:rPr>
                <w:rFonts w:ascii="Times New Roman" w:hAnsi="Times New Roman" w:cs="Times New Roman"/>
                <w:sz w:val="28"/>
                <w:szCs w:val="28"/>
              </w:rPr>
            </w:pPr>
            <w:r w:rsidRPr="000139E6">
              <w:rPr>
                <w:rFonts w:ascii="Times New Roman" w:eastAsia="Calibri" w:hAnsi="Times New Roman" w:cs="Times New Roman"/>
                <w:sz w:val="28"/>
                <w:szCs w:val="28"/>
              </w:rPr>
              <w:t xml:space="preserve">4.1. Приоритеты </w:t>
            </w:r>
            <w:r w:rsidR="00E9184C" w:rsidRPr="000139E6">
              <w:rPr>
                <w:rFonts w:ascii="Times New Roman" w:eastAsia="Calibri" w:hAnsi="Times New Roman" w:cs="Times New Roman"/>
                <w:sz w:val="28"/>
                <w:szCs w:val="28"/>
              </w:rPr>
              <w:t>налоговой</w:t>
            </w:r>
            <w:r w:rsidRPr="000139E6">
              <w:rPr>
                <w:rFonts w:ascii="Times New Roman" w:eastAsia="Calibri" w:hAnsi="Times New Roman" w:cs="Times New Roman"/>
                <w:sz w:val="28"/>
                <w:szCs w:val="28"/>
              </w:rPr>
              <w:t xml:space="preserve">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7D7DF9">
            <w:pPr>
              <w:rPr>
                <w:rFonts w:ascii="Times New Roman" w:hAnsi="Times New Roman" w:cs="Times New Roman"/>
                <w:sz w:val="28"/>
                <w:szCs w:val="28"/>
              </w:rPr>
            </w:pPr>
            <w:r w:rsidRPr="000139E6">
              <w:rPr>
                <w:rFonts w:ascii="Times New Roman" w:eastAsia="Calibri" w:hAnsi="Times New Roman" w:cs="Times New Roman"/>
                <w:sz w:val="28"/>
                <w:szCs w:val="28"/>
              </w:rPr>
              <w:t xml:space="preserve">4.2. </w:t>
            </w:r>
            <w:r w:rsidR="007D7DF9">
              <w:rPr>
                <w:rFonts w:ascii="Times New Roman" w:eastAsia="Calibri" w:hAnsi="Times New Roman" w:cs="Times New Roman"/>
                <w:sz w:val="28"/>
                <w:szCs w:val="28"/>
              </w:rPr>
              <w:t xml:space="preserve">Основные направления </w:t>
            </w:r>
            <w:r w:rsidRPr="000139E6">
              <w:rPr>
                <w:rFonts w:ascii="Times New Roman" w:eastAsia="Calibri" w:hAnsi="Times New Roman" w:cs="Times New Roman"/>
                <w:sz w:val="28"/>
                <w:szCs w:val="28"/>
              </w:rPr>
              <w:t xml:space="preserve"> бюджетной политики </w:t>
            </w:r>
          </w:p>
        </w:tc>
        <w:tc>
          <w:tcPr>
            <w:tcW w:w="532" w:type="dxa"/>
          </w:tcPr>
          <w:p w:rsidR="008E1433" w:rsidRPr="000139E6" w:rsidRDefault="00327B60" w:rsidP="00673764">
            <w:pPr>
              <w:pStyle w:val="a3"/>
              <w:tabs>
                <w:tab w:val="left" w:pos="1134"/>
                <w:tab w:val="left" w:pos="1701"/>
              </w:tabs>
              <w:ind w:left="0"/>
              <w:jc w:val="center"/>
              <w:rPr>
                <w:rFonts w:ascii="Times New Roman" w:hAnsi="Times New Roman" w:cs="Times New Roman"/>
                <w:b/>
                <w:sz w:val="28"/>
                <w:szCs w:val="28"/>
              </w:rPr>
            </w:pPr>
            <w:r w:rsidRPr="000139E6">
              <w:rPr>
                <w:rFonts w:ascii="Times New Roman" w:hAnsi="Times New Roman" w:cs="Times New Roman"/>
                <w:b/>
                <w:sz w:val="28"/>
                <w:szCs w:val="28"/>
              </w:rPr>
              <w:t>1</w:t>
            </w:r>
            <w:r w:rsidR="00673764">
              <w:rPr>
                <w:rFonts w:ascii="Times New Roman" w:hAnsi="Times New Roman" w:cs="Times New Roman"/>
                <w:b/>
                <w:sz w:val="28"/>
                <w:szCs w:val="28"/>
              </w:rPr>
              <w:t>5</w:t>
            </w:r>
          </w:p>
        </w:tc>
      </w:tr>
      <w:tr w:rsidR="00D47C9A" w:rsidRPr="000139E6" w:rsidTr="00D03E06">
        <w:tc>
          <w:tcPr>
            <w:tcW w:w="9039" w:type="dxa"/>
          </w:tcPr>
          <w:p w:rsidR="008E1433" w:rsidRPr="000139E6" w:rsidRDefault="008E1433" w:rsidP="00942DD6">
            <w:pPr>
              <w:rPr>
                <w:rFonts w:ascii="Times New Roman" w:hAnsi="Times New Roman" w:cs="Times New Roman"/>
                <w:b/>
                <w:sz w:val="28"/>
                <w:szCs w:val="28"/>
              </w:rPr>
            </w:pPr>
            <w:r w:rsidRPr="000139E6">
              <w:rPr>
                <w:rFonts w:ascii="Times New Roman" w:hAnsi="Times New Roman" w:cs="Times New Roman"/>
                <w:b/>
                <w:sz w:val="28"/>
                <w:szCs w:val="28"/>
              </w:rPr>
              <w:t>5. Основные параметры бюджета муниципального образования «Унечский муниципальный район»</w:t>
            </w:r>
          </w:p>
        </w:tc>
        <w:tc>
          <w:tcPr>
            <w:tcW w:w="532" w:type="dxa"/>
          </w:tcPr>
          <w:p w:rsidR="008E1433"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1</w:t>
            </w:r>
            <w:r w:rsidR="009545B3">
              <w:rPr>
                <w:rFonts w:ascii="Times New Roman" w:hAnsi="Times New Roman" w:cs="Times New Roman"/>
                <w:b/>
                <w:sz w:val="28"/>
                <w:szCs w:val="28"/>
              </w:rPr>
              <w:t>9</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5.1. Доходы бюджета муниципального образования «Унечский муниципальный район»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на плановый период </w:t>
            </w:r>
            <w:r w:rsidR="0008261D">
              <w:rPr>
                <w:rFonts w:ascii="Times New Roman" w:hAnsi="Times New Roman" w:cs="Times New Roman"/>
                <w:sz w:val="28"/>
                <w:szCs w:val="28"/>
              </w:rPr>
              <w:t>2020</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08261D">
              <w:rPr>
                <w:rFonts w:ascii="Times New Roman" w:hAnsi="Times New Roman" w:cs="Times New Roman"/>
                <w:sz w:val="28"/>
                <w:szCs w:val="28"/>
              </w:rPr>
              <w:t>21</w:t>
            </w:r>
            <w:r w:rsidRPr="000139E6">
              <w:rPr>
                <w:rFonts w:ascii="Times New Roman" w:hAnsi="Times New Roman" w:cs="Times New Roman"/>
                <w:sz w:val="28"/>
                <w:szCs w:val="28"/>
              </w:rPr>
              <w:t xml:space="preserve"> годов</w:t>
            </w:r>
          </w:p>
        </w:tc>
        <w:tc>
          <w:tcPr>
            <w:tcW w:w="532" w:type="dxa"/>
          </w:tcPr>
          <w:p w:rsidR="008E1433" w:rsidRPr="000139E6" w:rsidRDefault="009545B3" w:rsidP="00673764">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20</w:t>
            </w:r>
          </w:p>
        </w:tc>
      </w:tr>
      <w:tr w:rsidR="00D47C9A" w:rsidRPr="000139E6" w:rsidTr="00D03E06">
        <w:tc>
          <w:tcPr>
            <w:tcW w:w="9039" w:type="dxa"/>
          </w:tcPr>
          <w:p w:rsidR="008E1433" w:rsidRPr="000139E6" w:rsidRDefault="008E1433" w:rsidP="00827389">
            <w:pPr>
              <w:rPr>
                <w:rFonts w:ascii="Times New Roman" w:hAnsi="Times New Roman" w:cs="Times New Roman"/>
                <w:sz w:val="28"/>
                <w:szCs w:val="28"/>
              </w:rPr>
            </w:pPr>
            <w:r w:rsidRPr="000139E6">
              <w:rPr>
                <w:rFonts w:ascii="Times New Roman" w:hAnsi="Times New Roman" w:cs="Times New Roman"/>
                <w:sz w:val="28"/>
                <w:szCs w:val="28"/>
              </w:rPr>
              <w:t>5.2. Расходы бюджета муниципального образования «Унечский муниципальный район»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на плановый период </w:t>
            </w:r>
            <w:r w:rsidR="0008261D">
              <w:rPr>
                <w:rFonts w:ascii="Times New Roman" w:hAnsi="Times New Roman" w:cs="Times New Roman"/>
                <w:sz w:val="28"/>
                <w:szCs w:val="28"/>
              </w:rPr>
              <w:t>2020</w:t>
            </w:r>
            <w:r w:rsidR="00327B60" w:rsidRPr="000139E6">
              <w:rPr>
                <w:rFonts w:ascii="Times New Roman" w:hAnsi="Times New Roman" w:cs="Times New Roman"/>
                <w:sz w:val="28"/>
                <w:szCs w:val="28"/>
              </w:rPr>
              <w:t xml:space="preserve"> и </w:t>
            </w:r>
            <w:r w:rsidRPr="000139E6">
              <w:rPr>
                <w:rFonts w:ascii="Times New Roman" w:hAnsi="Times New Roman" w:cs="Times New Roman"/>
                <w:sz w:val="28"/>
                <w:szCs w:val="28"/>
              </w:rPr>
              <w:t>20</w:t>
            </w:r>
            <w:r w:rsidR="0008261D">
              <w:rPr>
                <w:rFonts w:ascii="Times New Roman" w:hAnsi="Times New Roman" w:cs="Times New Roman"/>
                <w:sz w:val="28"/>
                <w:szCs w:val="28"/>
              </w:rPr>
              <w:t>21</w:t>
            </w:r>
            <w:r w:rsidR="00827389" w:rsidRPr="000139E6">
              <w:rPr>
                <w:rFonts w:ascii="Times New Roman" w:hAnsi="Times New Roman" w:cs="Times New Roman"/>
                <w:sz w:val="28"/>
                <w:szCs w:val="28"/>
              </w:rPr>
              <w:t xml:space="preserve"> </w:t>
            </w:r>
            <w:r w:rsidRPr="000139E6">
              <w:rPr>
                <w:rFonts w:ascii="Times New Roman" w:hAnsi="Times New Roman" w:cs="Times New Roman"/>
                <w:sz w:val="28"/>
                <w:szCs w:val="28"/>
              </w:rPr>
              <w:t>годов</w:t>
            </w:r>
          </w:p>
        </w:tc>
        <w:tc>
          <w:tcPr>
            <w:tcW w:w="532" w:type="dxa"/>
          </w:tcPr>
          <w:p w:rsidR="008E1433" w:rsidRPr="000139E6" w:rsidRDefault="00673764" w:rsidP="009545B3">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2</w:t>
            </w:r>
            <w:r w:rsidR="009545B3">
              <w:rPr>
                <w:rFonts w:ascii="Times New Roman" w:hAnsi="Times New Roman" w:cs="Times New Roman"/>
                <w:b/>
                <w:sz w:val="28"/>
                <w:szCs w:val="28"/>
              </w:rPr>
              <w:t>6</w:t>
            </w:r>
          </w:p>
        </w:tc>
      </w:tr>
      <w:tr w:rsidR="00D47C9A" w:rsidRPr="000139E6" w:rsidTr="00D03E06">
        <w:tc>
          <w:tcPr>
            <w:tcW w:w="9039" w:type="dxa"/>
          </w:tcPr>
          <w:p w:rsidR="008E1433" w:rsidRPr="000139E6" w:rsidRDefault="008E1433" w:rsidP="00827389">
            <w:pPr>
              <w:keepNext/>
              <w:rPr>
                <w:rFonts w:ascii="Times New Roman" w:hAnsi="Times New Roman" w:cs="Times New Roman"/>
                <w:sz w:val="28"/>
                <w:szCs w:val="28"/>
              </w:rPr>
            </w:pPr>
            <w:r w:rsidRPr="000139E6">
              <w:rPr>
                <w:rFonts w:ascii="Times New Roman" w:hAnsi="Times New Roman" w:cs="Times New Roman"/>
                <w:sz w:val="28"/>
                <w:szCs w:val="28"/>
              </w:rPr>
              <w:t>5.3.</w:t>
            </w:r>
            <w:r w:rsidRPr="000139E6">
              <w:rPr>
                <w:b/>
                <w:sz w:val="28"/>
                <w:szCs w:val="28"/>
              </w:rPr>
              <w:t xml:space="preserve"> </w:t>
            </w:r>
            <w:r w:rsidRPr="000139E6">
              <w:rPr>
                <w:rFonts w:ascii="Times New Roman" w:hAnsi="Times New Roman" w:cs="Times New Roman"/>
                <w:sz w:val="28"/>
                <w:szCs w:val="28"/>
              </w:rPr>
              <w:t xml:space="preserve">Дефицит бюджета </w:t>
            </w:r>
            <w:r w:rsidR="00E9184C" w:rsidRPr="000139E6">
              <w:rPr>
                <w:rFonts w:ascii="Times New Roman" w:hAnsi="Times New Roman" w:cs="Times New Roman"/>
                <w:sz w:val="28"/>
                <w:szCs w:val="28"/>
              </w:rPr>
              <w:t>муниципального образования «Унечский муниципальный район»</w:t>
            </w:r>
            <w:r w:rsidRPr="000139E6">
              <w:rPr>
                <w:rFonts w:ascii="Times New Roman" w:hAnsi="Times New Roman" w:cs="Times New Roman"/>
                <w:sz w:val="28"/>
                <w:szCs w:val="28"/>
              </w:rPr>
              <w:t xml:space="preserve"> на 201</w:t>
            </w:r>
            <w:r w:rsidR="0008261D">
              <w:rPr>
                <w:rFonts w:ascii="Times New Roman" w:hAnsi="Times New Roman" w:cs="Times New Roman"/>
                <w:sz w:val="28"/>
                <w:szCs w:val="28"/>
              </w:rPr>
              <w:t>9</w:t>
            </w:r>
            <w:r w:rsidRPr="000139E6">
              <w:rPr>
                <w:rFonts w:ascii="Times New Roman" w:hAnsi="Times New Roman" w:cs="Times New Roman"/>
                <w:sz w:val="28"/>
                <w:szCs w:val="28"/>
              </w:rPr>
              <w:t xml:space="preserve"> год и </w:t>
            </w:r>
            <w:r w:rsidR="00327B60" w:rsidRPr="000139E6">
              <w:rPr>
                <w:rFonts w:ascii="Times New Roman" w:hAnsi="Times New Roman" w:cs="Times New Roman"/>
                <w:sz w:val="28"/>
                <w:szCs w:val="28"/>
              </w:rPr>
              <w:t xml:space="preserve">на </w:t>
            </w:r>
            <w:r w:rsidR="0008261D">
              <w:rPr>
                <w:rFonts w:ascii="Times New Roman" w:hAnsi="Times New Roman" w:cs="Times New Roman"/>
                <w:sz w:val="28"/>
                <w:szCs w:val="28"/>
              </w:rPr>
              <w:t>плановый период 2020</w:t>
            </w:r>
            <w:r w:rsidR="00827389" w:rsidRPr="000139E6">
              <w:rPr>
                <w:rFonts w:ascii="Times New Roman" w:hAnsi="Times New Roman" w:cs="Times New Roman"/>
                <w:sz w:val="28"/>
                <w:szCs w:val="28"/>
              </w:rPr>
              <w:t xml:space="preserve"> </w:t>
            </w:r>
            <w:r w:rsidRPr="000139E6">
              <w:rPr>
                <w:rFonts w:ascii="Times New Roman" w:hAnsi="Times New Roman" w:cs="Times New Roman"/>
                <w:sz w:val="28"/>
                <w:szCs w:val="28"/>
              </w:rPr>
              <w:t xml:space="preserve"> и 20</w:t>
            </w:r>
            <w:r w:rsidR="0008261D">
              <w:rPr>
                <w:rFonts w:ascii="Times New Roman" w:hAnsi="Times New Roman" w:cs="Times New Roman"/>
                <w:sz w:val="28"/>
                <w:szCs w:val="28"/>
              </w:rPr>
              <w:t>21</w:t>
            </w:r>
            <w:r w:rsidRPr="000139E6">
              <w:rPr>
                <w:rFonts w:ascii="Times New Roman" w:hAnsi="Times New Roman" w:cs="Times New Roman"/>
                <w:sz w:val="28"/>
                <w:szCs w:val="28"/>
              </w:rPr>
              <w:t xml:space="preserve"> годов</w:t>
            </w:r>
          </w:p>
        </w:tc>
        <w:tc>
          <w:tcPr>
            <w:tcW w:w="532" w:type="dxa"/>
          </w:tcPr>
          <w:p w:rsidR="008E1433" w:rsidRPr="000139E6" w:rsidRDefault="009545B3" w:rsidP="008621D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30</w:t>
            </w:r>
          </w:p>
        </w:tc>
      </w:tr>
      <w:tr w:rsidR="00D47C9A" w:rsidRPr="000139E6" w:rsidTr="00D03E06">
        <w:tc>
          <w:tcPr>
            <w:tcW w:w="9039" w:type="dxa"/>
          </w:tcPr>
          <w:p w:rsidR="008E1433" w:rsidRPr="000139E6" w:rsidRDefault="008E1433" w:rsidP="00D03E06">
            <w:pPr>
              <w:rPr>
                <w:rFonts w:ascii="Times New Roman" w:hAnsi="Times New Roman" w:cs="Times New Roman"/>
                <w:b/>
                <w:sz w:val="28"/>
                <w:szCs w:val="28"/>
              </w:rPr>
            </w:pPr>
            <w:r w:rsidRPr="000139E6">
              <w:rPr>
                <w:rFonts w:ascii="Times New Roman" w:hAnsi="Times New Roman" w:cs="Times New Roman"/>
                <w:b/>
                <w:sz w:val="28"/>
                <w:szCs w:val="28"/>
              </w:rPr>
              <w:t>6. Муниципальные программы муниципального образования «Унечский муниципальный район»</w:t>
            </w:r>
          </w:p>
        </w:tc>
        <w:tc>
          <w:tcPr>
            <w:tcW w:w="532" w:type="dxa"/>
          </w:tcPr>
          <w:p w:rsidR="008E1433" w:rsidRPr="000139E6" w:rsidRDefault="009545B3" w:rsidP="008621D6">
            <w:pPr>
              <w:pStyle w:val="a3"/>
              <w:tabs>
                <w:tab w:val="left" w:pos="1134"/>
                <w:tab w:val="left" w:pos="1701"/>
              </w:tabs>
              <w:ind w:left="0"/>
              <w:jc w:val="center"/>
              <w:rPr>
                <w:rFonts w:ascii="Times New Roman" w:hAnsi="Times New Roman" w:cs="Times New Roman"/>
                <w:b/>
                <w:sz w:val="28"/>
                <w:szCs w:val="28"/>
              </w:rPr>
            </w:pPr>
            <w:r>
              <w:rPr>
                <w:rFonts w:ascii="Times New Roman" w:hAnsi="Times New Roman" w:cs="Times New Roman"/>
                <w:b/>
                <w:sz w:val="28"/>
                <w:szCs w:val="28"/>
              </w:rPr>
              <w:t>30</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«Обеспечение реализации полномочий исполнительно-распорядительного органа Унечского муниципального района»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3</w:t>
            </w:r>
            <w:r w:rsidR="009545B3">
              <w:rPr>
                <w:rFonts w:ascii="Times New Roman" w:hAnsi="Times New Roman" w:cs="Times New Roman"/>
                <w:b/>
                <w:sz w:val="28"/>
                <w:szCs w:val="28"/>
              </w:rPr>
              <w:t>1</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«Развитие образования Унечского района»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w:t>
            </w:r>
            <w:r w:rsidR="009545B3">
              <w:rPr>
                <w:rFonts w:ascii="Times New Roman" w:hAnsi="Times New Roman" w:cs="Times New Roman"/>
                <w:b/>
                <w:sz w:val="28"/>
                <w:szCs w:val="28"/>
              </w:rPr>
              <w:t>4</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Муниципальная программа</w:t>
            </w:r>
            <w:r w:rsidRPr="000139E6">
              <w:t xml:space="preserve"> «</w:t>
            </w:r>
            <w:r w:rsidRPr="000139E6">
              <w:rPr>
                <w:rFonts w:ascii="Times New Roman" w:hAnsi="Times New Roman" w:cs="Times New Roman"/>
                <w:sz w:val="28"/>
                <w:szCs w:val="28"/>
              </w:rPr>
              <w:t>Управление муниципальны</w:t>
            </w:r>
            <w:r w:rsidR="00BC0148">
              <w:rPr>
                <w:rFonts w:ascii="Times New Roman" w:hAnsi="Times New Roman" w:cs="Times New Roman"/>
                <w:sz w:val="28"/>
                <w:szCs w:val="28"/>
              </w:rPr>
              <w:t xml:space="preserve">ми финансами Унечского района» </w:t>
            </w:r>
          </w:p>
        </w:tc>
        <w:tc>
          <w:tcPr>
            <w:tcW w:w="532" w:type="dxa"/>
          </w:tcPr>
          <w:p w:rsidR="008E1433" w:rsidRPr="000139E6" w:rsidRDefault="009545B3" w:rsidP="00EC77A6">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48</w:t>
            </w:r>
          </w:p>
        </w:tc>
      </w:tr>
      <w:tr w:rsidR="00D47C9A" w:rsidRPr="000139E6" w:rsidTr="00D03E06">
        <w:tc>
          <w:tcPr>
            <w:tcW w:w="9039" w:type="dxa"/>
          </w:tcPr>
          <w:p w:rsidR="008E1433" w:rsidRPr="000139E6" w:rsidRDefault="008E1433" w:rsidP="00BC0148">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 xml:space="preserve">Муниципальная программа «Развитие культуры в </w:t>
            </w:r>
            <w:proofErr w:type="spellStart"/>
            <w:r w:rsidRPr="000139E6">
              <w:rPr>
                <w:rFonts w:ascii="Times New Roman" w:hAnsi="Times New Roman" w:cs="Times New Roman"/>
                <w:sz w:val="28"/>
                <w:szCs w:val="28"/>
              </w:rPr>
              <w:t>Унечском</w:t>
            </w:r>
            <w:proofErr w:type="spellEnd"/>
            <w:r w:rsidRPr="000139E6">
              <w:rPr>
                <w:rFonts w:ascii="Times New Roman" w:hAnsi="Times New Roman" w:cs="Times New Roman"/>
                <w:sz w:val="28"/>
                <w:szCs w:val="28"/>
              </w:rPr>
              <w:t xml:space="preserve"> районе» </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4</w:t>
            </w:r>
            <w:r w:rsidR="009545B3">
              <w:rPr>
                <w:rFonts w:ascii="Times New Roman" w:hAnsi="Times New Roman" w:cs="Times New Roman"/>
                <w:b/>
                <w:sz w:val="28"/>
                <w:szCs w:val="28"/>
              </w:rPr>
              <w:t>9</w:t>
            </w:r>
          </w:p>
        </w:tc>
      </w:tr>
      <w:tr w:rsidR="008E1433" w:rsidRPr="000139E6" w:rsidTr="00D03E06">
        <w:tc>
          <w:tcPr>
            <w:tcW w:w="9039" w:type="dxa"/>
          </w:tcPr>
          <w:p w:rsidR="008E1433" w:rsidRPr="000139E6" w:rsidRDefault="008E1433" w:rsidP="00827389">
            <w:pPr>
              <w:pStyle w:val="a3"/>
              <w:tabs>
                <w:tab w:val="left" w:pos="1134"/>
                <w:tab w:val="left" w:pos="1701"/>
              </w:tabs>
              <w:ind w:left="0"/>
              <w:rPr>
                <w:rFonts w:ascii="Times New Roman" w:hAnsi="Times New Roman" w:cs="Times New Roman"/>
                <w:sz w:val="28"/>
                <w:szCs w:val="28"/>
              </w:rPr>
            </w:pPr>
            <w:r w:rsidRPr="000139E6">
              <w:rPr>
                <w:rFonts w:ascii="Times New Roman" w:hAnsi="Times New Roman" w:cs="Times New Roman"/>
                <w:sz w:val="28"/>
                <w:szCs w:val="28"/>
              </w:rPr>
              <w:t>Непрограммная часть расходов бюджета муниципального образования «Унечский муниципальный район»</w:t>
            </w:r>
            <w:r w:rsidR="00327B60" w:rsidRPr="000139E6">
              <w:rPr>
                <w:rFonts w:ascii="Times New Roman" w:hAnsi="Times New Roman" w:cs="Times New Roman"/>
                <w:sz w:val="28"/>
                <w:szCs w:val="28"/>
              </w:rPr>
              <w:t xml:space="preserve"> на 201</w:t>
            </w:r>
            <w:r w:rsidR="0008261D">
              <w:rPr>
                <w:rFonts w:ascii="Times New Roman" w:hAnsi="Times New Roman" w:cs="Times New Roman"/>
                <w:sz w:val="28"/>
                <w:szCs w:val="28"/>
              </w:rPr>
              <w:t>9 год и на плановый период 2020</w:t>
            </w:r>
            <w:r w:rsidR="00327B60" w:rsidRPr="000139E6">
              <w:rPr>
                <w:rFonts w:ascii="Times New Roman" w:hAnsi="Times New Roman" w:cs="Times New Roman"/>
                <w:sz w:val="28"/>
                <w:szCs w:val="28"/>
              </w:rPr>
              <w:t xml:space="preserve"> и 20</w:t>
            </w:r>
            <w:r w:rsidR="0008261D">
              <w:rPr>
                <w:rFonts w:ascii="Times New Roman" w:hAnsi="Times New Roman" w:cs="Times New Roman"/>
                <w:sz w:val="28"/>
                <w:szCs w:val="28"/>
              </w:rPr>
              <w:t>21</w:t>
            </w:r>
            <w:r w:rsidR="00327B60" w:rsidRPr="000139E6">
              <w:rPr>
                <w:rFonts w:ascii="Times New Roman" w:hAnsi="Times New Roman" w:cs="Times New Roman"/>
                <w:sz w:val="28"/>
                <w:szCs w:val="28"/>
              </w:rPr>
              <w:t xml:space="preserve"> годов</w:t>
            </w:r>
          </w:p>
        </w:tc>
        <w:tc>
          <w:tcPr>
            <w:tcW w:w="532" w:type="dxa"/>
          </w:tcPr>
          <w:p w:rsidR="008E1433" w:rsidRPr="000139E6" w:rsidRDefault="008621D6" w:rsidP="009545B3">
            <w:pPr>
              <w:pStyle w:val="a3"/>
              <w:tabs>
                <w:tab w:val="left" w:pos="1134"/>
                <w:tab w:val="left" w:pos="1701"/>
              </w:tabs>
              <w:ind w:left="0"/>
              <w:rPr>
                <w:rFonts w:ascii="Times New Roman" w:hAnsi="Times New Roman" w:cs="Times New Roman"/>
                <w:b/>
                <w:sz w:val="28"/>
                <w:szCs w:val="28"/>
              </w:rPr>
            </w:pPr>
            <w:r>
              <w:rPr>
                <w:rFonts w:ascii="Times New Roman" w:hAnsi="Times New Roman" w:cs="Times New Roman"/>
                <w:b/>
                <w:sz w:val="28"/>
                <w:szCs w:val="28"/>
              </w:rPr>
              <w:t>5</w:t>
            </w:r>
            <w:r w:rsidR="009545B3">
              <w:rPr>
                <w:rFonts w:ascii="Times New Roman" w:hAnsi="Times New Roman" w:cs="Times New Roman"/>
                <w:b/>
                <w:sz w:val="28"/>
                <w:szCs w:val="28"/>
              </w:rPr>
              <w:t>2</w:t>
            </w:r>
            <w:bookmarkStart w:id="0" w:name="_GoBack"/>
            <w:bookmarkEnd w:id="0"/>
          </w:p>
        </w:tc>
      </w:tr>
    </w:tbl>
    <w:p w:rsidR="00C5705A" w:rsidRPr="000139E6" w:rsidRDefault="00C5705A"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8E1433" w:rsidRPr="000139E6" w:rsidRDefault="008E1433" w:rsidP="002B4126">
      <w:pPr>
        <w:pStyle w:val="a3"/>
        <w:tabs>
          <w:tab w:val="left" w:pos="1134"/>
          <w:tab w:val="left" w:pos="1701"/>
        </w:tabs>
        <w:spacing w:after="0" w:line="240" w:lineRule="auto"/>
        <w:ind w:left="0"/>
        <w:jc w:val="center"/>
        <w:rPr>
          <w:rFonts w:ascii="Times New Roman" w:hAnsi="Times New Roman" w:cs="Times New Roman"/>
          <w:b/>
          <w:sz w:val="32"/>
          <w:szCs w:val="32"/>
        </w:rPr>
      </w:pPr>
    </w:p>
    <w:p w:rsidR="00C5705A" w:rsidRPr="000139E6" w:rsidRDefault="00C5705A">
      <w:pPr>
        <w:rPr>
          <w:rFonts w:ascii="Times New Roman" w:hAnsi="Times New Roman" w:cs="Times New Roman"/>
          <w:b/>
          <w:sz w:val="32"/>
          <w:szCs w:val="32"/>
        </w:rPr>
      </w:pPr>
      <w:r w:rsidRPr="000139E6">
        <w:rPr>
          <w:rFonts w:ascii="Times New Roman" w:hAnsi="Times New Roman" w:cs="Times New Roman"/>
          <w:b/>
          <w:sz w:val="32"/>
          <w:szCs w:val="32"/>
        </w:rPr>
        <w:br w:type="page"/>
      </w:r>
    </w:p>
    <w:p w:rsidR="002F4B01" w:rsidRPr="000139E6" w:rsidRDefault="005E6D39" w:rsidP="005B0C37">
      <w:pPr>
        <w:pStyle w:val="a3"/>
        <w:tabs>
          <w:tab w:val="left" w:pos="0"/>
        </w:tabs>
        <w:spacing w:after="0"/>
        <w:ind w:left="0"/>
        <w:jc w:val="center"/>
        <w:rPr>
          <w:rFonts w:ascii="Times New Roman" w:hAnsi="Times New Roman" w:cs="Times New Roman"/>
          <w:b/>
          <w:sz w:val="24"/>
          <w:szCs w:val="24"/>
        </w:rPr>
      </w:pPr>
      <w:r w:rsidRPr="000139E6">
        <w:rPr>
          <w:rFonts w:ascii="Times New Roman" w:hAnsi="Times New Roman" w:cs="Times New Roman"/>
          <w:b/>
          <w:sz w:val="24"/>
          <w:szCs w:val="24"/>
        </w:rPr>
        <w:lastRenderedPageBreak/>
        <w:t>1</w:t>
      </w:r>
      <w:r w:rsidR="002B4126" w:rsidRPr="000139E6">
        <w:rPr>
          <w:rFonts w:ascii="Times New Roman" w:hAnsi="Times New Roman" w:cs="Times New Roman"/>
          <w:b/>
          <w:sz w:val="24"/>
          <w:szCs w:val="24"/>
        </w:rPr>
        <w:t>.</w:t>
      </w:r>
      <w:r w:rsidR="002F4B01" w:rsidRPr="000139E6">
        <w:rPr>
          <w:rFonts w:ascii="Times New Roman" w:hAnsi="Times New Roman" w:cs="Times New Roman"/>
          <w:b/>
          <w:sz w:val="24"/>
          <w:szCs w:val="24"/>
        </w:rPr>
        <w:t>Основные понятия, термины и определения</w:t>
      </w:r>
    </w:p>
    <w:p w:rsidR="00263512" w:rsidRPr="000139E6" w:rsidRDefault="00263512" w:rsidP="005B0C37">
      <w:pPr>
        <w:pStyle w:val="a3"/>
        <w:spacing w:after="0"/>
        <w:ind w:left="1211"/>
        <w:jc w:val="both"/>
        <w:rPr>
          <w:rFonts w:ascii="Times New Roman" w:hAnsi="Times New Roman" w:cs="Times New Roman"/>
          <w:sz w:val="24"/>
          <w:szCs w:val="24"/>
        </w:rPr>
      </w:pP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w:t>
      </w:r>
      <w:r w:rsidRPr="00CE203B">
        <w:rPr>
          <w:rFonts w:ascii="Times New Roman" w:hAnsi="Times New Roman" w:cs="Times New Roman"/>
          <w:sz w:val="28"/>
          <w:szCs w:val="28"/>
        </w:rPr>
        <w:t xml:space="preserve"> – (от </w:t>
      </w:r>
      <w:proofErr w:type="spellStart"/>
      <w:r w:rsidRPr="00CE203B">
        <w:rPr>
          <w:rFonts w:ascii="Times New Roman" w:hAnsi="Times New Roman" w:cs="Times New Roman"/>
          <w:sz w:val="28"/>
          <w:szCs w:val="28"/>
        </w:rPr>
        <w:t>старонормандского</w:t>
      </w:r>
      <w:proofErr w:type="spellEnd"/>
      <w:r w:rsidRPr="00CE203B">
        <w:rPr>
          <w:rFonts w:ascii="Times New Roman" w:hAnsi="Times New Roman" w:cs="Times New Roman"/>
          <w:sz w:val="28"/>
          <w:szCs w:val="28"/>
        </w:rPr>
        <w:t xml:space="preserve"> </w:t>
      </w:r>
      <w:proofErr w:type="spellStart"/>
      <w:r w:rsidRPr="00CE203B">
        <w:rPr>
          <w:rFonts w:ascii="Times New Roman" w:hAnsi="Times New Roman" w:cs="Times New Roman"/>
          <w:sz w:val="28"/>
          <w:szCs w:val="28"/>
        </w:rPr>
        <w:t>bougette</w:t>
      </w:r>
      <w:proofErr w:type="spellEnd"/>
      <w:r w:rsidRPr="00CE203B">
        <w:rPr>
          <w:rFonts w:ascii="Times New Roman" w:hAnsi="Times New Roman" w:cs="Times New Roman"/>
          <w:sz w:val="28"/>
          <w:szCs w:val="28"/>
        </w:rPr>
        <w:t xml:space="preserve"> – кошель, сум</w:t>
      </w:r>
      <w:r w:rsidR="00620F26" w:rsidRPr="00CE203B">
        <w:rPr>
          <w:rFonts w:ascii="Times New Roman" w:hAnsi="Times New Roman" w:cs="Times New Roman"/>
          <w:sz w:val="28"/>
          <w:szCs w:val="28"/>
        </w:rPr>
        <w:t>ка, кожаный мешок) – форма обра</w:t>
      </w:r>
      <w:r w:rsidRPr="00CE203B">
        <w:rPr>
          <w:rFonts w:ascii="Times New Roman" w:hAnsi="Times New Roman" w:cs="Times New Roman"/>
          <w:sz w:val="28"/>
          <w:szCs w:val="28"/>
        </w:rPr>
        <w:t xml:space="preserve">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Безвозмездные поступления</w:t>
      </w:r>
      <w:r w:rsidRPr="00CE203B">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w:t>
      </w:r>
      <w:proofErr w:type="gramStart"/>
      <w:r w:rsidRPr="00CE203B">
        <w:rPr>
          <w:rFonts w:ascii="Times New Roman" w:hAnsi="Times New Roman" w:cs="Times New Roman"/>
          <w:sz w:val="28"/>
          <w:szCs w:val="28"/>
        </w:rPr>
        <w:t>государ</w:t>
      </w:r>
      <w:r w:rsidR="00620F26" w:rsidRPr="00CE203B">
        <w:rPr>
          <w:rFonts w:ascii="Times New Roman" w:hAnsi="Times New Roman" w:cs="Times New Roman"/>
          <w:sz w:val="28"/>
          <w:szCs w:val="28"/>
        </w:rPr>
        <w:t>ств</w:t>
      </w:r>
      <w:proofErr w:type="gramEnd"/>
      <w:r w:rsidR="00620F26" w:rsidRPr="00CE203B">
        <w:rPr>
          <w:rFonts w:ascii="Times New Roman" w:hAnsi="Times New Roman" w:cs="Times New Roman"/>
          <w:sz w:val="28"/>
          <w:szCs w:val="28"/>
        </w:rPr>
        <w:t xml:space="preserve"> в том числе добровольных по</w:t>
      </w:r>
      <w:r w:rsidRPr="00CE203B">
        <w:rPr>
          <w:rFonts w:ascii="Times New Roman" w:hAnsi="Times New Roman" w:cs="Times New Roman"/>
          <w:sz w:val="28"/>
          <w:szCs w:val="28"/>
        </w:rPr>
        <w:t xml:space="preserve">жертвований.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 программный</w:t>
      </w:r>
      <w:r w:rsidRPr="00CE203B">
        <w:rPr>
          <w:rFonts w:ascii="Times New Roman" w:hAnsi="Times New Roman" w:cs="Times New Roman"/>
          <w:sz w:val="28"/>
          <w:szCs w:val="28"/>
        </w:rPr>
        <w:t xml:space="preserve"> – бюджет, сформированный</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на осн</w:t>
      </w:r>
      <w:r w:rsidR="00620F26" w:rsidRPr="00CE203B">
        <w:rPr>
          <w:rFonts w:ascii="Times New Roman" w:hAnsi="Times New Roman" w:cs="Times New Roman"/>
          <w:sz w:val="28"/>
          <w:szCs w:val="28"/>
        </w:rPr>
        <w:t>ове государственных (муниципаль</w:t>
      </w:r>
      <w:r w:rsidRPr="00CE203B">
        <w:rPr>
          <w:rFonts w:ascii="Times New Roman" w:hAnsi="Times New Roman" w:cs="Times New Roman"/>
          <w:sz w:val="28"/>
          <w:szCs w:val="28"/>
        </w:rPr>
        <w:t>ных) программ. Программный бюджет обеспечивает прямую взаимосвязь между распределением бюджетных ресурсов и результатами их использования в соответ</w:t>
      </w:r>
      <w:r w:rsidR="00620F26" w:rsidRPr="00CE203B">
        <w:rPr>
          <w:rFonts w:ascii="Times New Roman" w:hAnsi="Times New Roman" w:cs="Times New Roman"/>
          <w:sz w:val="28"/>
          <w:szCs w:val="28"/>
        </w:rPr>
        <w:t>ствии с установленными приорите</w:t>
      </w:r>
      <w:r w:rsidRPr="00CE203B">
        <w:rPr>
          <w:rFonts w:ascii="Times New Roman" w:hAnsi="Times New Roman" w:cs="Times New Roman"/>
          <w:sz w:val="28"/>
          <w:szCs w:val="28"/>
        </w:rPr>
        <w:t xml:space="preserve">тами государственной политики.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Бюджетная классификация</w:t>
      </w:r>
      <w:r w:rsidRPr="00CE203B">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бюджетной отчетности, обесп</w:t>
      </w:r>
      <w:r w:rsidR="00620F26" w:rsidRPr="00CE203B">
        <w:rPr>
          <w:rFonts w:ascii="Times New Roman" w:hAnsi="Times New Roman" w:cs="Times New Roman"/>
          <w:sz w:val="28"/>
          <w:szCs w:val="28"/>
        </w:rPr>
        <w:t>ечивающей сопоставимость показа</w:t>
      </w:r>
      <w:r w:rsidRPr="00CE203B">
        <w:rPr>
          <w:rFonts w:ascii="Times New Roman" w:hAnsi="Times New Roman" w:cs="Times New Roman"/>
          <w:sz w:val="28"/>
          <w:szCs w:val="28"/>
        </w:rPr>
        <w:t xml:space="preserve">телей бюджетов бюджетной системы Российской Федерации.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Бюджетная система Российской Федерации</w:t>
      </w:r>
      <w:r w:rsidRPr="00CE203B">
        <w:rPr>
          <w:rFonts w:ascii="Times New Roman" w:hAnsi="Times New Roman" w:cs="Times New Roman"/>
          <w:sz w:val="28"/>
          <w:szCs w:val="28"/>
        </w:rPr>
        <w:t xml:space="preserve"> – совокупность </w:t>
      </w:r>
      <w:r w:rsidR="001C1163" w:rsidRPr="00CE203B">
        <w:rPr>
          <w:rFonts w:ascii="Times New Roman" w:hAnsi="Times New Roman" w:cs="Times New Roman"/>
          <w:sz w:val="28"/>
          <w:szCs w:val="28"/>
        </w:rPr>
        <w:t>всех бюджетов в Российской Феде</w:t>
      </w:r>
      <w:r w:rsidRPr="00CE203B">
        <w:rPr>
          <w:rFonts w:ascii="Times New Roman" w:hAnsi="Times New Roman" w:cs="Times New Roman"/>
          <w:sz w:val="28"/>
          <w:szCs w:val="28"/>
        </w:rPr>
        <w:t xml:space="preserve">рации: </w:t>
      </w:r>
      <w:proofErr w:type="gramStart"/>
      <w:r w:rsidRPr="00CE203B">
        <w:rPr>
          <w:rFonts w:ascii="Times New Roman" w:hAnsi="Times New Roman" w:cs="Times New Roman"/>
          <w:sz w:val="28"/>
          <w:szCs w:val="28"/>
        </w:rPr>
        <w:t>федерального</w:t>
      </w:r>
      <w:proofErr w:type="gramEnd"/>
      <w:r w:rsidRPr="00CE203B">
        <w:rPr>
          <w:rFonts w:ascii="Times New Roman" w:hAnsi="Times New Roman" w:cs="Times New Roman"/>
          <w:sz w:val="28"/>
          <w:szCs w:val="28"/>
        </w:rPr>
        <w:t xml:space="preserve">, региональных, местных, государственных внебюджетных фондов.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Бюджетные ассигнования</w:t>
      </w:r>
      <w:r w:rsidRPr="00CE203B">
        <w:rPr>
          <w:rFonts w:ascii="Times New Roman" w:hAnsi="Times New Roman" w:cs="Times New Roman"/>
          <w:sz w:val="28"/>
          <w:szCs w:val="28"/>
        </w:rPr>
        <w:t xml:space="preserve"> – предельные объемы</w:t>
      </w:r>
      <w:r w:rsidR="00620F26" w:rsidRPr="00CE203B">
        <w:rPr>
          <w:rFonts w:ascii="Times New Roman" w:hAnsi="Times New Roman" w:cs="Times New Roman"/>
          <w:sz w:val="28"/>
          <w:szCs w:val="28"/>
        </w:rPr>
        <w:t xml:space="preserve"> </w:t>
      </w:r>
      <w:r w:rsidRPr="00CE203B">
        <w:rPr>
          <w:rFonts w:ascii="Times New Roman" w:hAnsi="Times New Roman" w:cs="Times New Roman"/>
          <w:sz w:val="28"/>
          <w:szCs w:val="28"/>
        </w:rPr>
        <w:t>денежны</w:t>
      </w:r>
      <w:r w:rsidR="00620F26" w:rsidRPr="00CE203B">
        <w:rPr>
          <w:rFonts w:ascii="Times New Roman" w:hAnsi="Times New Roman" w:cs="Times New Roman"/>
          <w:sz w:val="28"/>
          <w:szCs w:val="28"/>
        </w:rPr>
        <w:t>х средств, предусмотренных в со</w:t>
      </w:r>
      <w:r w:rsidRPr="00CE203B">
        <w:rPr>
          <w:rFonts w:ascii="Times New Roman" w:hAnsi="Times New Roman" w:cs="Times New Roman"/>
          <w:sz w:val="28"/>
          <w:szCs w:val="28"/>
        </w:rPr>
        <w:t xml:space="preserve">ответствующем финансовом году для исполнения бюджетных обязательств.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Бюджетные обязательства</w:t>
      </w:r>
      <w:r w:rsidRPr="00CE203B">
        <w:rPr>
          <w:rFonts w:ascii="Times New Roman" w:hAnsi="Times New Roman" w:cs="Times New Roman"/>
          <w:sz w:val="28"/>
          <w:szCs w:val="28"/>
        </w:rPr>
        <w:t xml:space="preserve"> – расходные обязательства, </w:t>
      </w:r>
      <w:r w:rsidR="00620F26" w:rsidRPr="00CE203B">
        <w:rPr>
          <w:rFonts w:ascii="Times New Roman" w:hAnsi="Times New Roman" w:cs="Times New Roman"/>
          <w:sz w:val="28"/>
          <w:szCs w:val="28"/>
        </w:rPr>
        <w:t>подлежащие исполнению в соответ</w:t>
      </w:r>
      <w:r w:rsidRPr="00CE203B">
        <w:rPr>
          <w:rFonts w:ascii="Times New Roman" w:hAnsi="Times New Roman" w:cs="Times New Roman"/>
          <w:sz w:val="28"/>
          <w:szCs w:val="28"/>
        </w:rPr>
        <w:t xml:space="preserve">ствующем финансовом году.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Бюджетный кредит</w:t>
      </w:r>
      <w:r w:rsidRPr="00CE203B">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roofErr w:type="gramEnd"/>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Бюджетный процесс</w:t>
      </w:r>
      <w:r w:rsidRPr="00CE203B">
        <w:rPr>
          <w:rFonts w:ascii="Times New Roman" w:hAnsi="Times New Roman" w:cs="Times New Roman"/>
          <w:sz w:val="28"/>
          <w:szCs w:val="28"/>
        </w:rPr>
        <w:t xml:space="preserve"> – регламентируемая законодательством Росси</w:t>
      </w:r>
      <w:r w:rsidR="00620F26" w:rsidRPr="00CE203B">
        <w:rPr>
          <w:rFonts w:ascii="Times New Roman" w:hAnsi="Times New Roman" w:cs="Times New Roman"/>
          <w:sz w:val="28"/>
          <w:szCs w:val="28"/>
        </w:rPr>
        <w:t>йской Федерации дея</w:t>
      </w:r>
      <w:r w:rsidRPr="00CE203B">
        <w:rPr>
          <w:rFonts w:ascii="Times New Roman" w:hAnsi="Times New Roman" w:cs="Times New Roman"/>
          <w:sz w:val="28"/>
          <w:szCs w:val="28"/>
        </w:rPr>
        <w:t xml:space="preserve">тельность органов государственной власти, органов местного самоуправления и иных участников бюджетного процесса по составлению и рассмотрению проектов </w:t>
      </w:r>
      <w:r w:rsidR="001C1163" w:rsidRPr="00CE203B">
        <w:rPr>
          <w:rFonts w:ascii="Times New Roman" w:hAnsi="Times New Roman" w:cs="Times New Roman"/>
          <w:sz w:val="28"/>
          <w:szCs w:val="28"/>
        </w:rPr>
        <w:t>бюджетов, утверждению и исполне</w:t>
      </w:r>
      <w:r w:rsidRPr="00CE203B">
        <w:rPr>
          <w:rFonts w:ascii="Times New Roman" w:hAnsi="Times New Roman" w:cs="Times New Roman"/>
          <w:sz w:val="28"/>
          <w:szCs w:val="28"/>
        </w:rPr>
        <w:t xml:space="preserve">нию бюджетов, </w:t>
      </w:r>
      <w:proofErr w:type="gramStart"/>
      <w:r w:rsidRPr="00CE203B">
        <w:rPr>
          <w:rFonts w:ascii="Times New Roman" w:hAnsi="Times New Roman" w:cs="Times New Roman"/>
          <w:sz w:val="28"/>
          <w:szCs w:val="28"/>
        </w:rPr>
        <w:lastRenderedPageBreak/>
        <w:t>контролю за</w:t>
      </w:r>
      <w:proofErr w:type="gramEnd"/>
      <w:r w:rsidRPr="00CE203B">
        <w:rPr>
          <w:rFonts w:ascii="Times New Roman" w:hAnsi="Times New Roman" w:cs="Times New Roman"/>
          <w:sz w:val="28"/>
          <w:szCs w:val="28"/>
        </w:rPr>
        <w:t xml:space="preserve"> их исполнением, осуществлению бюджетного </w:t>
      </w:r>
      <w:r w:rsidR="001C1163" w:rsidRPr="00CE203B">
        <w:rPr>
          <w:rFonts w:ascii="Times New Roman" w:hAnsi="Times New Roman" w:cs="Times New Roman"/>
          <w:sz w:val="28"/>
          <w:szCs w:val="28"/>
        </w:rPr>
        <w:t>учета, составлению, внеш</w:t>
      </w:r>
      <w:r w:rsidRPr="00CE203B">
        <w:rPr>
          <w:rFonts w:ascii="Times New Roman" w:hAnsi="Times New Roman" w:cs="Times New Roman"/>
          <w:sz w:val="28"/>
          <w:szCs w:val="28"/>
        </w:rPr>
        <w:t xml:space="preserve">ней проверке, рассмотрению и утверждению бюджетной отчетности.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Ведомственная структура расходов бюджета</w:t>
      </w:r>
      <w:r w:rsidRPr="00CE203B">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w:t>
      </w:r>
      <w:r w:rsidR="00620F26" w:rsidRPr="00CE203B">
        <w:rPr>
          <w:rFonts w:ascii="Times New Roman" w:hAnsi="Times New Roman" w:cs="Times New Roman"/>
          <w:sz w:val="28"/>
          <w:szCs w:val="28"/>
        </w:rPr>
        <w:t>сификации Российской Федерации.</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Главный распорядитель бюджетных средств (ГРБС)</w:t>
      </w:r>
      <w:r w:rsidRPr="00CE203B">
        <w:rPr>
          <w:rFonts w:ascii="Times New Roman" w:hAnsi="Times New Roman" w:cs="Times New Roman"/>
          <w:sz w:val="28"/>
          <w:szCs w:val="28"/>
        </w:rPr>
        <w:t>– орган государственной власти (местного самоуправления), орган управления государственным внебюджетным фондом, или наиб</w:t>
      </w:r>
      <w:r w:rsidR="001C1163" w:rsidRPr="00CE203B">
        <w:rPr>
          <w:rFonts w:ascii="Times New Roman" w:hAnsi="Times New Roman" w:cs="Times New Roman"/>
          <w:sz w:val="28"/>
          <w:szCs w:val="28"/>
        </w:rPr>
        <w:t>олее значи</w:t>
      </w:r>
      <w:r w:rsidRPr="00CE203B">
        <w:rPr>
          <w:rFonts w:ascii="Times New Roman" w:hAnsi="Times New Roman" w:cs="Times New Roman"/>
          <w:sz w:val="28"/>
          <w:szCs w:val="28"/>
        </w:rPr>
        <w:t>мое учреждение науки, образования, культуры и здравоохранени</w:t>
      </w:r>
      <w:r w:rsidR="001C1163" w:rsidRPr="00CE203B">
        <w:rPr>
          <w:rFonts w:ascii="Times New Roman" w:hAnsi="Times New Roman" w:cs="Times New Roman"/>
          <w:sz w:val="28"/>
          <w:szCs w:val="28"/>
        </w:rPr>
        <w:t>я, напрямую получающий (ее) сред</w:t>
      </w:r>
      <w:r w:rsidRPr="00CE203B">
        <w:rPr>
          <w:rFonts w:ascii="Times New Roman" w:hAnsi="Times New Roman" w:cs="Times New Roman"/>
          <w:sz w:val="28"/>
          <w:szCs w:val="28"/>
        </w:rPr>
        <w:t xml:space="preserve">ства из бюджета и наделенный правом распределять их между </w:t>
      </w:r>
      <w:r w:rsidR="001C1163" w:rsidRPr="00CE203B">
        <w:rPr>
          <w:rFonts w:ascii="Times New Roman" w:hAnsi="Times New Roman" w:cs="Times New Roman"/>
          <w:sz w:val="28"/>
          <w:szCs w:val="28"/>
        </w:rPr>
        <w:t>подведомственными распорядителя</w:t>
      </w:r>
      <w:r w:rsidRPr="00CE203B">
        <w:rPr>
          <w:rFonts w:ascii="Times New Roman" w:hAnsi="Times New Roman" w:cs="Times New Roman"/>
          <w:sz w:val="28"/>
          <w:szCs w:val="28"/>
        </w:rPr>
        <w:t xml:space="preserve">ми и получателями бюджетных средств. </w:t>
      </w:r>
    </w:p>
    <w:p w:rsidR="005E6D39" w:rsidRPr="00CE203B" w:rsidRDefault="00C5705A"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Государственная (м</w:t>
      </w:r>
      <w:r w:rsidR="001C1163" w:rsidRPr="00CE203B">
        <w:rPr>
          <w:rFonts w:ascii="Times New Roman" w:hAnsi="Times New Roman" w:cs="Times New Roman"/>
          <w:b/>
          <w:sz w:val="28"/>
          <w:szCs w:val="28"/>
        </w:rPr>
        <w:t>униципальная</w:t>
      </w:r>
      <w:r w:rsidRPr="00CE203B">
        <w:rPr>
          <w:rFonts w:ascii="Times New Roman" w:hAnsi="Times New Roman" w:cs="Times New Roman"/>
          <w:b/>
          <w:sz w:val="28"/>
          <w:szCs w:val="28"/>
        </w:rPr>
        <w:t>)</w:t>
      </w:r>
      <w:r w:rsidR="005E6D39" w:rsidRPr="00CE203B">
        <w:rPr>
          <w:rFonts w:ascii="Times New Roman" w:hAnsi="Times New Roman" w:cs="Times New Roman"/>
          <w:b/>
          <w:sz w:val="28"/>
          <w:szCs w:val="28"/>
        </w:rPr>
        <w:t xml:space="preserve"> программа</w:t>
      </w:r>
      <w:r w:rsidR="005E6D39" w:rsidRPr="00CE203B">
        <w:rPr>
          <w:rFonts w:ascii="Times New Roman" w:hAnsi="Times New Roman" w:cs="Times New Roman"/>
          <w:sz w:val="28"/>
          <w:szCs w:val="28"/>
        </w:rPr>
        <w:t xml:space="preserve"> – система мероприятий и ин</w:t>
      </w:r>
      <w:r w:rsidR="001C1163" w:rsidRPr="00CE203B">
        <w:rPr>
          <w:rFonts w:ascii="Times New Roman" w:hAnsi="Times New Roman" w:cs="Times New Roman"/>
          <w:sz w:val="28"/>
          <w:szCs w:val="28"/>
        </w:rPr>
        <w:t>струментов государственной поли</w:t>
      </w:r>
      <w:r w:rsidR="005E6D39" w:rsidRPr="00CE203B">
        <w:rPr>
          <w:rFonts w:ascii="Times New Roman" w:hAnsi="Times New Roman" w:cs="Times New Roman"/>
          <w:sz w:val="28"/>
          <w:szCs w:val="28"/>
        </w:rPr>
        <w:t>тики, обеспечивающих в рамках реализации ключевых государс</w:t>
      </w:r>
      <w:r w:rsidR="001C1163" w:rsidRPr="00CE203B">
        <w:rPr>
          <w:rFonts w:ascii="Times New Roman" w:hAnsi="Times New Roman" w:cs="Times New Roman"/>
          <w:sz w:val="28"/>
          <w:szCs w:val="28"/>
        </w:rPr>
        <w:t>твенных функций достижение прио</w:t>
      </w:r>
      <w:r w:rsidR="005E6D39" w:rsidRPr="00CE203B">
        <w:rPr>
          <w:rFonts w:ascii="Times New Roman" w:hAnsi="Times New Roman" w:cs="Times New Roman"/>
          <w:sz w:val="28"/>
          <w:szCs w:val="28"/>
        </w:rPr>
        <w:t>ритетов и целей государственной политики в сфере социально-экон</w:t>
      </w:r>
      <w:r w:rsidR="001C1163" w:rsidRPr="00CE203B">
        <w:rPr>
          <w:rFonts w:ascii="Times New Roman" w:hAnsi="Times New Roman" w:cs="Times New Roman"/>
          <w:sz w:val="28"/>
          <w:szCs w:val="28"/>
        </w:rPr>
        <w:t>омического развития и безопасно</w:t>
      </w:r>
      <w:r w:rsidR="005E6D39" w:rsidRPr="00CE203B">
        <w:rPr>
          <w:rFonts w:ascii="Times New Roman" w:hAnsi="Times New Roman" w:cs="Times New Roman"/>
          <w:sz w:val="28"/>
          <w:szCs w:val="28"/>
        </w:rPr>
        <w:t xml:space="preserve">сти.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Дефицит бюджета</w:t>
      </w:r>
      <w:r w:rsidRPr="00CE203B">
        <w:rPr>
          <w:rFonts w:ascii="Times New Roman" w:hAnsi="Times New Roman" w:cs="Times New Roman"/>
          <w:sz w:val="28"/>
          <w:szCs w:val="28"/>
        </w:rPr>
        <w:t xml:space="preserve"> – превышение расходов бюджета над его доходами.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Дотации</w:t>
      </w:r>
      <w:r w:rsidRPr="00CE203B">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Доходы бюджета</w:t>
      </w:r>
      <w:r w:rsidRPr="00CE203B">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Источники финансирования дефицита бюджета</w:t>
      </w:r>
      <w:r w:rsidRPr="00CE203B">
        <w:rPr>
          <w:rFonts w:ascii="Times New Roman" w:hAnsi="Times New Roman" w:cs="Times New Roman"/>
          <w:sz w:val="28"/>
          <w:szCs w:val="28"/>
        </w:rPr>
        <w:t xml:space="preserve"> – средств</w:t>
      </w:r>
      <w:r w:rsidR="001C1163" w:rsidRPr="00CE203B">
        <w:rPr>
          <w:rFonts w:ascii="Times New Roman" w:hAnsi="Times New Roman" w:cs="Times New Roman"/>
          <w:sz w:val="28"/>
          <w:szCs w:val="28"/>
        </w:rPr>
        <w:t>а, привлекаемые в бюджет для по</w:t>
      </w:r>
      <w:r w:rsidRPr="00CE203B">
        <w:rPr>
          <w:rFonts w:ascii="Times New Roman" w:hAnsi="Times New Roman" w:cs="Times New Roman"/>
          <w:sz w:val="28"/>
          <w:szCs w:val="28"/>
        </w:rPr>
        <w:t>крытия дефицита (кредиты банков, кредиты от других уровней бюджетов, кред</w:t>
      </w:r>
      <w:r w:rsidR="001C1163" w:rsidRPr="00CE203B">
        <w:rPr>
          <w:rFonts w:ascii="Times New Roman" w:hAnsi="Times New Roman" w:cs="Times New Roman"/>
          <w:sz w:val="28"/>
          <w:szCs w:val="28"/>
        </w:rPr>
        <w:t>иты финансовых меж</w:t>
      </w:r>
      <w:r w:rsidRPr="00CE203B">
        <w:rPr>
          <w:rFonts w:ascii="Times New Roman" w:hAnsi="Times New Roman" w:cs="Times New Roman"/>
          <w:sz w:val="28"/>
          <w:szCs w:val="28"/>
        </w:rPr>
        <w:t xml:space="preserve">дународных организаций, ценные бумаги, иные источники).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Консолидированный бюджет</w:t>
      </w:r>
      <w:r w:rsidRPr="00CE203B">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Межбюджетные трансферты</w:t>
      </w:r>
      <w:r w:rsidRPr="00CE203B">
        <w:rPr>
          <w:rFonts w:ascii="Times New Roman" w:hAnsi="Times New Roman" w:cs="Times New Roman"/>
          <w:sz w:val="28"/>
          <w:szCs w:val="28"/>
        </w:rPr>
        <w:t xml:space="preserve"> – средства, предоставляе</w:t>
      </w:r>
      <w:r w:rsidR="001C1163" w:rsidRPr="00CE203B">
        <w:rPr>
          <w:rFonts w:ascii="Times New Roman" w:hAnsi="Times New Roman" w:cs="Times New Roman"/>
          <w:sz w:val="28"/>
          <w:szCs w:val="28"/>
        </w:rPr>
        <w:t>мые одним бюджетом бюджетной си</w:t>
      </w:r>
      <w:r w:rsidRPr="00CE203B">
        <w:rPr>
          <w:rFonts w:ascii="Times New Roman" w:hAnsi="Times New Roman" w:cs="Times New Roman"/>
          <w:sz w:val="28"/>
          <w:szCs w:val="28"/>
        </w:rPr>
        <w:t xml:space="preserve">стемы Российской Федерации другому бюджету бюджетной системы Российской Федерации.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Налоговые доходы</w:t>
      </w:r>
      <w:r w:rsidRPr="00CE203B">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w:t>
      </w:r>
      <w:r w:rsidR="001C1163" w:rsidRPr="00CE203B">
        <w:rPr>
          <w:rFonts w:ascii="Times New Roman" w:hAnsi="Times New Roman" w:cs="Times New Roman"/>
          <w:sz w:val="28"/>
          <w:szCs w:val="28"/>
        </w:rPr>
        <w:t xml:space="preserve"> налогов, предусмотренных специ</w:t>
      </w:r>
      <w:r w:rsidRPr="00CE203B">
        <w:rPr>
          <w:rFonts w:ascii="Times New Roman" w:hAnsi="Times New Roman" w:cs="Times New Roman"/>
          <w:sz w:val="28"/>
          <w:szCs w:val="28"/>
        </w:rPr>
        <w:t xml:space="preserve">альными налоговыми режимами, региональных и местных налогов, а также пеней и штрафов по ним. </w:t>
      </w:r>
      <w:proofErr w:type="gramEnd"/>
    </w:p>
    <w:p w:rsidR="00942DD6"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lastRenderedPageBreak/>
        <w:t>Неналоговые доходы</w:t>
      </w:r>
      <w:r w:rsidRPr="00CE203B">
        <w:rPr>
          <w:rFonts w:ascii="Times New Roman" w:hAnsi="Times New Roman" w:cs="Times New Roman"/>
          <w:sz w:val="28"/>
          <w:szCs w:val="28"/>
        </w:rPr>
        <w:t xml:space="preserve"> – платежи за возмездные</w:t>
      </w:r>
      <w:r w:rsidR="001C1163" w:rsidRPr="00CE203B">
        <w:rPr>
          <w:rFonts w:ascii="Times New Roman" w:hAnsi="Times New Roman" w:cs="Times New Roman"/>
          <w:sz w:val="28"/>
          <w:szCs w:val="28"/>
        </w:rPr>
        <w:t xml:space="preserve"> </w:t>
      </w:r>
      <w:r w:rsidRPr="00CE203B">
        <w:rPr>
          <w:rFonts w:ascii="Times New Roman" w:hAnsi="Times New Roman" w:cs="Times New Roman"/>
          <w:sz w:val="28"/>
          <w:szCs w:val="28"/>
        </w:rPr>
        <w:t>операции</w:t>
      </w:r>
      <w:r w:rsidR="001C1163" w:rsidRPr="00CE203B">
        <w:rPr>
          <w:rFonts w:ascii="Times New Roman" w:hAnsi="Times New Roman" w:cs="Times New Roman"/>
          <w:sz w:val="28"/>
          <w:szCs w:val="28"/>
        </w:rPr>
        <w:t xml:space="preserve"> от прямого предоставления госу</w:t>
      </w:r>
      <w:r w:rsidRPr="00CE203B">
        <w:rPr>
          <w:rFonts w:ascii="Times New Roman" w:hAnsi="Times New Roman" w:cs="Times New Roman"/>
          <w:sz w:val="28"/>
          <w:szCs w:val="28"/>
        </w:rPr>
        <w:t>дарством разных видов услуг, а также платежи в виде штрафов или</w:t>
      </w:r>
      <w:r w:rsidR="001C1163" w:rsidRPr="00CE203B">
        <w:rPr>
          <w:rFonts w:ascii="Times New Roman" w:hAnsi="Times New Roman" w:cs="Times New Roman"/>
          <w:sz w:val="28"/>
          <w:szCs w:val="28"/>
        </w:rPr>
        <w:t xml:space="preserve"> иных санкций за нарушение зако</w:t>
      </w:r>
      <w:r w:rsidRPr="00CE203B">
        <w:rPr>
          <w:rFonts w:ascii="Times New Roman" w:hAnsi="Times New Roman" w:cs="Times New Roman"/>
          <w:sz w:val="28"/>
          <w:szCs w:val="28"/>
        </w:rPr>
        <w:t xml:space="preserve">нодательства.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Профицит бюджета</w:t>
      </w:r>
      <w:r w:rsidRPr="00CE203B">
        <w:rPr>
          <w:rFonts w:ascii="Times New Roman" w:hAnsi="Times New Roman" w:cs="Times New Roman"/>
          <w:sz w:val="28"/>
          <w:szCs w:val="28"/>
        </w:rPr>
        <w:t xml:space="preserve"> – превышение доходов бюджета над его расходами. </w:t>
      </w:r>
    </w:p>
    <w:p w:rsidR="005E6D39" w:rsidRPr="00CE203B" w:rsidRDefault="005E6D39" w:rsidP="00BF409C">
      <w:pPr>
        <w:spacing w:after="0"/>
        <w:ind w:firstLine="709"/>
        <w:jc w:val="both"/>
        <w:rPr>
          <w:rFonts w:ascii="Times New Roman" w:hAnsi="Times New Roman" w:cs="Times New Roman"/>
          <w:sz w:val="28"/>
          <w:szCs w:val="28"/>
        </w:rPr>
      </w:pPr>
      <w:proofErr w:type="gramStart"/>
      <w:r w:rsidRPr="00CE203B">
        <w:rPr>
          <w:rFonts w:ascii="Times New Roman" w:hAnsi="Times New Roman" w:cs="Times New Roman"/>
          <w:b/>
          <w:sz w:val="28"/>
          <w:szCs w:val="28"/>
        </w:rPr>
        <w:t>Публично-правовое образование</w:t>
      </w:r>
      <w:r w:rsidRPr="00CE203B">
        <w:rPr>
          <w:rFonts w:ascii="Times New Roman" w:hAnsi="Times New Roman" w:cs="Times New Roman"/>
          <w:sz w:val="28"/>
          <w:szCs w:val="28"/>
        </w:rPr>
        <w:t xml:space="preserve"> – Российская Федерация </w:t>
      </w:r>
      <w:r w:rsidR="001C1163" w:rsidRPr="00CE203B">
        <w:rPr>
          <w:rFonts w:ascii="Times New Roman" w:hAnsi="Times New Roman" w:cs="Times New Roman"/>
          <w:sz w:val="28"/>
          <w:szCs w:val="28"/>
        </w:rPr>
        <w:t>в целом, субъекты Российской Фе</w:t>
      </w:r>
      <w:r w:rsidRPr="00CE203B">
        <w:rPr>
          <w:rFonts w:ascii="Times New Roman" w:hAnsi="Times New Roman" w:cs="Times New Roman"/>
          <w:sz w:val="28"/>
          <w:szCs w:val="28"/>
        </w:rPr>
        <w:t>дерации (республики, края, области, города федерального подчи</w:t>
      </w:r>
      <w:r w:rsidR="001C1163" w:rsidRPr="00CE203B">
        <w:rPr>
          <w:rFonts w:ascii="Times New Roman" w:hAnsi="Times New Roman" w:cs="Times New Roman"/>
          <w:sz w:val="28"/>
          <w:szCs w:val="28"/>
        </w:rPr>
        <w:t>нения, автономные области, авто</w:t>
      </w:r>
      <w:r w:rsidRPr="00CE203B">
        <w:rPr>
          <w:rFonts w:ascii="Times New Roman" w:hAnsi="Times New Roman" w:cs="Times New Roman"/>
          <w:sz w:val="28"/>
          <w:szCs w:val="28"/>
        </w:rPr>
        <w:t xml:space="preserve">номные округа), муниципальные образования. </w:t>
      </w:r>
      <w:proofErr w:type="gramEnd"/>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Сводная бюджетная роспись</w:t>
      </w:r>
      <w:r w:rsidRPr="00CE203B">
        <w:rPr>
          <w:rFonts w:ascii="Times New Roman" w:hAnsi="Times New Roman" w:cs="Times New Roman"/>
          <w:sz w:val="28"/>
          <w:szCs w:val="28"/>
        </w:rPr>
        <w:t xml:space="preserve"> – документ, который составляет</w:t>
      </w:r>
      <w:r w:rsidR="001C1163" w:rsidRPr="00CE203B">
        <w:rPr>
          <w:rFonts w:ascii="Times New Roman" w:hAnsi="Times New Roman" w:cs="Times New Roman"/>
          <w:sz w:val="28"/>
          <w:szCs w:val="28"/>
        </w:rPr>
        <w:t>ся и ведется финансовым орга</w:t>
      </w:r>
      <w:r w:rsidRPr="00CE203B">
        <w:rPr>
          <w:rFonts w:ascii="Times New Roman" w:hAnsi="Times New Roman" w:cs="Times New Roman"/>
          <w:sz w:val="28"/>
          <w:szCs w:val="28"/>
        </w:rPr>
        <w:t xml:space="preserve">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Субвенции</w:t>
      </w:r>
      <w:r w:rsidRPr="00CE203B">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E6D3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Субсидия</w:t>
      </w:r>
      <w:r w:rsidRPr="00CE203B">
        <w:rPr>
          <w:rFonts w:ascii="Times New Roman" w:hAnsi="Times New Roman" w:cs="Times New Roman"/>
          <w:sz w:val="28"/>
          <w:szCs w:val="28"/>
        </w:rPr>
        <w:t xml:space="preserve"> – межбюджетный трансферт, предоставляемый </w:t>
      </w:r>
      <w:r w:rsidR="001C1163" w:rsidRPr="00CE203B">
        <w:rPr>
          <w:rFonts w:ascii="Times New Roman" w:hAnsi="Times New Roman" w:cs="Times New Roman"/>
          <w:sz w:val="28"/>
          <w:szCs w:val="28"/>
        </w:rPr>
        <w:t>в целях софинансирования расход</w:t>
      </w:r>
      <w:r w:rsidRPr="00CE203B">
        <w:rPr>
          <w:rFonts w:ascii="Times New Roman" w:hAnsi="Times New Roman" w:cs="Times New Roman"/>
          <w:sz w:val="28"/>
          <w:szCs w:val="28"/>
        </w:rPr>
        <w:t>ных обязатель</w:t>
      </w:r>
      <w:proofErr w:type="gramStart"/>
      <w:r w:rsidRPr="00CE203B">
        <w:rPr>
          <w:rFonts w:ascii="Times New Roman" w:hAnsi="Times New Roman" w:cs="Times New Roman"/>
          <w:sz w:val="28"/>
          <w:szCs w:val="28"/>
        </w:rPr>
        <w:t>ств др</w:t>
      </w:r>
      <w:proofErr w:type="gramEnd"/>
      <w:r w:rsidRPr="00CE203B">
        <w:rPr>
          <w:rFonts w:ascii="Times New Roman" w:hAnsi="Times New Roman" w:cs="Times New Roman"/>
          <w:sz w:val="28"/>
          <w:szCs w:val="28"/>
        </w:rPr>
        <w:t xml:space="preserve">угого бюджета. </w:t>
      </w:r>
    </w:p>
    <w:p w:rsidR="001A0759" w:rsidRPr="00CE203B" w:rsidRDefault="005E6D39" w:rsidP="00BF409C">
      <w:pPr>
        <w:spacing w:after="0"/>
        <w:ind w:firstLine="709"/>
        <w:jc w:val="both"/>
        <w:rPr>
          <w:rFonts w:ascii="Times New Roman" w:hAnsi="Times New Roman" w:cs="Times New Roman"/>
          <w:sz w:val="28"/>
          <w:szCs w:val="28"/>
        </w:rPr>
      </w:pPr>
      <w:r w:rsidRPr="00CE203B">
        <w:rPr>
          <w:rFonts w:ascii="Times New Roman" w:hAnsi="Times New Roman" w:cs="Times New Roman"/>
          <w:b/>
          <w:sz w:val="28"/>
          <w:szCs w:val="28"/>
        </w:rPr>
        <w:t>Участники бюджетного процесса</w:t>
      </w:r>
      <w:r w:rsidRPr="00CE203B">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w:t>
      </w:r>
      <w:r w:rsidR="001C1163" w:rsidRPr="00CE203B">
        <w:rPr>
          <w:rFonts w:ascii="Times New Roman" w:hAnsi="Times New Roman" w:cs="Times New Roman"/>
          <w:sz w:val="28"/>
          <w:szCs w:val="28"/>
        </w:rPr>
        <w:t xml:space="preserve">юджетов, </w:t>
      </w:r>
      <w:proofErr w:type="gramStart"/>
      <w:r w:rsidR="001C1163" w:rsidRPr="00CE203B">
        <w:rPr>
          <w:rFonts w:ascii="Times New Roman" w:hAnsi="Times New Roman" w:cs="Times New Roman"/>
          <w:sz w:val="28"/>
          <w:szCs w:val="28"/>
        </w:rPr>
        <w:t>контролю за</w:t>
      </w:r>
      <w:proofErr w:type="gramEnd"/>
      <w:r w:rsidR="001C1163" w:rsidRPr="00CE203B">
        <w:rPr>
          <w:rFonts w:ascii="Times New Roman" w:hAnsi="Times New Roman" w:cs="Times New Roman"/>
          <w:sz w:val="28"/>
          <w:szCs w:val="28"/>
        </w:rPr>
        <w:t xml:space="preserve"> их исполне</w:t>
      </w:r>
      <w:r w:rsidRPr="00CE203B">
        <w:rPr>
          <w:rFonts w:ascii="Times New Roman" w:hAnsi="Times New Roman" w:cs="Times New Roman"/>
          <w:sz w:val="28"/>
          <w:szCs w:val="28"/>
        </w:rPr>
        <w:t>нием, осуществлению бюджетного учета, составлению, внешней</w:t>
      </w:r>
      <w:r w:rsidR="001C1163" w:rsidRPr="00CE203B">
        <w:rPr>
          <w:rFonts w:ascii="Times New Roman" w:hAnsi="Times New Roman" w:cs="Times New Roman"/>
          <w:sz w:val="28"/>
          <w:szCs w:val="28"/>
        </w:rPr>
        <w:t xml:space="preserve"> проверке, рассмотрению и утвер</w:t>
      </w:r>
      <w:r w:rsidRPr="00CE203B">
        <w:rPr>
          <w:rFonts w:ascii="Times New Roman" w:hAnsi="Times New Roman" w:cs="Times New Roman"/>
          <w:sz w:val="28"/>
          <w:szCs w:val="28"/>
        </w:rPr>
        <w:t>ждению бюджетной отчетности.</w:t>
      </w:r>
    </w:p>
    <w:p w:rsidR="008B6BD5" w:rsidRDefault="001C1163" w:rsidP="00BF409C">
      <w:pPr>
        <w:spacing w:after="0"/>
        <w:ind w:firstLine="709"/>
        <w:jc w:val="center"/>
        <w:rPr>
          <w:rFonts w:ascii="Times New Roman" w:hAnsi="Times New Roman" w:cs="Times New Roman"/>
          <w:b/>
          <w:sz w:val="28"/>
          <w:szCs w:val="28"/>
        </w:rPr>
      </w:pPr>
      <w:r w:rsidRPr="00CE203B">
        <w:rPr>
          <w:rFonts w:ascii="Times New Roman" w:hAnsi="Times New Roman" w:cs="Times New Roman"/>
          <w:b/>
          <w:sz w:val="28"/>
          <w:szCs w:val="28"/>
        </w:rPr>
        <w:t>2</w:t>
      </w:r>
      <w:r w:rsidR="00571386" w:rsidRPr="00CE203B">
        <w:rPr>
          <w:rFonts w:ascii="Times New Roman" w:hAnsi="Times New Roman" w:cs="Times New Roman"/>
          <w:b/>
          <w:sz w:val="28"/>
          <w:szCs w:val="28"/>
        </w:rPr>
        <w:t>.</w:t>
      </w:r>
      <w:r w:rsidR="00DA040E" w:rsidRPr="00CE203B">
        <w:rPr>
          <w:rFonts w:ascii="Times New Roman" w:hAnsi="Times New Roman" w:cs="Times New Roman"/>
          <w:b/>
          <w:sz w:val="28"/>
          <w:szCs w:val="28"/>
        </w:rPr>
        <w:t>Как читать бюджет?</w:t>
      </w:r>
    </w:p>
    <w:p w:rsidR="00EF5CB9" w:rsidRPr="00CE203B" w:rsidRDefault="00EF5CB9" w:rsidP="00BF409C">
      <w:pPr>
        <w:spacing w:after="0"/>
        <w:ind w:firstLine="709"/>
        <w:jc w:val="center"/>
        <w:rPr>
          <w:rFonts w:ascii="Times New Roman" w:hAnsi="Times New Roman" w:cs="Times New Roman"/>
          <w:b/>
          <w:sz w:val="28"/>
          <w:szCs w:val="28"/>
        </w:rPr>
      </w:pP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 муниципального образования «</w:t>
      </w:r>
      <w:proofErr w:type="spellStart"/>
      <w:r w:rsidRPr="00CE203B">
        <w:rPr>
          <w:rStyle w:val="FontStyle90"/>
          <w:rFonts w:ascii="Times New Roman" w:hAnsi="Times New Roman" w:cs="Times New Roman"/>
          <w:sz w:val="28"/>
          <w:szCs w:val="28"/>
        </w:rPr>
        <w:t>Унечский</w:t>
      </w:r>
      <w:proofErr w:type="spellEnd"/>
      <w:r w:rsidRPr="00CE203B">
        <w:rPr>
          <w:rStyle w:val="FontStyle90"/>
          <w:rFonts w:ascii="Times New Roman" w:hAnsi="Times New Roman" w:cs="Times New Roman"/>
          <w:sz w:val="28"/>
          <w:szCs w:val="28"/>
        </w:rPr>
        <w:t xml:space="preserve"> муниципальный район» (бюджет муниципального района) состоит из текста решения о бюджете, и приложений к решению.</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В тексте решения о бюджете устанавливаются:</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основные характеристики  бюджета муниципального района</w:t>
      </w:r>
      <w:r w:rsidR="008E4DA5" w:rsidRPr="00CE203B">
        <w:rPr>
          <w:rStyle w:val="FontStyle90"/>
          <w:rFonts w:ascii="Times New Roman" w:hAnsi="Times New Roman" w:cs="Times New Roman"/>
          <w:sz w:val="28"/>
          <w:szCs w:val="28"/>
        </w:rPr>
        <w:t>: доходы, расходы, дефи</w:t>
      </w:r>
      <w:r w:rsidRPr="00CE203B">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CE203B">
        <w:rPr>
          <w:rStyle w:val="FontStyle90"/>
          <w:rFonts w:ascii="Times New Roman" w:hAnsi="Times New Roman" w:cs="Times New Roman"/>
          <w:sz w:val="28"/>
          <w:szCs w:val="28"/>
        </w:rPr>
        <w:t>тренне</w:t>
      </w:r>
      <w:r w:rsidRPr="00CE203B">
        <w:rPr>
          <w:rStyle w:val="FontStyle90"/>
          <w:rFonts w:ascii="Times New Roman" w:hAnsi="Times New Roman" w:cs="Times New Roman"/>
          <w:sz w:val="28"/>
          <w:szCs w:val="28"/>
        </w:rPr>
        <w:t xml:space="preserve">го долга </w:t>
      </w:r>
      <w:r w:rsidR="004C5580" w:rsidRPr="00CE203B">
        <w:rPr>
          <w:rStyle w:val="FontStyle90"/>
          <w:rFonts w:ascii="Times New Roman" w:hAnsi="Times New Roman" w:cs="Times New Roman"/>
          <w:sz w:val="28"/>
          <w:szCs w:val="28"/>
        </w:rPr>
        <w:t>муниципального образования «Унечский</w:t>
      </w:r>
      <w:r w:rsidRPr="00CE203B">
        <w:rPr>
          <w:rStyle w:val="FontStyle90"/>
          <w:rFonts w:ascii="Times New Roman" w:hAnsi="Times New Roman" w:cs="Times New Roman"/>
          <w:sz w:val="28"/>
          <w:szCs w:val="28"/>
        </w:rPr>
        <w:t xml:space="preserve"> муниципаль</w:t>
      </w:r>
      <w:r w:rsidR="004C5580" w:rsidRPr="00CE203B">
        <w:rPr>
          <w:rStyle w:val="FontStyle90"/>
          <w:rFonts w:ascii="Times New Roman" w:hAnsi="Times New Roman" w:cs="Times New Roman"/>
          <w:sz w:val="28"/>
          <w:szCs w:val="28"/>
        </w:rPr>
        <w:t>ный район»</w:t>
      </w:r>
      <w:r w:rsidRPr="00CE203B">
        <w:rPr>
          <w:rStyle w:val="FontStyle90"/>
          <w:rFonts w:ascii="Times New Roman" w:hAnsi="Times New Roman" w:cs="Times New Roman"/>
          <w:sz w:val="28"/>
          <w:szCs w:val="28"/>
        </w:rPr>
        <w:t>;</w:t>
      </w:r>
    </w:p>
    <w:p w:rsidR="00DA040E" w:rsidRPr="00CE203B" w:rsidRDefault="004C5580"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прогнозируемые доходы </w:t>
      </w:r>
      <w:r w:rsidR="00DA040E" w:rsidRPr="00CE203B">
        <w:rPr>
          <w:rStyle w:val="FontStyle90"/>
          <w:rFonts w:ascii="Times New Roman" w:hAnsi="Times New Roman" w:cs="Times New Roman"/>
          <w:sz w:val="28"/>
          <w:szCs w:val="28"/>
        </w:rPr>
        <w:t xml:space="preserve"> бюджета</w:t>
      </w:r>
      <w:r w:rsidR="001C1163" w:rsidRPr="00CE203B">
        <w:rPr>
          <w:rStyle w:val="FontStyle90"/>
          <w:rFonts w:ascii="Times New Roman" w:hAnsi="Times New Roman" w:cs="Times New Roman"/>
          <w:sz w:val="28"/>
          <w:szCs w:val="28"/>
        </w:rPr>
        <w:t xml:space="preserve"> муниципального района</w:t>
      </w:r>
      <w:r w:rsidR="00DA040E"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нормативы распр</w:t>
      </w:r>
      <w:r w:rsidR="004C5580" w:rsidRPr="00CE203B">
        <w:rPr>
          <w:rStyle w:val="FontStyle90"/>
          <w:rFonts w:ascii="Times New Roman" w:hAnsi="Times New Roman" w:cs="Times New Roman"/>
          <w:sz w:val="28"/>
          <w:szCs w:val="28"/>
        </w:rPr>
        <w:t xml:space="preserve">еделения доходов между </w:t>
      </w:r>
      <w:r w:rsidRPr="00CE203B">
        <w:rPr>
          <w:rStyle w:val="FontStyle90"/>
          <w:rFonts w:ascii="Times New Roman" w:hAnsi="Times New Roman" w:cs="Times New Roman"/>
          <w:sz w:val="28"/>
          <w:szCs w:val="28"/>
        </w:rPr>
        <w:t>бюджетом</w:t>
      </w:r>
      <w:r w:rsidR="004C5580"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 xml:space="preserve"> и бюдж</w:t>
      </w:r>
      <w:r w:rsidR="008E4DA5" w:rsidRPr="00CE203B">
        <w:rPr>
          <w:rStyle w:val="FontStyle90"/>
          <w:rFonts w:ascii="Times New Roman" w:hAnsi="Times New Roman" w:cs="Times New Roman"/>
          <w:sz w:val="28"/>
          <w:szCs w:val="28"/>
        </w:rPr>
        <w:t>е</w:t>
      </w:r>
      <w:r w:rsidR="001C1163" w:rsidRPr="00CE203B">
        <w:rPr>
          <w:rStyle w:val="FontStyle90"/>
          <w:rFonts w:ascii="Times New Roman" w:hAnsi="Times New Roman" w:cs="Times New Roman"/>
          <w:sz w:val="28"/>
          <w:szCs w:val="28"/>
        </w:rPr>
        <w:t>тами поселений</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перечень </w:t>
      </w:r>
      <w:r w:rsidRPr="00CE203B">
        <w:rPr>
          <w:rStyle w:val="FontStyle91"/>
          <w:rFonts w:ascii="Times New Roman" w:hAnsi="Times New Roman" w:cs="Times New Roman"/>
          <w:sz w:val="28"/>
          <w:szCs w:val="28"/>
        </w:rPr>
        <w:t xml:space="preserve">главных администраторов доходов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xml:space="preserve">, осуществляющих </w:t>
      </w:r>
      <w:proofErr w:type="gramStart"/>
      <w:r w:rsidRPr="00CE203B">
        <w:rPr>
          <w:rStyle w:val="FontStyle90"/>
          <w:rFonts w:ascii="Times New Roman" w:hAnsi="Times New Roman" w:cs="Times New Roman"/>
          <w:sz w:val="28"/>
          <w:szCs w:val="28"/>
        </w:rPr>
        <w:t>контроль за</w:t>
      </w:r>
      <w:proofErr w:type="gramEnd"/>
      <w:r w:rsidRPr="00CE203B">
        <w:rPr>
          <w:rStyle w:val="FontStyle90"/>
          <w:rFonts w:ascii="Times New Roman" w:hAnsi="Times New Roman" w:cs="Times New Roman"/>
          <w:sz w:val="28"/>
          <w:szCs w:val="28"/>
        </w:rPr>
        <w:t xml:space="preserve"> правильностью исчисления, полнотой и своевременностью уплаты, учет, взыскание</w:t>
      </w:r>
      <w:r w:rsidR="008E4DA5" w:rsidRPr="00CE203B">
        <w:rPr>
          <w:rStyle w:val="FontStyle90"/>
          <w:rFonts w:ascii="Times New Roman" w:hAnsi="Times New Roman" w:cs="Times New Roman"/>
          <w:sz w:val="28"/>
          <w:szCs w:val="28"/>
        </w:rPr>
        <w:t xml:space="preserve"> и иные юридически значимые дей</w:t>
      </w:r>
      <w:r w:rsidRPr="00CE203B">
        <w:rPr>
          <w:rStyle w:val="FontStyle90"/>
          <w:rFonts w:ascii="Times New Roman" w:hAnsi="Times New Roman" w:cs="Times New Roman"/>
          <w:sz w:val="28"/>
          <w:szCs w:val="28"/>
        </w:rPr>
        <w:t>ствия в отношени</w:t>
      </w:r>
      <w:r w:rsidR="00BF4A95" w:rsidRPr="00CE203B">
        <w:rPr>
          <w:rStyle w:val="FontStyle90"/>
          <w:rFonts w:ascii="Times New Roman" w:hAnsi="Times New Roman" w:cs="Times New Roman"/>
          <w:sz w:val="28"/>
          <w:szCs w:val="28"/>
        </w:rPr>
        <w:t>и</w:t>
      </w:r>
      <w:r w:rsidRPr="00CE203B">
        <w:rPr>
          <w:rStyle w:val="FontStyle90"/>
          <w:rFonts w:ascii="Times New Roman" w:hAnsi="Times New Roman" w:cs="Times New Roman"/>
          <w:sz w:val="28"/>
          <w:szCs w:val="28"/>
        </w:rPr>
        <w:t xml:space="preserve"> доходов бюджета) и </w:t>
      </w:r>
      <w:r w:rsidR="008E4DA5" w:rsidRPr="00CE203B">
        <w:rPr>
          <w:rStyle w:val="FontStyle91"/>
          <w:rFonts w:ascii="Times New Roman" w:hAnsi="Times New Roman" w:cs="Times New Roman"/>
          <w:sz w:val="28"/>
          <w:szCs w:val="28"/>
        </w:rPr>
        <w:t>главных администраторов источни</w:t>
      </w:r>
      <w:r w:rsidRPr="00CE203B">
        <w:rPr>
          <w:rStyle w:val="FontStyle91"/>
          <w:rFonts w:ascii="Times New Roman" w:hAnsi="Times New Roman" w:cs="Times New Roman"/>
          <w:sz w:val="28"/>
          <w:szCs w:val="28"/>
        </w:rPr>
        <w:t xml:space="preserve">ков финансирования дефицита </w:t>
      </w:r>
      <w:r w:rsidR="004C5580" w:rsidRPr="00CE203B">
        <w:rPr>
          <w:rStyle w:val="FontStyle90"/>
          <w:rFonts w:ascii="Times New Roman" w:hAnsi="Times New Roman" w:cs="Times New Roman"/>
          <w:sz w:val="28"/>
          <w:szCs w:val="28"/>
        </w:rPr>
        <w:t>(органов местного самоуправления</w:t>
      </w:r>
      <w:r w:rsidRPr="00CE203B">
        <w:rPr>
          <w:rStyle w:val="FontStyle90"/>
          <w:rFonts w:ascii="Times New Roman" w:hAnsi="Times New Roman" w:cs="Times New Roman"/>
          <w:sz w:val="28"/>
          <w:szCs w:val="28"/>
        </w:rPr>
        <w:t xml:space="preserve">, </w:t>
      </w:r>
      <w:r w:rsidRPr="00CE203B">
        <w:rPr>
          <w:rStyle w:val="FontStyle90"/>
          <w:rFonts w:ascii="Times New Roman" w:hAnsi="Times New Roman" w:cs="Times New Roman"/>
          <w:sz w:val="28"/>
          <w:szCs w:val="28"/>
        </w:rPr>
        <w:lastRenderedPageBreak/>
        <w:t>имеющих право осуществлять операции с источниками фина</w:t>
      </w:r>
      <w:r w:rsidR="004C5580" w:rsidRPr="00CE203B">
        <w:rPr>
          <w:rStyle w:val="FontStyle90"/>
          <w:rFonts w:ascii="Times New Roman" w:hAnsi="Times New Roman" w:cs="Times New Roman"/>
          <w:sz w:val="28"/>
          <w:szCs w:val="28"/>
        </w:rPr>
        <w:t xml:space="preserve">нсирования дефицита) </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муниципального района</w:t>
      </w:r>
      <w:r w:rsidRPr="00CE203B">
        <w:rPr>
          <w:rStyle w:val="FontStyle90"/>
          <w:rFonts w:ascii="Times New Roman" w:hAnsi="Times New Roman" w:cs="Times New Roman"/>
          <w:sz w:val="28"/>
          <w:szCs w:val="28"/>
        </w:rPr>
        <w:t>;</w:t>
      </w:r>
    </w:p>
    <w:p w:rsidR="007D5C51" w:rsidRPr="00CE203B" w:rsidRDefault="00D7607F"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ведомственная структура расходов бюджета, </w:t>
      </w:r>
      <w:r w:rsidR="00DA040E" w:rsidRPr="00CE203B">
        <w:rPr>
          <w:rStyle w:val="FontStyle90"/>
          <w:rFonts w:ascii="Times New Roman" w:hAnsi="Times New Roman" w:cs="Times New Roman"/>
          <w:sz w:val="28"/>
          <w:szCs w:val="28"/>
        </w:rPr>
        <w:t>распределение расходо</w:t>
      </w:r>
      <w:r w:rsidR="004C5580" w:rsidRPr="00CE203B">
        <w:rPr>
          <w:rStyle w:val="FontStyle90"/>
          <w:rFonts w:ascii="Times New Roman" w:hAnsi="Times New Roman" w:cs="Times New Roman"/>
          <w:sz w:val="28"/>
          <w:szCs w:val="28"/>
        </w:rPr>
        <w:t xml:space="preserve">в бюджета </w:t>
      </w:r>
      <w:r w:rsidRPr="00CE203B">
        <w:rPr>
          <w:rStyle w:val="FontStyle90"/>
          <w:rFonts w:ascii="Times New Roman" w:hAnsi="Times New Roman" w:cs="Times New Roman"/>
          <w:sz w:val="28"/>
          <w:szCs w:val="28"/>
        </w:rPr>
        <w:t xml:space="preserve">по </w:t>
      </w:r>
      <w:r w:rsidR="009C5B66" w:rsidRPr="00CE203B">
        <w:rPr>
          <w:rStyle w:val="FontStyle90"/>
          <w:rFonts w:ascii="Times New Roman" w:hAnsi="Times New Roman" w:cs="Times New Roman"/>
          <w:sz w:val="28"/>
          <w:szCs w:val="28"/>
        </w:rPr>
        <w:t>целевым статьям</w:t>
      </w:r>
      <w:r w:rsidR="00BD0727" w:rsidRPr="00CE203B">
        <w:rPr>
          <w:rStyle w:val="FontStyle90"/>
          <w:rFonts w:ascii="Times New Roman" w:hAnsi="Times New Roman" w:cs="Times New Roman"/>
          <w:sz w:val="28"/>
          <w:szCs w:val="28"/>
        </w:rPr>
        <w:t xml:space="preserve"> </w:t>
      </w:r>
      <w:r w:rsidR="009C5B66" w:rsidRPr="00CE203B">
        <w:rPr>
          <w:rStyle w:val="FontStyle90"/>
          <w:rFonts w:ascii="Times New Roman" w:hAnsi="Times New Roman" w:cs="Times New Roman"/>
          <w:sz w:val="28"/>
          <w:szCs w:val="28"/>
        </w:rPr>
        <w:t>(</w:t>
      </w:r>
      <w:r w:rsidR="004C5580" w:rsidRPr="00CE203B">
        <w:rPr>
          <w:rStyle w:val="FontStyle90"/>
          <w:rFonts w:ascii="Times New Roman" w:hAnsi="Times New Roman" w:cs="Times New Roman"/>
          <w:sz w:val="28"/>
          <w:szCs w:val="28"/>
        </w:rPr>
        <w:t>муниципальным</w:t>
      </w:r>
      <w:r w:rsidR="00BD0727" w:rsidRPr="00CE203B">
        <w:rPr>
          <w:rStyle w:val="FontStyle90"/>
          <w:rFonts w:ascii="Times New Roman" w:hAnsi="Times New Roman" w:cs="Times New Roman"/>
          <w:sz w:val="28"/>
          <w:szCs w:val="28"/>
        </w:rPr>
        <w:t xml:space="preserve"> программам</w:t>
      </w:r>
      <w:r w:rsidRPr="00CE203B">
        <w:rPr>
          <w:rStyle w:val="FontStyle90"/>
          <w:rFonts w:ascii="Times New Roman" w:hAnsi="Times New Roman" w:cs="Times New Roman"/>
          <w:sz w:val="28"/>
          <w:szCs w:val="28"/>
        </w:rPr>
        <w:t xml:space="preserve"> и непрогра</w:t>
      </w:r>
      <w:r w:rsidR="009C5B66" w:rsidRPr="00CE203B">
        <w:rPr>
          <w:rStyle w:val="FontStyle90"/>
          <w:rFonts w:ascii="Times New Roman" w:hAnsi="Times New Roman" w:cs="Times New Roman"/>
          <w:sz w:val="28"/>
          <w:szCs w:val="28"/>
        </w:rPr>
        <w:t>ммным направлениям деятельности),</w:t>
      </w:r>
      <w:r w:rsidR="004C5580" w:rsidRPr="00CE203B">
        <w:rPr>
          <w:rStyle w:val="FontStyle90"/>
          <w:rFonts w:ascii="Times New Roman" w:hAnsi="Times New Roman" w:cs="Times New Roman"/>
          <w:sz w:val="28"/>
          <w:szCs w:val="28"/>
        </w:rPr>
        <w:t xml:space="preserve"> </w:t>
      </w:r>
      <w:r w:rsidR="00BD0727" w:rsidRPr="00CE203B">
        <w:rPr>
          <w:rStyle w:val="FontStyle90"/>
          <w:rFonts w:ascii="Times New Roman" w:hAnsi="Times New Roman" w:cs="Times New Roman"/>
          <w:sz w:val="28"/>
          <w:szCs w:val="28"/>
        </w:rPr>
        <w:t>группам и подгруппам видов расходов</w:t>
      </w:r>
      <w:r w:rsidR="007D5C51" w:rsidRPr="00CE203B">
        <w:rPr>
          <w:rStyle w:val="FontStyle90"/>
          <w:rFonts w:ascii="Times New Roman" w:hAnsi="Times New Roman" w:cs="Times New Roman"/>
          <w:sz w:val="28"/>
          <w:szCs w:val="28"/>
        </w:rPr>
        <w:t>;</w:t>
      </w:r>
      <w:r w:rsidR="00BD0727" w:rsidRPr="00CE203B">
        <w:rPr>
          <w:rStyle w:val="FontStyle90"/>
          <w:rFonts w:ascii="Times New Roman" w:hAnsi="Times New Roman" w:cs="Times New Roman"/>
          <w:sz w:val="28"/>
          <w:szCs w:val="28"/>
        </w:rPr>
        <w:t xml:space="preserve"> </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объем </w:t>
      </w:r>
      <w:r w:rsidR="00F0147D" w:rsidRPr="00CE203B">
        <w:rPr>
          <w:rStyle w:val="FontStyle90"/>
          <w:rFonts w:ascii="Times New Roman" w:hAnsi="Times New Roman" w:cs="Times New Roman"/>
          <w:sz w:val="28"/>
          <w:szCs w:val="28"/>
        </w:rPr>
        <w:t>дорожного фонда Унечского муниципального района</w:t>
      </w:r>
      <w:r w:rsidRPr="00CE203B">
        <w:rPr>
          <w:rStyle w:val="FontStyle90"/>
          <w:rFonts w:ascii="Times New Roman" w:hAnsi="Times New Roman" w:cs="Times New Roman"/>
          <w:sz w:val="28"/>
          <w:szCs w:val="28"/>
        </w:rPr>
        <w:t>, а такж</w:t>
      </w:r>
      <w:r w:rsidR="008E4DA5" w:rsidRPr="00CE203B">
        <w:rPr>
          <w:rStyle w:val="FontStyle90"/>
          <w:rFonts w:ascii="Times New Roman" w:hAnsi="Times New Roman" w:cs="Times New Roman"/>
          <w:sz w:val="28"/>
          <w:szCs w:val="28"/>
        </w:rPr>
        <w:t>е общий объём расходов на испол</w:t>
      </w:r>
      <w:r w:rsidRPr="00CE203B">
        <w:rPr>
          <w:rStyle w:val="FontStyle90"/>
          <w:rFonts w:ascii="Times New Roman" w:hAnsi="Times New Roman" w:cs="Times New Roman"/>
          <w:sz w:val="28"/>
          <w:szCs w:val="28"/>
        </w:rPr>
        <w:t xml:space="preserve">нение </w:t>
      </w:r>
      <w:r w:rsidRPr="00CE203B">
        <w:rPr>
          <w:rStyle w:val="FontStyle91"/>
          <w:rFonts w:ascii="Times New Roman" w:hAnsi="Times New Roman" w:cs="Times New Roman"/>
          <w:sz w:val="28"/>
          <w:szCs w:val="28"/>
        </w:rPr>
        <w:t xml:space="preserve">публичных нормативных обязательств </w:t>
      </w:r>
      <w:r w:rsidR="00183259" w:rsidRPr="00CE203B">
        <w:rPr>
          <w:rStyle w:val="FontStyle90"/>
          <w:rFonts w:ascii="Times New Roman" w:hAnsi="Times New Roman" w:cs="Times New Roman"/>
          <w:sz w:val="28"/>
          <w:szCs w:val="28"/>
        </w:rPr>
        <w:t>(социальных выплат, осу</w:t>
      </w:r>
      <w:r w:rsidRPr="00CE203B">
        <w:rPr>
          <w:rStyle w:val="FontStyle90"/>
          <w:rFonts w:ascii="Times New Roman" w:hAnsi="Times New Roman" w:cs="Times New Roman"/>
          <w:sz w:val="28"/>
          <w:szCs w:val="28"/>
        </w:rPr>
        <w:t xml:space="preserve">ществляемых в </w:t>
      </w:r>
      <w:r w:rsidR="00213959" w:rsidRPr="00CE203B">
        <w:rPr>
          <w:rStyle w:val="FontStyle90"/>
          <w:rFonts w:ascii="Times New Roman" w:hAnsi="Times New Roman" w:cs="Times New Roman"/>
          <w:sz w:val="28"/>
          <w:szCs w:val="28"/>
        </w:rPr>
        <w:t>фиксированном размере)</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межбюджетных трансфертов, получаемых из других бюджетов, и предоставляемых другим бюджетам бюджет</w:t>
      </w:r>
      <w:r w:rsidR="008E4DA5" w:rsidRPr="00CE203B">
        <w:rPr>
          <w:rStyle w:val="FontStyle90"/>
          <w:rFonts w:ascii="Times New Roman" w:hAnsi="Times New Roman" w:cs="Times New Roman"/>
          <w:sz w:val="28"/>
          <w:szCs w:val="28"/>
        </w:rPr>
        <w:t>ной системы, распределение дота</w:t>
      </w:r>
      <w:r w:rsidRPr="00CE203B">
        <w:rPr>
          <w:rStyle w:val="FontStyle90"/>
          <w:rFonts w:ascii="Times New Roman" w:hAnsi="Times New Roman" w:cs="Times New Roman"/>
          <w:sz w:val="28"/>
          <w:szCs w:val="28"/>
        </w:rPr>
        <w:t>ций</w:t>
      </w:r>
      <w:r w:rsidR="00D7607F"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 субвенций</w:t>
      </w:r>
      <w:r w:rsidR="00D7607F" w:rsidRPr="00CE203B">
        <w:rPr>
          <w:rStyle w:val="FontStyle90"/>
          <w:rFonts w:ascii="Times New Roman" w:hAnsi="Times New Roman" w:cs="Times New Roman"/>
          <w:sz w:val="28"/>
          <w:szCs w:val="28"/>
        </w:rPr>
        <w:t>, иных межбюджетных трансфертов</w:t>
      </w:r>
      <w:r w:rsidRPr="00CE203B">
        <w:rPr>
          <w:rStyle w:val="FontStyle90"/>
          <w:rFonts w:ascii="Times New Roman" w:hAnsi="Times New Roman" w:cs="Times New Roman"/>
          <w:sz w:val="28"/>
          <w:szCs w:val="28"/>
        </w:rPr>
        <w:t xml:space="preserve"> бюджетам муниципаль</w:t>
      </w:r>
      <w:r w:rsidR="00F0147D" w:rsidRPr="00CE203B">
        <w:rPr>
          <w:rStyle w:val="FontStyle90"/>
          <w:rFonts w:ascii="Times New Roman" w:hAnsi="Times New Roman" w:cs="Times New Roman"/>
          <w:sz w:val="28"/>
          <w:szCs w:val="28"/>
        </w:rPr>
        <w:t>ных обр</w:t>
      </w:r>
      <w:r w:rsidR="00213959" w:rsidRPr="00CE203B">
        <w:rPr>
          <w:rStyle w:val="FontStyle90"/>
          <w:rFonts w:ascii="Times New Roman" w:hAnsi="Times New Roman" w:cs="Times New Roman"/>
          <w:sz w:val="28"/>
          <w:szCs w:val="28"/>
        </w:rPr>
        <w:t>азований Унечского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размер резервного фонд</w:t>
      </w:r>
      <w:r w:rsidR="00F0147D" w:rsidRPr="00CE203B">
        <w:rPr>
          <w:rStyle w:val="FontStyle90"/>
          <w:rFonts w:ascii="Times New Roman" w:hAnsi="Times New Roman" w:cs="Times New Roman"/>
          <w:sz w:val="28"/>
          <w:szCs w:val="28"/>
        </w:rPr>
        <w:t>а админис</w:t>
      </w:r>
      <w:r w:rsidR="00213959" w:rsidRPr="00CE203B">
        <w:rPr>
          <w:rStyle w:val="FontStyle90"/>
          <w:rFonts w:ascii="Times New Roman" w:hAnsi="Times New Roman" w:cs="Times New Roman"/>
          <w:sz w:val="28"/>
          <w:szCs w:val="28"/>
        </w:rPr>
        <w:t>трации Унечского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отдельные вопросы предоставления су</w:t>
      </w:r>
      <w:r w:rsidR="008E4DA5" w:rsidRPr="00CE203B">
        <w:rPr>
          <w:rStyle w:val="FontStyle90"/>
          <w:rFonts w:ascii="Times New Roman" w:hAnsi="Times New Roman" w:cs="Times New Roman"/>
          <w:sz w:val="28"/>
          <w:szCs w:val="28"/>
        </w:rPr>
        <w:t>бсидий юридическим лицам (за ис</w:t>
      </w:r>
      <w:r w:rsidRPr="00CE203B">
        <w:rPr>
          <w:rStyle w:val="FontStyle90"/>
          <w:rFonts w:ascii="Times New Roman" w:hAnsi="Times New Roman" w:cs="Times New Roman"/>
          <w:sz w:val="28"/>
          <w:szCs w:val="28"/>
        </w:rPr>
        <w:t>кл</w:t>
      </w:r>
      <w:r w:rsidR="00F0147D" w:rsidRPr="00CE203B">
        <w:rPr>
          <w:rStyle w:val="FontStyle90"/>
          <w:rFonts w:ascii="Times New Roman" w:hAnsi="Times New Roman" w:cs="Times New Roman"/>
          <w:sz w:val="28"/>
          <w:szCs w:val="28"/>
        </w:rPr>
        <w:t>ючением субсидий муниципальным</w:t>
      </w:r>
      <w:r w:rsidRPr="00CE203B">
        <w:rPr>
          <w:rStyle w:val="FontStyle90"/>
          <w:rFonts w:ascii="Times New Roman" w:hAnsi="Times New Roman" w:cs="Times New Roman"/>
          <w:sz w:val="28"/>
          <w:szCs w:val="28"/>
        </w:rPr>
        <w:t xml:space="preserve"> учреждения</w:t>
      </w:r>
      <w:r w:rsidR="008E4DA5" w:rsidRPr="00CE203B">
        <w:rPr>
          <w:rStyle w:val="FontStyle90"/>
          <w:rFonts w:ascii="Times New Roman" w:hAnsi="Times New Roman" w:cs="Times New Roman"/>
          <w:sz w:val="28"/>
          <w:szCs w:val="28"/>
        </w:rPr>
        <w:t>м), индивидуальным пред</w:t>
      </w:r>
      <w:r w:rsidRPr="00CE203B">
        <w:rPr>
          <w:rStyle w:val="FontStyle90"/>
          <w:rFonts w:ascii="Times New Roman" w:hAnsi="Times New Roman" w:cs="Times New Roman"/>
          <w:sz w:val="28"/>
          <w:szCs w:val="28"/>
        </w:rPr>
        <w:t>принимателям, физическим лицам</w:t>
      </w:r>
      <w:r w:rsidR="00BF4A95"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 xml:space="preserve">производителям </w:t>
      </w:r>
      <w:r w:rsidR="00213959" w:rsidRPr="00CE203B">
        <w:rPr>
          <w:rStyle w:val="FontStyle90"/>
          <w:rFonts w:ascii="Times New Roman" w:hAnsi="Times New Roman" w:cs="Times New Roman"/>
          <w:sz w:val="28"/>
          <w:szCs w:val="28"/>
        </w:rPr>
        <w:t>товаров, работ, услуг</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jc w:val="left"/>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w:t>
      </w:r>
      <w:r w:rsidR="008E4DA5" w:rsidRPr="00CE203B">
        <w:rPr>
          <w:rStyle w:val="FontStyle90"/>
          <w:rFonts w:ascii="Times New Roman" w:hAnsi="Times New Roman" w:cs="Times New Roman"/>
          <w:sz w:val="28"/>
          <w:szCs w:val="28"/>
        </w:rPr>
        <w:t>собенности исполнения</w:t>
      </w:r>
      <w:r w:rsidRPr="00CE203B">
        <w:rPr>
          <w:rStyle w:val="FontStyle90"/>
          <w:rFonts w:ascii="Times New Roman" w:hAnsi="Times New Roman" w:cs="Times New Roman"/>
          <w:sz w:val="28"/>
          <w:szCs w:val="28"/>
        </w:rPr>
        <w:t xml:space="preserve"> бюджета</w:t>
      </w:r>
      <w:r w:rsidR="00213959" w:rsidRPr="00CE203B">
        <w:rPr>
          <w:rStyle w:val="FontStyle90"/>
          <w:rFonts w:ascii="Times New Roman" w:hAnsi="Times New Roman" w:cs="Times New Roman"/>
          <w:sz w:val="28"/>
          <w:szCs w:val="28"/>
        </w:rPr>
        <w:t xml:space="preserve"> района</w:t>
      </w:r>
      <w:r w:rsidRPr="00CE203B">
        <w:rPr>
          <w:rStyle w:val="FontStyle90"/>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объем и структура источников фи</w:t>
      </w:r>
      <w:r w:rsidR="0036756E" w:rsidRPr="00CE203B">
        <w:rPr>
          <w:rStyle w:val="FontStyle90"/>
          <w:rFonts w:ascii="Times New Roman" w:hAnsi="Times New Roman" w:cs="Times New Roman"/>
          <w:sz w:val="28"/>
          <w:szCs w:val="28"/>
        </w:rPr>
        <w:t xml:space="preserve">нансирования дефицита </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Унечског</w:t>
      </w:r>
      <w:r w:rsidR="00213959" w:rsidRPr="00CE203B">
        <w:rPr>
          <w:rStyle w:val="FontStyle90"/>
          <w:rFonts w:ascii="Times New Roman" w:hAnsi="Times New Roman" w:cs="Times New Roman"/>
          <w:sz w:val="28"/>
          <w:szCs w:val="28"/>
        </w:rPr>
        <w:t>о муниципального района</w:t>
      </w:r>
      <w:r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программа муниципальных </w:t>
      </w:r>
      <w:r w:rsidR="00DA040E" w:rsidRPr="00CE203B">
        <w:rPr>
          <w:rStyle w:val="FontStyle90"/>
          <w:rFonts w:ascii="Times New Roman" w:hAnsi="Times New Roman" w:cs="Times New Roman"/>
          <w:sz w:val="28"/>
          <w:szCs w:val="28"/>
        </w:rPr>
        <w:t>внутренни</w:t>
      </w:r>
      <w:r w:rsidRPr="00CE203B">
        <w:rPr>
          <w:rStyle w:val="FontStyle90"/>
          <w:rFonts w:ascii="Times New Roman" w:hAnsi="Times New Roman" w:cs="Times New Roman"/>
          <w:sz w:val="28"/>
          <w:szCs w:val="28"/>
        </w:rPr>
        <w:t>х заимствований муниципального образования «</w:t>
      </w:r>
      <w:r w:rsidR="00213959" w:rsidRPr="00CE203B">
        <w:rPr>
          <w:rStyle w:val="FontStyle90"/>
          <w:rFonts w:ascii="Times New Roman" w:hAnsi="Times New Roman" w:cs="Times New Roman"/>
          <w:sz w:val="28"/>
          <w:szCs w:val="28"/>
        </w:rPr>
        <w:t>Унечский муниципальный район»</w:t>
      </w:r>
      <w:r w:rsidR="00DA040E"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верхний предел муниципального </w:t>
      </w:r>
      <w:r w:rsidR="00DA040E" w:rsidRPr="00CE203B">
        <w:rPr>
          <w:rStyle w:val="FontStyle90"/>
          <w:rFonts w:ascii="Times New Roman" w:hAnsi="Times New Roman" w:cs="Times New Roman"/>
          <w:sz w:val="28"/>
          <w:szCs w:val="28"/>
        </w:rPr>
        <w:t xml:space="preserve"> вн</w:t>
      </w:r>
      <w:r w:rsidRPr="00CE203B">
        <w:rPr>
          <w:rStyle w:val="FontStyle90"/>
          <w:rFonts w:ascii="Times New Roman" w:hAnsi="Times New Roman" w:cs="Times New Roman"/>
          <w:sz w:val="28"/>
          <w:szCs w:val="28"/>
        </w:rPr>
        <w:t>утреннего долга муниципального образования «Унечский муниципальный район»</w:t>
      </w:r>
      <w:r w:rsidR="00DA040E" w:rsidRPr="00CE203B">
        <w:rPr>
          <w:rStyle w:val="FontStyle90"/>
          <w:rFonts w:ascii="Times New Roman" w:hAnsi="Times New Roman" w:cs="Times New Roman"/>
          <w:sz w:val="28"/>
          <w:szCs w:val="28"/>
        </w:rPr>
        <w:t xml:space="preserve"> по </w:t>
      </w:r>
      <w:r w:rsidRPr="00CE203B">
        <w:rPr>
          <w:rStyle w:val="FontStyle91"/>
          <w:rFonts w:ascii="Times New Roman" w:hAnsi="Times New Roman" w:cs="Times New Roman"/>
          <w:sz w:val="28"/>
          <w:szCs w:val="28"/>
        </w:rPr>
        <w:t>муниципальным</w:t>
      </w:r>
      <w:r w:rsidR="00DA040E" w:rsidRPr="00CE203B">
        <w:rPr>
          <w:rStyle w:val="FontStyle91"/>
          <w:rFonts w:ascii="Times New Roman" w:hAnsi="Times New Roman" w:cs="Times New Roman"/>
          <w:sz w:val="28"/>
          <w:szCs w:val="28"/>
        </w:rPr>
        <w:t xml:space="preserve"> гарантиям </w:t>
      </w:r>
      <w:r w:rsidRPr="00CE203B">
        <w:rPr>
          <w:rStyle w:val="FontStyle90"/>
          <w:rFonts w:ascii="Times New Roman" w:hAnsi="Times New Roman" w:cs="Times New Roman"/>
          <w:sz w:val="28"/>
          <w:szCs w:val="28"/>
        </w:rPr>
        <w:t>(обязательства Унечского муниципального района</w:t>
      </w:r>
      <w:r w:rsidR="00DA040E" w:rsidRPr="00CE203B">
        <w:rPr>
          <w:rStyle w:val="FontStyle90"/>
          <w:rFonts w:ascii="Times New Roman" w:hAnsi="Times New Roman" w:cs="Times New Roman"/>
          <w:sz w:val="28"/>
          <w:szCs w:val="28"/>
        </w:rPr>
        <w:t xml:space="preserve"> при наступ</w:t>
      </w:r>
      <w:r w:rsidR="00DA040E" w:rsidRPr="00CE203B">
        <w:rPr>
          <w:rStyle w:val="FontStyle90"/>
          <w:rFonts w:ascii="Times New Roman" w:hAnsi="Times New Roman" w:cs="Times New Roman"/>
          <w:sz w:val="28"/>
          <w:szCs w:val="28"/>
        </w:rPr>
        <w:softHyphen/>
        <w:t>лении предусмотренного в гарантии события (гарантийного случая) уплатить лицу, в пользу которого предоставлена гарантия (бенефициару), по его пись</w:t>
      </w:r>
      <w:r w:rsidR="00DA040E" w:rsidRPr="00CE203B">
        <w:rPr>
          <w:rStyle w:val="FontStyle90"/>
          <w:rFonts w:ascii="Times New Roman" w:hAnsi="Times New Roman" w:cs="Times New Roman"/>
          <w:sz w:val="28"/>
          <w:szCs w:val="28"/>
        </w:rPr>
        <w:softHyphen/>
        <w:t>менному требованию определ</w:t>
      </w:r>
      <w:r w:rsidR="00213959" w:rsidRPr="00CE203B">
        <w:rPr>
          <w:rStyle w:val="FontStyle90"/>
          <w:rFonts w:ascii="Times New Roman" w:hAnsi="Times New Roman" w:cs="Times New Roman"/>
          <w:sz w:val="28"/>
          <w:szCs w:val="28"/>
        </w:rPr>
        <w:t>енную денежную сумму)</w:t>
      </w:r>
      <w:r w:rsidR="00DA040E" w:rsidRPr="00CE203B">
        <w:rPr>
          <w:rStyle w:val="FontStyle90"/>
          <w:rFonts w:ascii="Times New Roman" w:hAnsi="Times New Roman" w:cs="Times New Roman"/>
          <w:sz w:val="28"/>
          <w:szCs w:val="28"/>
        </w:rPr>
        <w:t>;</w:t>
      </w:r>
    </w:p>
    <w:p w:rsidR="00345B31"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формат и сроки представления отче</w:t>
      </w:r>
      <w:r w:rsidR="0036756E" w:rsidRPr="00CE203B">
        <w:rPr>
          <w:rStyle w:val="FontStyle90"/>
          <w:rFonts w:ascii="Times New Roman" w:hAnsi="Times New Roman" w:cs="Times New Roman"/>
          <w:sz w:val="28"/>
          <w:szCs w:val="28"/>
        </w:rPr>
        <w:t xml:space="preserve">тности об исполнении </w:t>
      </w:r>
      <w:r w:rsidRPr="00CE203B">
        <w:rPr>
          <w:rStyle w:val="FontStyle90"/>
          <w:rFonts w:ascii="Times New Roman" w:hAnsi="Times New Roman" w:cs="Times New Roman"/>
          <w:sz w:val="28"/>
          <w:szCs w:val="28"/>
        </w:rPr>
        <w:t>бюджета</w:t>
      </w:r>
      <w:r w:rsidR="00213959" w:rsidRPr="00CE203B">
        <w:rPr>
          <w:rStyle w:val="FontStyle90"/>
          <w:rFonts w:ascii="Times New Roman" w:hAnsi="Times New Roman" w:cs="Times New Roman"/>
          <w:sz w:val="28"/>
          <w:szCs w:val="28"/>
        </w:rPr>
        <w:t xml:space="preserve">  муниципального района</w:t>
      </w:r>
      <w:r w:rsidR="00345B31" w:rsidRPr="00CE203B">
        <w:rPr>
          <w:rStyle w:val="FontStyle90"/>
          <w:rFonts w:ascii="Times New Roman" w:hAnsi="Times New Roman" w:cs="Times New Roman"/>
          <w:sz w:val="28"/>
          <w:szCs w:val="28"/>
        </w:rPr>
        <w:t>;</w:t>
      </w:r>
    </w:p>
    <w:p w:rsidR="00DA040E" w:rsidRPr="00CE203B" w:rsidRDefault="00345B31"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вступление в</w:t>
      </w:r>
      <w:r w:rsidR="00213959" w:rsidRPr="00CE203B">
        <w:rPr>
          <w:rStyle w:val="FontStyle90"/>
          <w:rFonts w:ascii="Times New Roman" w:hAnsi="Times New Roman" w:cs="Times New Roman"/>
          <w:sz w:val="28"/>
          <w:szCs w:val="28"/>
        </w:rPr>
        <w:t xml:space="preserve"> силу решения о бюджете</w:t>
      </w:r>
      <w:r w:rsidR="0036756E" w:rsidRPr="00CE203B">
        <w:rPr>
          <w:rStyle w:val="FontStyle90"/>
          <w:rFonts w:ascii="Times New Roman" w:hAnsi="Times New Roman" w:cs="Times New Roman"/>
          <w:sz w:val="28"/>
          <w:szCs w:val="28"/>
        </w:rPr>
        <w:t>.</w:t>
      </w:r>
    </w:p>
    <w:p w:rsidR="00DA040E" w:rsidRPr="00CE203B" w:rsidRDefault="0036756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Основными приложениями к решению о бюджете муниципального образования «Унечский муниципальный район»</w:t>
      </w:r>
      <w:r w:rsidR="008E4DA5" w:rsidRPr="00CE203B">
        <w:rPr>
          <w:rStyle w:val="FontStyle90"/>
          <w:rFonts w:ascii="Times New Roman" w:hAnsi="Times New Roman" w:cs="Times New Roman"/>
          <w:sz w:val="28"/>
          <w:szCs w:val="28"/>
        </w:rPr>
        <w:t xml:space="preserve"> </w:t>
      </w:r>
      <w:r w:rsidR="00224C7F" w:rsidRPr="00CE203B">
        <w:rPr>
          <w:rStyle w:val="FontStyle90"/>
          <w:rFonts w:ascii="Times New Roman" w:hAnsi="Times New Roman" w:cs="Times New Roman"/>
          <w:sz w:val="28"/>
          <w:szCs w:val="28"/>
        </w:rPr>
        <w:t>на 201</w:t>
      </w:r>
      <w:r w:rsidR="0008261D">
        <w:rPr>
          <w:rStyle w:val="FontStyle90"/>
          <w:rFonts w:ascii="Times New Roman" w:hAnsi="Times New Roman" w:cs="Times New Roman"/>
          <w:sz w:val="28"/>
          <w:szCs w:val="28"/>
        </w:rPr>
        <w:t>9</w:t>
      </w:r>
      <w:r w:rsidR="00224C7F" w:rsidRPr="00CE203B">
        <w:rPr>
          <w:rStyle w:val="FontStyle90"/>
          <w:rFonts w:ascii="Times New Roman" w:hAnsi="Times New Roman" w:cs="Times New Roman"/>
          <w:sz w:val="28"/>
          <w:szCs w:val="28"/>
        </w:rPr>
        <w:t xml:space="preserve"> год</w:t>
      </w:r>
      <w:r w:rsidR="0008261D">
        <w:rPr>
          <w:rStyle w:val="FontStyle90"/>
          <w:rFonts w:ascii="Times New Roman" w:hAnsi="Times New Roman" w:cs="Times New Roman"/>
          <w:sz w:val="28"/>
          <w:szCs w:val="28"/>
        </w:rPr>
        <w:t xml:space="preserve"> и на плановый период 2020</w:t>
      </w:r>
      <w:r w:rsidR="002166A2" w:rsidRPr="00CE203B">
        <w:rPr>
          <w:rStyle w:val="FontStyle90"/>
          <w:rFonts w:ascii="Times New Roman" w:hAnsi="Times New Roman" w:cs="Times New Roman"/>
          <w:sz w:val="28"/>
          <w:szCs w:val="28"/>
        </w:rPr>
        <w:t xml:space="preserve"> и 20</w:t>
      </w:r>
      <w:r w:rsidR="0008261D">
        <w:rPr>
          <w:rStyle w:val="FontStyle90"/>
          <w:rFonts w:ascii="Times New Roman" w:hAnsi="Times New Roman" w:cs="Times New Roman"/>
          <w:sz w:val="28"/>
          <w:szCs w:val="28"/>
        </w:rPr>
        <w:t>21</w:t>
      </w:r>
      <w:r w:rsidR="002166A2" w:rsidRPr="00CE203B">
        <w:rPr>
          <w:rStyle w:val="FontStyle90"/>
          <w:rFonts w:ascii="Times New Roman" w:hAnsi="Times New Roman" w:cs="Times New Roman"/>
          <w:sz w:val="28"/>
          <w:szCs w:val="28"/>
        </w:rPr>
        <w:t xml:space="preserve"> годов</w:t>
      </w:r>
      <w:r w:rsidR="00224C7F" w:rsidRPr="00CE203B">
        <w:rPr>
          <w:rStyle w:val="FontStyle90"/>
          <w:rFonts w:ascii="Times New Roman" w:hAnsi="Times New Roman" w:cs="Times New Roman"/>
          <w:sz w:val="28"/>
          <w:szCs w:val="28"/>
        </w:rPr>
        <w:t xml:space="preserve"> </w:t>
      </w:r>
      <w:r w:rsidR="008E4DA5" w:rsidRPr="00CE203B">
        <w:rPr>
          <w:rStyle w:val="FontStyle90"/>
          <w:rFonts w:ascii="Times New Roman" w:hAnsi="Times New Roman" w:cs="Times New Roman"/>
          <w:sz w:val="28"/>
          <w:szCs w:val="28"/>
        </w:rPr>
        <w:t>явля</w:t>
      </w:r>
      <w:r w:rsidR="00DA040E" w:rsidRPr="00CE203B">
        <w:rPr>
          <w:rStyle w:val="FontStyle90"/>
          <w:rFonts w:ascii="Times New Roman" w:hAnsi="Times New Roman" w:cs="Times New Roman"/>
          <w:sz w:val="28"/>
          <w:szCs w:val="28"/>
        </w:rPr>
        <w:t>ются:</w:t>
      </w:r>
    </w:p>
    <w:p w:rsidR="00DA040E" w:rsidRPr="00CE203B" w:rsidRDefault="008E4DA5"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доход</w:t>
      </w:r>
      <w:r w:rsidR="00345B31" w:rsidRPr="00CE203B">
        <w:rPr>
          <w:rStyle w:val="FontStyle90"/>
          <w:rFonts w:ascii="Times New Roman" w:hAnsi="Times New Roman" w:cs="Times New Roman"/>
          <w:sz w:val="28"/>
          <w:szCs w:val="28"/>
        </w:rPr>
        <w:t>ы</w:t>
      </w:r>
      <w:r w:rsidR="00DA040E" w:rsidRPr="00CE203B">
        <w:rPr>
          <w:rStyle w:val="FontStyle90"/>
          <w:rFonts w:ascii="Times New Roman" w:hAnsi="Times New Roman" w:cs="Times New Roman"/>
          <w:sz w:val="28"/>
          <w:szCs w:val="28"/>
        </w:rPr>
        <w:t xml:space="preserve"> бюджета</w:t>
      </w:r>
      <w:r w:rsidR="0036756E" w:rsidRPr="00CE203B">
        <w:rPr>
          <w:rStyle w:val="FontStyle90"/>
          <w:rFonts w:ascii="Times New Roman" w:hAnsi="Times New Roman" w:cs="Times New Roman"/>
          <w:sz w:val="28"/>
          <w:szCs w:val="28"/>
        </w:rPr>
        <w:t xml:space="preserve"> муниципального района</w:t>
      </w:r>
      <w:r w:rsidR="00213959" w:rsidRPr="00CE203B">
        <w:rPr>
          <w:rStyle w:val="FontStyle90"/>
          <w:rFonts w:ascii="Times New Roman" w:hAnsi="Times New Roman" w:cs="Times New Roman"/>
          <w:sz w:val="28"/>
          <w:szCs w:val="28"/>
        </w:rPr>
        <w:t xml:space="preserve"> на 201</w:t>
      </w:r>
      <w:r w:rsidR="0008261D">
        <w:rPr>
          <w:rStyle w:val="FontStyle90"/>
          <w:rFonts w:ascii="Times New Roman" w:hAnsi="Times New Roman" w:cs="Times New Roman"/>
          <w:sz w:val="28"/>
          <w:szCs w:val="28"/>
        </w:rPr>
        <w:t>9</w:t>
      </w:r>
      <w:r w:rsidR="00213959" w:rsidRPr="00CE203B">
        <w:rPr>
          <w:rStyle w:val="FontStyle90"/>
          <w:rFonts w:ascii="Times New Roman" w:hAnsi="Times New Roman" w:cs="Times New Roman"/>
          <w:sz w:val="28"/>
          <w:szCs w:val="28"/>
        </w:rPr>
        <w:t xml:space="preserve"> год </w:t>
      </w:r>
      <w:r w:rsidR="0008261D">
        <w:rPr>
          <w:rStyle w:val="FontStyle90"/>
          <w:rFonts w:ascii="Times New Roman" w:hAnsi="Times New Roman" w:cs="Times New Roman"/>
          <w:sz w:val="28"/>
          <w:szCs w:val="28"/>
        </w:rPr>
        <w:t>и на плановый 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224C7F" w:rsidRPr="00CE203B">
        <w:rPr>
          <w:rStyle w:val="FontStyle90"/>
          <w:rFonts w:ascii="Times New Roman" w:hAnsi="Times New Roman" w:cs="Times New Roman"/>
          <w:sz w:val="28"/>
          <w:szCs w:val="28"/>
        </w:rPr>
        <w:t xml:space="preserve"> </w:t>
      </w:r>
      <w:r w:rsidR="0042103C">
        <w:rPr>
          <w:rStyle w:val="FontStyle90"/>
          <w:rFonts w:ascii="Times New Roman" w:hAnsi="Times New Roman" w:cs="Times New Roman"/>
          <w:sz w:val="28"/>
          <w:szCs w:val="28"/>
        </w:rPr>
        <w:t>№</w:t>
      </w:r>
      <w:r w:rsidR="00224C7F" w:rsidRPr="00CE203B">
        <w:rPr>
          <w:rStyle w:val="FontStyle90"/>
          <w:rFonts w:ascii="Times New Roman" w:hAnsi="Times New Roman" w:cs="Times New Roman"/>
          <w:sz w:val="28"/>
          <w:szCs w:val="28"/>
        </w:rPr>
        <w:t>1</w:t>
      </w:r>
      <w:r w:rsidR="00DA040E" w:rsidRPr="00CE203B">
        <w:rPr>
          <w:rStyle w:val="FontStyle90"/>
          <w:rFonts w:ascii="Times New Roman" w:hAnsi="Times New Roman" w:cs="Times New Roman"/>
          <w:sz w:val="28"/>
          <w:szCs w:val="28"/>
        </w:rPr>
        <w:t>);</w:t>
      </w:r>
    </w:p>
    <w:p w:rsidR="00DA040E"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w:t>
      </w:r>
      <w:r w:rsidR="0036756E" w:rsidRPr="00CE203B">
        <w:rPr>
          <w:rStyle w:val="FontStyle90"/>
          <w:rFonts w:ascii="Times New Roman" w:hAnsi="Times New Roman" w:cs="Times New Roman"/>
          <w:sz w:val="28"/>
          <w:szCs w:val="28"/>
        </w:rPr>
        <w:t xml:space="preserve">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органами местн</w:t>
      </w:r>
      <w:r w:rsidR="00A34540" w:rsidRPr="00CE203B">
        <w:rPr>
          <w:rStyle w:val="FontStyle90"/>
          <w:rFonts w:ascii="Times New Roman" w:hAnsi="Times New Roman" w:cs="Times New Roman"/>
          <w:sz w:val="28"/>
          <w:szCs w:val="28"/>
        </w:rPr>
        <w:t>ого самоуправления</w:t>
      </w:r>
      <w:r w:rsidR="00345B31" w:rsidRPr="00CE203B">
        <w:rPr>
          <w:rStyle w:val="FontStyle90"/>
          <w:rFonts w:ascii="Times New Roman" w:hAnsi="Times New Roman" w:cs="Times New Roman"/>
          <w:sz w:val="28"/>
          <w:szCs w:val="28"/>
        </w:rPr>
        <w:t xml:space="preserve"> (ведомственная структура) </w:t>
      </w:r>
      <w:r w:rsidR="0008261D">
        <w:rPr>
          <w:rStyle w:val="FontStyle90"/>
          <w:rFonts w:ascii="Times New Roman" w:hAnsi="Times New Roman" w:cs="Times New Roman"/>
          <w:sz w:val="28"/>
          <w:szCs w:val="28"/>
        </w:rPr>
        <w:t>на 2019 год и на плановый 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A34540" w:rsidRPr="00CE203B">
        <w:rPr>
          <w:rStyle w:val="FontStyle90"/>
          <w:rFonts w:ascii="Times New Roman" w:hAnsi="Times New Roman" w:cs="Times New Roman"/>
          <w:sz w:val="28"/>
          <w:szCs w:val="28"/>
        </w:rPr>
        <w:t xml:space="preserve"> </w:t>
      </w:r>
      <w:r w:rsidR="0042103C">
        <w:rPr>
          <w:rStyle w:val="FontStyle90"/>
          <w:rFonts w:ascii="Times New Roman" w:hAnsi="Times New Roman" w:cs="Times New Roman"/>
          <w:sz w:val="28"/>
          <w:szCs w:val="28"/>
        </w:rPr>
        <w:t>№</w:t>
      </w:r>
      <w:r w:rsidR="00213959" w:rsidRPr="00CE203B">
        <w:rPr>
          <w:rStyle w:val="FontStyle90"/>
          <w:rFonts w:ascii="Times New Roman" w:hAnsi="Times New Roman" w:cs="Times New Roman"/>
          <w:sz w:val="28"/>
          <w:szCs w:val="28"/>
        </w:rPr>
        <w:t>8</w:t>
      </w:r>
      <w:r w:rsidR="001C1307"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w:t>
      </w:r>
    </w:p>
    <w:p w:rsidR="00A225CE" w:rsidRPr="00A225CE" w:rsidRDefault="00A225CE" w:rsidP="00A225CE">
      <w:pPr>
        <w:tabs>
          <w:tab w:val="num" w:pos="1637"/>
        </w:tabs>
        <w:spacing w:line="240" w:lineRule="auto"/>
        <w:ind w:firstLine="851"/>
        <w:jc w:val="both"/>
        <w:rPr>
          <w:rFonts w:ascii="Times New Roman" w:hAnsi="Times New Roman" w:cs="Times New Roman"/>
          <w:sz w:val="28"/>
          <w:szCs w:val="28"/>
        </w:rPr>
      </w:pPr>
      <w:r w:rsidRPr="00A225CE">
        <w:rPr>
          <w:rFonts w:ascii="Times New Roman" w:hAnsi="Times New Roman" w:cs="Times New Roman"/>
          <w:sz w:val="28"/>
          <w:szCs w:val="28"/>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2019 год и на плановый период 2020 и 2021 годов </w:t>
      </w:r>
      <w:r>
        <w:rPr>
          <w:rFonts w:ascii="Times New Roman" w:hAnsi="Times New Roman" w:cs="Times New Roman"/>
          <w:sz w:val="28"/>
          <w:szCs w:val="28"/>
        </w:rPr>
        <w:t>(</w:t>
      </w:r>
      <w:r w:rsidRPr="00A225CE">
        <w:rPr>
          <w:rFonts w:ascii="Times New Roman" w:hAnsi="Times New Roman" w:cs="Times New Roman"/>
          <w:sz w:val="28"/>
          <w:szCs w:val="28"/>
        </w:rPr>
        <w:t>приложени</w:t>
      </w:r>
      <w:r>
        <w:rPr>
          <w:rFonts w:ascii="Times New Roman" w:hAnsi="Times New Roman" w:cs="Times New Roman"/>
          <w:sz w:val="28"/>
          <w:szCs w:val="28"/>
        </w:rPr>
        <w:t>е</w:t>
      </w:r>
      <w:r w:rsidRPr="00A225CE">
        <w:rPr>
          <w:rFonts w:ascii="Times New Roman" w:hAnsi="Times New Roman" w:cs="Times New Roman"/>
          <w:sz w:val="28"/>
          <w:szCs w:val="28"/>
        </w:rPr>
        <w:t xml:space="preserve"> </w:t>
      </w:r>
      <w:r w:rsidR="0042103C">
        <w:rPr>
          <w:rFonts w:ascii="Times New Roman" w:hAnsi="Times New Roman" w:cs="Times New Roman"/>
          <w:sz w:val="28"/>
          <w:szCs w:val="28"/>
        </w:rPr>
        <w:t>№</w:t>
      </w:r>
      <w:r w:rsidRPr="00A225CE">
        <w:rPr>
          <w:rFonts w:ascii="Times New Roman" w:hAnsi="Times New Roman" w:cs="Times New Roman"/>
          <w:sz w:val="28"/>
          <w:szCs w:val="28"/>
        </w:rPr>
        <w:t>9</w:t>
      </w:r>
      <w:r>
        <w:rPr>
          <w:rFonts w:ascii="Times New Roman" w:hAnsi="Times New Roman" w:cs="Times New Roman"/>
          <w:sz w:val="28"/>
          <w:szCs w:val="28"/>
        </w:rPr>
        <w:t>);</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w:t>
      </w:r>
      <w:r w:rsidR="0036756E" w:rsidRPr="00CE203B">
        <w:rPr>
          <w:rStyle w:val="FontStyle90"/>
          <w:rFonts w:ascii="Times New Roman" w:hAnsi="Times New Roman" w:cs="Times New Roman"/>
          <w:sz w:val="28"/>
          <w:szCs w:val="28"/>
        </w:rPr>
        <w:t xml:space="preserve">аспределение расходов </w:t>
      </w:r>
      <w:r w:rsidRPr="00CE203B">
        <w:rPr>
          <w:rStyle w:val="FontStyle90"/>
          <w:rFonts w:ascii="Times New Roman" w:hAnsi="Times New Roman" w:cs="Times New Roman"/>
          <w:sz w:val="28"/>
          <w:szCs w:val="28"/>
        </w:rPr>
        <w:t>бюджета</w:t>
      </w:r>
      <w:r w:rsidR="0036756E" w:rsidRPr="00CE203B">
        <w:rPr>
          <w:rStyle w:val="FontStyle90"/>
          <w:rFonts w:ascii="Times New Roman" w:hAnsi="Times New Roman" w:cs="Times New Roman"/>
          <w:sz w:val="28"/>
          <w:szCs w:val="28"/>
        </w:rPr>
        <w:t xml:space="preserve"> муниципального района между муниципальными</w:t>
      </w:r>
      <w:r w:rsidRPr="00CE203B">
        <w:rPr>
          <w:rStyle w:val="FontStyle90"/>
          <w:rFonts w:ascii="Times New Roman" w:hAnsi="Times New Roman" w:cs="Times New Roman"/>
          <w:sz w:val="28"/>
          <w:szCs w:val="28"/>
        </w:rPr>
        <w:t xml:space="preserve"> программами и </w:t>
      </w:r>
      <w:r w:rsidR="00224C7F" w:rsidRPr="00CE203B">
        <w:rPr>
          <w:rStyle w:val="FontStyle90"/>
          <w:rFonts w:ascii="Times New Roman" w:hAnsi="Times New Roman" w:cs="Times New Roman"/>
          <w:sz w:val="28"/>
          <w:szCs w:val="28"/>
        </w:rPr>
        <w:t>непрограммными направлениями деятельности</w:t>
      </w:r>
      <w:r w:rsidR="0036756E" w:rsidRPr="00CE203B">
        <w:rPr>
          <w:rStyle w:val="FontStyle90"/>
          <w:rFonts w:ascii="Times New Roman" w:hAnsi="Times New Roman" w:cs="Times New Roman"/>
          <w:sz w:val="28"/>
          <w:szCs w:val="28"/>
        </w:rPr>
        <w:t xml:space="preserve"> Унечского муниципа</w:t>
      </w:r>
      <w:r w:rsidR="00A34540" w:rsidRPr="00CE203B">
        <w:rPr>
          <w:rStyle w:val="FontStyle90"/>
          <w:rFonts w:ascii="Times New Roman" w:hAnsi="Times New Roman" w:cs="Times New Roman"/>
          <w:sz w:val="28"/>
          <w:szCs w:val="28"/>
        </w:rPr>
        <w:t xml:space="preserve">льного района </w:t>
      </w:r>
      <w:r w:rsidR="0008261D">
        <w:rPr>
          <w:rStyle w:val="FontStyle90"/>
          <w:rFonts w:ascii="Times New Roman" w:hAnsi="Times New Roman" w:cs="Times New Roman"/>
          <w:sz w:val="28"/>
          <w:szCs w:val="28"/>
        </w:rPr>
        <w:t>на 2019</w:t>
      </w:r>
      <w:r w:rsidR="004D2081" w:rsidRPr="00CE203B">
        <w:rPr>
          <w:rStyle w:val="FontStyle90"/>
          <w:rFonts w:ascii="Times New Roman" w:hAnsi="Times New Roman" w:cs="Times New Roman"/>
          <w:sz w:val="28"/>
          <w:szCs w:val="28"/>
        </w:rPr>
        <w:t xml:space="preserve"> год и на плановый </w:t>
      </w:r>
      <w:r w:rsidR="0008261D">
        <w:rPr>
          <w:rStyle w:val="FontStyle90"/>
          <w:rFonts w:ascii="Times New Roman" w:hAnsi="Times New Roman" w:cs="Times New Roman"/>
          <w:sz w:val="28"/>
          <w:szCs w:val="28"/>
        </w:rPr>
        <w:t>период 2020 и 2021</w:t>
      </w:r>
      <w:r w:rsidR="004D2081" w:rsidRPr="00CE203B">
        <w:rPr>
          <w:rStyle w:val="FontStyle90"/>
          <w:rFonts w:ascii="Times New Roman" w:hAnsi="Times New Roman" w:cs="Times New Roman"/>
          <w:sz w:val="28"/>
          <w:szCs w:val="28"/>
        </w:rPr>
        <w:t xml:space="preserve"> годов </w:t>
      </w:r>
      <w:r w:rsidR="00213959" w:rsidRPr="00CE203B">
        <w:rPr>
          <w:rStyle w:val="FontStyle90"/>
          <w:rFonts w:ascii="Times New Roman" w:hAnsi="Times New Roman" w:cs="Times New Roman"/>
          <w:sz w:val="28"/>
          <w:szCs w:val="28"/>
        </w:rPr>
        <w:t>(приложение</w:t>
      </w:r>
      <w:r w:rsidR="0042103C">
        <w:rPr>
          <w:rStyle w:val="FontStyle90"/>
          <w:rFonts w:ascii="Times New Roman" w:hAnsi="Times New Roman" w:cs="Times New Roman"/>
          <w:sz w:val="28"/>
          <w:szCs w:val="28"/>
        </w:rPr>
        <w:t xml:space="preserve"> №</w:t>
      </w:r>
      <w:r w:rsidR="00A225CE">
        <w:rPr>
          <w:rStyle w:val="FontStyle90"/>
          <w:rFonts w:ascii="Times New Roman" w:hAnsi="Times New Roman" w:cs="Times New Roman"/>
          <w:sz w:val="28"/>
          <w:szCs w:val="28"/>
        </w:rPr>
        <w:t>10</w:t>
      </w:r>
      <w:r w:rsidR="0036756E" w:rsidRPr="00CE203B">
        <w:rPr>
          <w:rStyle w:val="FontStyle90"/>
          <w:rFonts w:ascii="Times New Roman" w:hAnsi="Times New Roman" w:cs="Times New Roman"/>
          <w:sz w:val="28"/>
          <w:szCs w:val="28"/>
        </w:rPr>
        <w:t>)</w:t>
      </w:r>
      <w:r w:rsidRPr="00CE203B">
        <w:rPr>
          <w:rStyle w:val="FontStyle90"/>
          <w:rFonts w:ascii="Times New Roman" w:hAnsi="Times New Roman" w:cs="Times New Roman"/>
          <w:sz w:val="28"/>
          <w:szCs w:val="28"/>
        </w:rPr>
        <w:t>;</w:t>
      </w:r>
    </w:p>
    <w:p w:rsidR="00213959"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распределение межбюджетных трансферт</w:t>
      </w:r>
      <w:r w:rsidR="00A34540" w:rsidRPr="00CE203B">
        <w:rPr>
          <w:rStyle w:val="FontStyle90"/>
          <w:rFonts w:ascii="Times New Roman" w:hAnsi="Times New Roman" w:cs="Times New Roman"/>
          <w:sz w:val="28"/>
          <w:szCs w:val="28"/>
        </w:rPr>
        <w:t>ов (дотаций</w:t>
      </w:r>
      <w:r w:rsidR="003F1C42" w:rsidRPr="00CE203B">
        <w:rPr>
          <w:rStyle w:val="FontStyle90"/>
          <w:rFonts w:ascii="Times New Roman" w:hAnsi="Times New Roman" w:cs="Times New Roman"/>
          <w:sz w:val="28"/>
          <w:szCs w:val="28"/>
        </w:rPr>
        <w:t>,</w:t>
      </w:r>
      <w:r w:rsidR="00A34540" w:rsidRPr="00CE203B">
        <w:rPr>
          <w:rStyle w:val="FontStyle90"/>
          <w:rFonts w:ascii="Times New Roman" w:hAnsi="Times New Roman" w:cs="Times New Roman"/>
          <w:sz w:val="28"/>
          <w:szCs w:val="28"/>
        </w:rPr>
        <w:t xml:space="preserve"> су</w:t>
      </w:r>
      <w:r w:rsidR="008E4DA5" w:rsidRPr="00CE203B">
        <w:rPr>
          <w:rStyle w:val="FontStyle90"/>
          <w:rFonts w:ascii="Times New Roman" w:hAnsi="Times New Roman" w:cs="Times New Roman"/>
          <w:sz w:val="28"/>
          <w:szCs w:val="28"/>
        </w:rPr>
        <w:t>бвенций</w:t>
      </w:r>
      <w:r w:rsidR="003F1C42" w:rsidRPr="00CE203B">
        <w:rPr>
          <w:rStyle w:val="FontStyle90"/>
          <w:rFonts w:ascii="Times New Roman" w:hAnsi="Times New Roman" w:cs="Times New Roman"/>
          <w:sz w:val="28"/>
          <w:szCs w:val="28"/>
        </w:rPr>
        <w:t>, иных межбюджетных трансфертов</w:t>
      </w:r>
      <w:r w:rsidR="008E4DA5" w:rsidRPr="00CE203B">
        <w:rPr>
          <w:rStyle w:val="FontStyle90"/>
          <w:rFonts w:ascii="Times New Roman" w:hAnsi="Times New Roman" w:cs="Times New Roman"/>
          <w:sz w:val="28"/>
          <w:szCs w:val="28"/>
        </w:rPr>
        <w:t xml:space="preserve">) между </w:t>
      </w:r>
      <w:r w:rsidR="00A34540" w:rsidRPr="00CE203B">
        <w:rPr>
          <w:rStyle w:val="FontStyle90"/>
          <w:rFonts w:ascii="Times New Roman" w:hAnsi="Times New Roman" w:cs="Times New Roman"/>
          <w:sz w:val="28"/>
          <w:szCs w:val="28"/>
        </w:rPr>
        <w:t xml:space="preserve">бюджетами поселений </w:t>
      </w:r>
      <w:r w:rsidR="0008261D">
        <w:rPr>
          <w:rStyle w:val="FontStyle90"/>
          <w:rFonts w:ascii="Times New Roman" w:hAnsi="Times New Roman" w:cs="Times New Roman"/>
          <w:sz w:val="28"/>
          <w:szCs w:val="28"/>
        </w:rPr>
        <w:t>на 2019 год и на плановый период 2020 и 2021</w:t>
      </w:r>
      <w:r w:rsidR="00D47C9A" w:rsidRPr="00CE203B">
        <w:rPr>
          <w:rStyle w:val="FontStyle90"/>
          <w:rFonts w:ascii="Times New Roman" w:hAnsi="Times New Roman" w:cs="Times New Roman"/>
          <w:sz w:val="28"/>
          <w:szCs w:val="28"/>
        </w:rPr>
        <w:t xml:space="preserve"> годов (приложение </w:t>
      </w:r>
      <w:r w:rsidR="0042103C">
        <w:rPr>
          <w:rStyle w:val="FontStyle90"/>
          <w:rFonts w:ascii="Times New Roman" w:hAnsi="Times New Roman" w:cs="Times New Roman"/>
          <w:sz w:val="28"/>
          <w:szCs w:val="28"/>
        </w:rPr>
        <w:t>№</w:t>
      </w:r>
      <w:r w:rsidR="00D47C9A" w:rsidRPr="00CE203B">
        <w:rPr>
          <w:rStyle w:val="FontStyle90"/>
          <w:rFonts w:ascii="Times New Roman" w:hAnsi="Times New Roman" w:cs="Times New Roman"/>
          <w:sz w:val="28"/>
          <w:szCs w:val="28"/>
        </w:rPr>
        <w:t>1</w:t>
      </w:r>
      <w:r w:rsidR="00A225CE">
        <w:rPr>
          <w:rStyle w:val="FontStyle90"/>
          <w:rFonts w:ascii="Times New Roman" w:hAnsi="Times New Roman" w:cs="Times New Roman"/>
          <w:sz w:val="28"/>
          <w:szCs w:val="28"/>
        </w:rPr>
        <w:t>1</w:t>
      </w:r>
      <w:r w:rsidR="0036756E" w:rsidRPr="00CE203B">
        <w:rPr>
          <w:rStyle w:val="FontStyle90"/>
          <w:rFonts w:ascii="Times New Roman" w:hAnsi="Times New Roman" w:cs="Times New Roman"/>
          <w:sz w:val="28"/>
          <w:szCs w:val="28"/>
        </w:rPr>
        <w:t>)</w:t>
      </w:r>
      <w:r w:rsidR="00D47C9A" w:rsidRPr="00CE203B">
        <w:rPr>
          <w:rStyle w:val="FontStyle90"/>
          <w:rFonts w:ascii="Times New Roman" w:hAnsi="Times New Roman" w:cs="Times New Roman"/>
          <w:sz w:val="28"/>
          <w:szCs w:val="28"/>
        </w:rPr>
        <w:t>.</w:t>
      </w:r>
    </w:p>
    <w:p w:rsidR="00DA040E" w:rsidRPr="00CE203B" w:rsidRDefault="00DA040E" w:rsidP="00BF409C">
      <w:pPr>
        <w:pStyle w:val="Style32"/>
        <w:widowControl/>
        <w:spacing w:line="276" w:lineRule="auto"/>
        <w:ind w:firstLine="709"/>
        <w:rPr>
          <w:rStyle w:val="FontStyle91"/>
          <w:rFonts w:ascii="Times New Roman" w:hAnsi="Times New Roman" w:cs="Times New Roman"/>
          <w:sz w:val="28"/>
          <w:szCs w:val="28"/>
        </w:rPr>
      </w:pPr>
      <w:r w:rsidRPr="00CE203B">
        <w:rPr>
          <w:rStyle w:val="FontStyle91"/>
          <w:rFonts w:ascii="Times New Roman" w:hAnsi="Times New Roman" w:cs="Times New Roman"/>
          <w:sz w:val="28"/>
          <w:szCs w:val="28"/>
        </w:rPr>
        <w:t>Бюджетная классификация</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Представлен</w:t>
      </w:r>
      <w:r w:rsidR="0036756E" w:rsidRPr="00CE203B">
        <w:rPr>
          <w:rStyle w:val="FontStyle90"/>
          <w:rFonts w:ascii="Times New Roman" w:hAnsi="Times New Roman" w:cs="Times New Roman"/>
          <w:sz w:val="28"/>
          <w:szCs w:val="28"/>
        </w:rPr>
        <w:t>ие доходов и р</w:t>
      </w:r>
      <w:r w:rsidR="00D23D35" w:rsidRPr="00CE203B">
        <w:rPr>
          <w:rStyle w:val="FontStyle90"/>
          <w:rFonts w:ascii="Times New Roman" w:hAnsi="Times New Roman" w:cs="Times New Roman"/>
          <w:sz w:val="28"/>
          <w:szCs w:val="28"/>
        </w:rPr>
        <w:t>асходов</w:t>
      </w:r>
      <w:r w:rsidRPr="00CE203B">
        <w:rPr>
          <w:rStyle w:val="FontStyle90"/>
          <w:rFonts w:ascii="Times New Roman" w:hAnsi="Times New Roman" w:cs="Times New Roman"/>
          <w:sz w:val="28"/>
          <w:szCs w:val="28"/>
        </w:rPr>
        <w:t xml:space="preserve"> бюджета </w:t>
      </w:r>
      <w:r w:rsidR="0036756E"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осуществляется в соответствии с бюджетной классификацией.</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CE203B">
        <w:rPr>
          <w:rStyle w:val="FontStyle90"/>
          <w:rFonts w:ascii="Times New Roman" w:hAnsi="Times New Roman" w:cs="Times New Roman"/>
          <w:sz w:val="28"/>
          <w:szCs w:val="28"/>
        </w:rPr>
        <w:t xml:space="preserve"> дефицита бюд</w:t>
      </w:r>
      <w:r w:rsidRPr="00CE203B">
        <w:rPr>
          <w:rStyle w:val="FontStyle90"/>
          <w:rFonts w:ascii="Times New Roman" w:hAnsi="Times New Roman" w:cs="Times New Roman"/>
          <w:sz w:val="28"/>
          <w:szCs w:val="28"/>
        </w:rPr>
        <w:t>жета.</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Бюджетная классификация включает:</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доходов бюджета;</w:t>
      </w:r>
    </w:p>
    <w:p w:rsidR="0017510F" w:rsidRPr="00CE203B" w:rsidRDefault="0017510F"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классификацию расходов бюджета;</w:t>
      </w:r>
    </w:p>
    <w:p w:rsidR="00DA040E" w:rsidRPr="00CE203B" w:rsidRDefault="00DA040E" w:rsidP="00BF409C">
      <w:pPr>
        <w:pStyle w:val="Style12"/>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классификацию источников финансирования дефицита бюджета; </w:t>
      </w:r>
    </w:p>
    <w:p w:rsidR="00DA040E"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w:t>
      </w:r>
      <w:proofErr w:type="gramStart"/>
      <w:r w:rsidRPr="00CE203B">
        <w:rPr>
          <w:rStyle w:val="FontStyle90"/>
          <w:rFonts w:ascii="Times New Roman" w:hAnsi="Times New Roman" w:cs="Times New Roman"/>
          <w:sz w:val="28"/>
          <w:szCs w:val="28"/>
        </w:rPr>
        <w:t>Большинство кодов бюджетной классификации также едины для всех без исключения бюджетов.</w:t>
      </w:r>
      <w:proofErr w:type="gramEnd"/>
      <w:r w:rsidRPr="00CE203B">
        <w:rPr>
          <w:rStyle w:val="FontStyle90"/>
          <w:rFonts w:ascii="Times New Roman" w:hAnsi="Times New Roman" w:cs="Times New Roman"/>
          <w:sz w:val="28"/>
          <w:szCs w:val="28"/>
        </w:rPr>
        <w:t xml:space="preserve"> Это позволяет осуществлять детальное сравнение бюджетов различных территорий.</w:t>
      </w:r>
    </w:p>
    <w:p w:rsidR="008315C3" w:rsidRPr="00CE203B" w:rsidRDefault="00DA040E" w:rsidP="00BF409C">
      <w:pPr>
        <w:pStyle w:val="Style23"/>
        <w:widowControl/>
        <w:spacing w:line="276" w:lineRule="auto"/>
        <w:ind w:firstLine="709"/>
        <w:rPr>
          <w:rStyle w:val="FontStyle90"/>
          <w:rFonts w:ascii="Times New Roman" w:hAnsi="Times New Roman" w:cs="Times New Roman"/>
          <w:sz w:val="28"/>
          <w:szCs w:val="28"/>
        </w:rPr>
      </w:pPr>
      <w:r w:rsidRPr="00CE203B">
        <w:rPr>
          <w:rStyle w:val="FontStyle90"/>
          <w:rFonts w:ascii="Times New Roman" w:hAnsi="Times New Roman" w:cs="Times New Roman"/>
          <w:sz w:val="28"/>
          <w:szCs w:val="28"/>
        </w:rPr>
        <w:t xml:space="preserve">В таблице, приведенной ниже, - пример </w:t>
      </w:r>
      <w:r w:rsidR="0017510F" w:rsidRPr="00CE203B">
        <w:rPr>
          <w:rStyle w:val="FontStyle90"/>
          <w:rFonts w:ascii="Times New Roman" w:hAnsi="Times New Roman" w:cs="Times New Roman"/>
          <w:sz w:val="28"/>
          <w:szCs w:val="28"/>
        </w:rPr>
        <w:t xml:space="preserve">классификации доходов </w:t>
      </w:r>
      <w:r w:rsidRPr="00CE203B">
        <w:rPr>
          <w:rStyle w:val="FontStyle90"/>
          <w:rFonts w:ascii="Times New Roman" w:hAnsi="Times New Roman" w:cs="Times New Roman"/>
          <w:sz w:val="28"/>
          <w:szCs w:val="28"/>
        </w:rPr>
        <w:t xml:space="preserve"> бюджета </w:t>
      </w:r>
      <w:r w:rsidR="0017510F" w:rsidRPr="00CE203B">
        <w:rPr>
          <w:rStyle w:val="FontStyle90"/>
          <w:rFonts w:ascii="Times New Roman" w:hAnsi="Times New Roman" w:cs="Times New Roman"/>
          <w:sz w:val="28"/>
          <w:szCs w:val="28"/>
        </w:rPr>
        <w:t xml:space="preserve">муниципального образования «Унечский муниципальный район» </w:t>
      </w:r>
      <w:r w:rsidRPr="00CE203B">
        <w:rPr>
          <w:rStyle w:val="FontStyle90"/>
          <w:rFonts w:ascii="Times New Roman" w:hAnsi="Times New Roman" w:cs="Times New Roman"/>
          <w:sz w:val="28"/>
          <w:szCs w:val="28"/>
        </w:rPr>
        <w:t>(в</w:t>
      </w:r>
      <w:r w:rsidR="0017510F" w:rsidRPr="00CE203B">
        <w:rPr>
          <w:rStyle w:val="FontStyle90"/>
          <w:rFonts w:ascii="Times New Roman" w:hAnsi="Times New Roman" w:cs="Times New Roman"/>
          <w:sz w:val="28"/>
          <w:szCs w:val="28"/>
        </w:rPr>
        <w:t xml:space="preserve">ыдержка из приложения </w:t>
      </w:r>
      <w:r w:rsidR="00F93E30">
        <w:rPr>
          <w:rStyle w:val="FontStyle90"/>
          <w:rFonts w:ascii="Times New Roman" w:hAnsi="Times New Roman" w:cs="Times New Roman"/>
          <w:sz w:val="28"/>
          <w:szCs w:val="28"/>
        </w:rPr>
        <w:t>№</w:t>
      </w:r>
      <w:r w:rsidR="0017510F" w:rsidRPr="00CE203B">
        <w:rPr>
          <w:rStyle w:val="FontStyle90"/>
          <w:rFonts w:ascii="Times New Roman" w:hAnsi="Times New Roman" w:cs="Times New Roman"/>
          <w:sz w:val="28"/>
          <w:szCs w:val="28"/>
        </w:rPr>
        <w:t>1 к решению</w:t>
      </w:r>
      <w:r w:rsidRPr="00CE203B">
        <w:rPr>
          <w:rStyle w:val="FontStyle90"/>
          <w:rFonts w:ascii="Times New Roman" w:hAnsi="Times New Roman" w:cs="Times New Roman"/>
          <w:sz w:val="28"/>
          <w:szCs w:val="28"/>
        </w:rPr>
        <w:t xml:space="preserve"> о бюджете).</w:t>
      </w:r>
    </w:p>
    <w:p w:rsidR="005B7AB0" w:rsidRPr="00CE203B" w:rsidRDefault="005B7AB0" w:rsidP="00BF409C">
      <w:pPr>
        <w:pStyle w:val="Style23"/>
        <w:widowControl/>
        <w:spacing w:line="276" w:lineRule="auto"/>
        <w:ind w:firstLine="709"/>
        <w:rPr>
          <w:rFonts w:ascii="Times New Roman" w:hAnsi="Times New Roman" w:cs="Times New Roman"/>
          <w:i/>
          <w:sz w:val="28"/>
          <w:szCs w:val="28"/>
        </w:rPr>
      </w:pPr>
      <w:r w:rsidRPr="00CE203B">
        <w:rPr>
          <w:rFonts w:ascii="Times New Roman" w:hAnsi="Times New Roman" w:cs="Times New Roman"/>
          <w:sz w:val="28"/>
          <w:szCs w:val="28"/>
        </w:rPr>
        <w:t>Прогнозируемые доходы бюджета муниципального образования «</w:t>
      </w:r>
      <w:proofErr w:type="spellStart"/>
      <w:r w:rsidRPr="00CE203B">
        <w:rPr>
          <w:rFonts w:ascii="Times New Roman" w:hAnsi="Times New Roman" w:cs="Times New Roman"/>
          <w:sz w:val="28"/>
          <w:szCs w:val="28"/>
        </w:rPr>
        <w:t>Унечс</w:t>
      </w:r>
      <w:r w:rsidR="0099196B">
        <w:rPr>
          <w:rFonts w:ascii="Times New Roman" w:hAnsi="Times New Roman" w:cs="Times New Roman"/>
          <w:sz w:val="28"/>
          <w:szCs w:val="28"/>
        </w:rPr>
        <w:t>кий</w:t>
      </w:r>
      <w:proofErr w:type="spellEnd"/>
      <w:r w:rsidR="0099196B">
        <w:rPr>
          <w:rFonts w:ascii="Times New Roman" w:hAnsi="Times New Roman" w:cs="Times New Roman"/>
          <w:sz w:val="28"/>
          <w:szCs w:val="28"/>
        </w:rPr>
        <w:t xml:space="preserve"> муниципальный район» на 2019 год и на плановый период 2020 и 2021</w:t>
      </w:r>
      <w:r w:rsidRPr="00CE203B">
        <w:rPr>
          <w:rFonts w:ascii="Times New Roman" w:hAnsi="Times New Roman" w:cs="Times New Roman"/>
          <w:sz w:val="28"/>
          <w:szCs w:val="28"/>
        </w:rPr>
        <w:t xml:space="preserve"> годов</w:t>
      </w:r>
    </w:p>
    <w:p w:rsidR="005B7AB0" w:rsidRPr="00CE203B" w:rsidRDefault="005B7AB0" w:rsidP="005B0C37">
      <w:pPr>
        <w:jc w:val="right"/>
        <w:rPr>
          <w:rFonts w:ascii="Times New Roman" w:hAnsi="Times New Roman" w:cs="Times New Roman"/>
          <w:sz w:val="28"/>
          <w:szCs w:val="28"/>
        </w:rPr>
      </w:pP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r>
      <w:r w:rsidRPr="00CE203B">
        <w:rPr>
          <w:rFonts w:ascii="Times New Roman" w:hAnsi="Times New Roman" w:cs="Times New Roman"/>
          <w:sz w:val="28"/>
          <w:szCs w:val="28"/>
        </w:rPr>
        <w:tab/>
        <w:t>рублей</w:t>
      </w:r>
    </w:p>
    <w:tbl>
      <w:tblPr>
        <w:tblW w:w="10489" w:type="dxa"/>
        <w:jc w:val="center"/>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68"/>
        <w:gridCol w:w="3544"/>
        <w:gridCol w:w="1559"/>
        <w:gridCol w:w="1559"/>
        <w:gridCol w:w="1559"/>
      </w:tblGrid>
      <w:tr w:rsidR="00A6246E" w:rsidRPr="000139E6" w:rsidTr="002A5F20">
        <w:trPr>
          <w:trHeight w:val="42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ind w:left="108"/>
              <w:jc w:val="center"/>
              <w:rPr>
                <w:rFonts w:ascii="Times New Roman" w:hAnsi="Times New Roman" w:cs="Times New Roman"/>
                <w:sz w:val="24"/>
                <w:szCs w:val="24"/>
              </w:rPr>
            </w:pPr>
            <w:r w:rsidRPr="000139E6">
              <w:rPr>
                <w:rFonts w:ascii="Times New Roman" w:hAnsi="Times New Roman" w:cs="Times New Roman"/>
                <w:bCs/>
                <w:sz w:val="24"/>
                <w:szCs w:val="24"/>
              </w:rPr>
              <w:t>Код бюджетной классификации Российской Федерации</w:t>
            </w:r>
          </w:p>
        </w:tc>
        <w:tc>
          <w:tcPr>
            <w:tcW w:w="3544"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center"/>
              <w:rPr>
                <w:rFonts w:ascii="Times New Roman" w:hAnsi="Times New Roman" w:cs="Times New Roman"/>
                <w:sz w:val="24"/>
                <w:szCs w:val="24"/>
              </w:rPr>
            </w:pPr>
            <w:r w:rsidRPr="000139E6">
              <w:rPr>
                <w:rFonts w:ascii="Times New Roman" w:hAnsi="Times New Roman" w:cs="Times New Roman"/>
                <w:sz w:val="24"/>
                <w:szCs w:val="24"/>
              </w:rPr>
              <w:t>Наименование доходов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2019</w:t>
            </w:r>
            <w:r w:rsidR="005B7AB0" w:rsidRPr="000139E6">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2020</w:t>
            </w:r>
            <w:r w:rsidR="005B7AB0" w:rsidRPr="000139E6">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center"/>
              <w:rPr>
                <w:rFonts w:ascii="Times New Roman" w:hAnsi="Times New Roman" w:cs="Times New Roman"/>
                <w:sz w:val="24"/>
                <w:szCs w:val="24"/>
              </w:rPr>
            </w:pPr>
            <w:r>
              <w:rPr>
                <w:rFonts w:ascii="Times New Roman" w:hAnsi="Times New Roman" w:cs="Times New Roman"/>
                <w:sz w:val="24"/>
                <w:szCs w:val="24"/>
              </w:rPr>
              <w:t>Сумма на 2021</w:t>
            </w:r>
            <w:r w:rsidR="005B7AB0" w:rsidRPr="000139E6">
              <w:rPr>
                <w:rFonts w:ascii="Times New Roman" w:hAnsi="Times New Roman" w:cs="Times New Roman"/>
                <w:sz w:val="24"/>
                <w:szCs w:val="24"/>
              </w:rPr>
              <w:t xml:space="preserve"> год</w:t>
            </w:r>
          </w:p>
        </w:tc>
      </w:tr>
      <w:tr w:rsidR="00A6246E" w:rsidRPr="000139E6" w:rsidTr="002A5F20">
        <w:trPr>
          <w:trHeight w:val="272"/>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t xml:space="preserve"> 1 00 00000 00 0000 000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187</w:t>
            </w:r>
            <w:r w:rsidR="00160391">
              <w:rPr>
                <w:rFonts w:ascii="Times New Roman" w:hAnsi="Times New Roman" w:cs="Times New Roman"/>
                <w:b/>
                <w:bCs/>
                <w:sz w:val="20"/>
                <w:szCs w:val="20"/>
              </w:rPr>
              <w:t> </w:t>
            </w:r>
            <w:r>
              <w:rPr>
                <w:rFonts w:ascii="Times New Roman" w:hAnsi="Times New Roman" w:cs="Times New Roman"/>
                <w:b/>
                <w:bCs/>
                <w:sz w:val="20"/>
                <w:szCs w:val="20"/>
              </w:rPr>
              <w:t>701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196</w:t>
            </w:r>
            <w:r w:rsidR="00160391">
              <w:rPr>
                <w:rFonts w:ascii="Times New Roman" w:hAnsi="Times New Roman" w:cs="Times New Roman"/>
                <w:b/>
                <w:bCs/>
                <w:sz w:val="20"/>
                <w:szCs w:val="20"/>
              </w:rPr>
              <w:t> </w:t>
            </w:r>
            <w:r>
              <w:rPr>
                <w:rFonts w:ascii="Times New Roman" w:hAnsi="Times New Roman" w:cs="Times New Roman"/>
                <w:b/>
                <w:bCs/>
                <w:sz w:val="20"/>
                <w:szCs w:val="20"/>
              </w:rPr>
              <w:t>419</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206</w:t>
            </w:r>
            <w:r w:rsidR="00160391">
              <w:rPr>
                <w:rFonts w:ascii="Times New Roman" w:hAnsi="Times New Roman" w:cs="Times New Roman"/>
                <w:b/>
                <w:bCs/>
                <w:sz w:val="20"/>
                <w:szCs w:val="20"/>
              </w:rPr>
              <w:t> </w:t>
            </w:r>
            <w:r>
              <w:rPr>
                <w:rFonts w:ascii="Times New Roman" w:hAnsi="Times New Roman" w:cs="Times New Roman"/>
                <w:b/>
                <w:bCs/>
                <w:sz w:val="20"/>
                <w:szCs w:val="20"/>
              </w:rPr>
              <w:t>076</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r>
      <w:tr w:rsidR="00A6246E" w:rsidRPr="000139E6" w:rsidTr="002A5F20">
        <w:trPr>
          <w:trHeight w:val="27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B7AB0" w:rsidRPr="000139E6" w:rsidRDefault="005B7AB0" w:rsidP="005B0C37">
            <w:pPr>
              <w:jc w:val="right"/>
              <w:rPr>
                <w:rFonts w:ascii="Times New Roman" w:hAnsi="Times New Roman" w:cs="Times New Roman"/>
                <w:b/>
                <w:sz w:val="20"/>
                <w:szCs w:val="20"/>
              </w:rPr>
            </w:pPr>
            <w:r w:rsidRPr="000139E6">
              <w:rPr>
                <w:rFonts w:ascii="Times New Roman" w:hAnsi="Times New Roman" w:cs="Times New Roman"/>
                <w:b/>
                <w:sz w:val="20"/>
                <w:szCs w:val="20"/>
              </w:rPr>
              <w:lastRenderedPageBreak/>
              <w:t xml:space="preserve"> 1 01 00000 00 0000 000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5B7AB0" w:rsidRPr="000139E6" w:rsidRDefault="005B7AB0" w:rsidP="005B0C37">
            <w:pPr>
              <w:rPr>
                <w:rFonts w:ascii="Times New Roman" w:hAnsi="Times New Roman" w:cs="Times New Roman"/>
                <w:b/>
                <w:sz w:val="24"/>
                <w:szCs w:val="24"/>
              </w:rPr>
            </w:pPr>
            <w:r w:rsidRPr="000139E6">
              <w:rPr>
                <w:rFonts w:ascii="Times New Roman" w:hAnsi="Times New Roman" w:cs="Times New Roman"/>
                <w:b/>
                <w:sz w:val="24"/>
                <w:szCs w:val="24"/>
              </w:rPr>
              <w:t>НАЛОГИ НА ПРИБЫЛЬ,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134</w:t>
            </w:r>
            <w:r w:rsidR="00160391">
              <w:rPr>
                <w:rFonts w:ascii="Times New Roman" w:hAnsi="Times New Roman" w:cs="Times New Roman"/>
                <w:b/>
                <w:bCs/>
                <w:sz w:val="20"/>
                <w:szCs w:val="20"/>
              </w:rPr>
              <w:t> </w:t>
            </w:r>
            <w:r>
              <w:rPr>
                <w:rFonts w:ascii="Times New Roman" w:hAnsi="Times New Roman" w:cs="Times New Roman"/>
                <w:b/>
                <w:bCs/>
                <w:sz w:val="20"/>
                <w:szCs w:val="20"/>
              </w:rPr>
              <w:t>911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141</w:t>
            </w:r>
            <w:r w:rsidR="00160391">
              <w:rPr>
                <w:rFonts w:ascii="Times New Roman" w:hAnsi="Times New Roman" w:cs="Times New Roman"/>
                <w:b/>
                <w:bCs/>
                <w:sz w:val="20"/>
                <w:szCs w:val="20"/>
              </w:rPr>
              <w:t> </w:t>
            </w:r>
            <w:r>
              <w:rPr>
                <w:rFonts w:ascii="Times New Roman" w:hAnsi="Times New Roman" w:cs="Times New Roman"/>
                <w:b/>
                <w:bCs/>
                <w:sz w:val="20"/>
                <w:szCs w:val="20"/>
              </w:rPr>
              <w:t>661</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5B7AB0" w:rsidRPr="000139E6" w:rsidRDefault="0099196B" w:rsidP="005B0C37">
            <w:pPr>
              <w:jc w:val="right"/>
              <w:rPr>
                <w:rFonts w:ascii="Times New Roman" w:hAnsi="Times New Roman" w:cs="Times New Roman"/>
                <w:b/>
                <w:bCs/>
                <w:sz w:val="20"/>
                <w:szCs w:val="20"/>
              </w:rPr>
            </w:pPr>
            <w:r>
              <w:rPr>
                <w:rFonts w:ascii="Times New Roman" w:hAnsi="Times New Roman" w:cs="Times New Roman"/>
                <w:b/>
                <w:bCs/>
                <w:sz w:val="20"/>
                <w:szCs w:val="20"/>
              </w:rPr>
              <w:t>150</w:t>
            </w:r>
            <w:r w:rsidR="00160391">
              <w:rPr>
                <w:rFonts w:ascii="Times New Roman" w:hAnsi="Times New Roman" w:cs="Times New Roman"/>
                <w:b/>
                <w:bCs/>
                <w:sz w:val="20"/>
                <w:szCs w:val="20"/>
              </w:rPr>
              <w:t> </w:t>
            </w:r>
            <w:r>
              <w:rPr>
                <w:rFonts w:ascii="Times New Roman" w:hAnsi="Times New Roman" w:cs="Times New Roman"/>
                <w:b/>
                <w:bCs/>
                <w:sz w:val="20"/>
                <w:szCs w:val="20"/>
              </w:rPr>
              <w:t>589</w:t>
            </w:r>
            <w:r w:rsidR="00160391">
              <w:rPr>
                <w:rFonts w:ascii="Times New Roman" w:hAnsi="Times New Roman" w:cs="Times New Roman"/>
                <w:b/>
                <w:bCs/>
                <w:sz w:val="20"/>
                <w:szCs w:val="20"/>
              </w:rPr>
              <w:t xml:space="preserve"> </w:t>
            </w:r>
            <w:r w:rsidR="005B7AB0" w:rsidRPr="000139E6">
              <w:rPr>
                <w:rFonts w:ascii="Times New Roman" w:hAnsi="Times New Roman" w:cs="Times New Roman"/>
                <w:b/>
                <w:bCs/>
                <w:sz w:val="20"/>
                <w:szCs w:val="20"/>
              </w:rPr>
              <w:t>000</w:t>
            </w: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jc w:val="right"/>
              <w:rPr>
                <w:rFonts w:ascii="Times New Roman" w:hAnsi="Times New Roman" w:cs="Times New Roman"/>
                <w:sz w:val="20"/>
                <w:szCs w:val="20"/>
              </w:rPr>
            </w:pPr>
            <w:r w:rsidRPr="000139E6">
              <w:rPr>
                <w:rFonts w:ascii="Times New Roman" w:hAnsi="Times New Roman" w:cs="Times New Roman"/>
                <w:sz w:val="20"/>
                <w:szCs w:val="20"/>
              </w:rPr>
              <w:t xml:space="preserve"> 1 01 02000 01 0000 110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rPr>
                <w:rFonts w:ascii="Times New Roman" w:hAnsi="Times New Roman" w:cs="Times New Roman"/>
                <w:sz w:val="24"/>
                <w:szCs w:val="24"/>
              </w:rPr>
            </w:pPr>
            <w:r w:rsidRPr="000139E6">
              <w:rPr>
                <w:rFonts w:ascii="Times New Roman" w:hAnsi="Times New Roman" w:cs="Times New Roman"/>
                <w:sz w:val="24"/>
                <w:szCs w:val="24"/>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134</w:t>
            </w:r>
            <w:r w:rsidR="00160391">
              <w:rPr>
                <w:rFonts w:ascii="Times New Roman" w:hAnsi="Times New Roman" w:cs="Times New Roman"/>
                <w:bCs/>
                <w:sz w:val="20"/>
                <w:szCs w:val="20"/>
              </w:rPr>
              <w:t> </w:t>
            </w:r>
            <w:r w:rsidRPr="0099196B">
              <w:rPr>
                <w:rFonts w:ascii="Times New Roman" w:hAnsi="Times New Roman" w:cs="Times New Roman"/>
                <w:bCs/>
                <w:sz w:val="20"/>
                <w:szCs w:val="20"/>
              </w:rPr>
              <w:t>911</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141</w:t>
            </w:r>
            <w:r w:rsidR="00160391">
              <w:rPr>
                <w:rFonts w:ascii="Times New Roman" w:hAnsi="Times New Roman" w:cs="Times New Roman"/>
                <w:bCs/>
                <w:sz w:val="20"/>
                <w:szCs w:val="20"/>
              </w:rPr>
              <w:t> </w:t>
            </w:r>
            <w:r w:rsidRPr="0099196B">
              <w:rPr>
                <w:rFonts w:ascii="Times New Roman" w:hAnsi="Times New Roman" w:cs="Times New Roman"/>
                <w:bCs/>
                <w:sz w:val="20"/>
                <w:szCs w:val="20"/>
              </w:rPr>
              <w:t>661</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99196B" w:rsidRDefault="0099196B" w:rsidP="0099196B">
            <w:pPr>
              <w:jc w:val="right"/>
              <w:rPr>
                <w:rFonts w:ascii="Times New Roman" w:hAnsi="Times New Roman" w:cs="Times New Roman"/>
                <w:bCs/>
                <w:sz w:val="20"/>
                <w:szCs w:val="20"/>
              </w:rPr>
            </w:pPr>
            <w:r w:rsidRPr="0099196B">
              <w:rPr>
                <w:rFonts w:ascii="Times New Roman" w:hAnsi="Times New Roman" w:cs="Times New Roman"/>
                <w:bCs/>
                <w:sz w:val="20"/>
                <w:szCs w:val="20"/>
              </w:rPr>
              <w:t>150</w:t>
            </w:r>
            <w:r w:rsidR="00160391">
              <w:rPr>
                <w:rFonts w:ascii="Times New Roman" w:hAnsi="Times New Roman" w:cs="Times New Roman"/>
                <w:bCs/>
                <w:sz w:val="20"/>
                <w:szCs w:val="20"/>
              </w:rPr>
              <w:t> </w:t>
            </w:r>
            <w:r w:rsidRPr="0099196B">
              <w:rPr>
                <w:rFonts w:ascii="Times New Roman" w:hAnsi="Times New Roman" w:cs="Times New Roman"/>
                <w:bCs/>
                <w:sz w:val="20"/>
                <w:szCs w:val="20"/>
              </w:rPr>
              <w:t>589</w:t>
            </w:r>
            <w:r w:rsidR="00160391">
              <w:rPr>
                <w:rFonts w:ascii="Times New Roman" w:hAnsi="Times New Roman" w:cs="Times New Roman"/>
                <w:bCs/>
                <w:sz w:val="20"/>
                <w:szCs w:val="20"/>
              </w:rPr>
              <w:t xml:space="preserve"> </w:t>
            </w:r>
            <w:r w:rsidRPr="0099196B">
              <w:rPr>
                <w:rFonts w:ascii="Times New Roman" w:hAnsi="Times New Roman" w:cs="Times New Roman"/>
                <w:bCs/>
                <w:sz w:val="20"/>
                <w:szCs w:val="20"/>
              </w:rPr>
              <w:t>000</w:t>
            </w:r>
          </w:p>
        </w:tc>
      </w:tr>
      <w:tr w:rsidR="0099196B" w:rsidRPr="000139E6" w:rsidTr="00EF5CB9">
        <w:trPr>
          <w:trHeight w:val="3251"/>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jc w:val="right"/>
              <w:rPr>
                <w:rFonts w:ascii="Times New Roman" w:hAnsi="Times New Roman" w:cs="Times New Roman"/>
                <w:bCs/>
                <w:sz w:val="20"/>
                <w:szCs w:val="20"/>
              </w:rPr>
            </w:pPr>
            <w:r w:rsidRPr="000139E6">
              <w:rPr>
                <w:rFonts w:ascii="Times New Roman" w:hAnsi="Times New Roman" w:cs="Times New Roman"/>
                <w:bCs/>
                <w:sz w:val="20"/>
                <w:szCs w:val="20"/>
              </w:rPr>
              <w:t xml:space="preserve"> 1 01 02010 01 0000 110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0139E6" w:rsidRDefault="0099196B" w:rsidP="005B0C37">
            <w:pPr>
              <w:rPr>
                <w:rFonts w:ascii="Times New Roman" w:hAnsi="Times New Roman" w:cs="Times New Roman"/>
                <w:bCs/>
                <w:sz w:val="24"/>
                <w:szCs w:val="24"/>
              </w:rPr>
            </w:pPr>
            <w:r w:rsidRPr="000139E6">
              <w:rPr>
                <w:rFonts w:ascii="Times New Roman" w:hAnsi="Times New Roman" w:cs="Times New Roman"/>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132</w:t>
            </w:r>
            <w:r w:rsidR="00160391">
              <w:rPr>
                <w:rFonts w:ascii="Times New Roman" w:hAnsi="Times New Roman" w:cs="Times New Roman"/>
                <w:sz w:val="20"/>
                <w:szCs w:val="20"/>
              </w:rPr>
              <w:t> </w:t>
            </w:r>
            <w:r>
              <w:rPr>
                <w:rFonts w:ascii="Times New Roman" w:hAnsi="Times New Roman" w:cs="Times New Roman"/>
                <w:sz w:val="20"/>
                <w:szCs w:val="20"/>
              </w:rPr>
              <w:t>264</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138</w:t>
            </w:r>
            <w:r w:rsidR="00160391">
              <w:rPr>
                <w:rFonts w:ascii="Times New Roman" w:hAnsi="Times New Roman" w:cs="Times New Roman"/>
                <w:sz w:val="20"/>
                <w:szCs w:val="20"/>
              </w:rPr>
              <w:t> </w:t>
            </w:r>
            <w:r>
              <w:rPr>
                <w:rFonts w:ascii="Times New Roman" w:hAnsi="Times New Roman" w:cs="Times New Roman"/>
                <w:sz w:val="20"/>
                <w:szCs w:val="20"/>
              </w:rPr>
              <w:t>881</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r>
              <w:rPr>
                <w:rFonts w:ascii="Times New Roman" w:hAnsi="Times New Roman" w:cs="Times New Roman"/>
                <w:sz w:val="20"/>
                <w:szCs w:val="20"/>
              </w:rPr>
              <w:t>147</w:t>
            </w:r>
            <w:r w:rsidR="00160391">
              <w:rPr>
                <w:rFonts w:ascii="Times New Roman" w:hAnsi="Times New Roman" w:cs="Times New Roman"/>
                <w:sz w:val="20"/>
                <w:szCs w:val="20"/>
              </w:rPr>
              <w:t> </w:t>
            </w:r>
            <w:r>
              <w:rPr>
                <w:rFonts w:ascii="Times New Roman" w:hAnsi="Times New Roman" w:cs="Times New Roman"/>
                <w:sz w:val="20"/>
                <w:szCs w:val="20"/>
              </w:rPr>
              <w:t>635</w:t>
            </w:r>
            <w:r w:rsidR="00160391">
              <w:rPr>
                <w:rFonts w:ascii="Times New Roman" w:hAnsi="Times New Roman" w:cs="Times New Roman"/>
                <w:sz w:val="20"/>
                <w:szCs w:val="20"/>
              </w:rPr>
              <w:t xml:space="preserve"> </w:t>
            </w:r>
            <w:r>
              <w:rPr>
                <w:rFonts w:ascii="Times New Roman" w:hAnsi="Times New Roman" w:cs="Times New Roman"/>
                <w:sz w:val="20"/>
                <w:szCs w:val="20"/>
              </w:rPr>
              <w:t>000</w:t>
            </w: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center"/>
              <w:rPr>
                <w:rFonts w:ascii="Times New Roman" w:hAnsi="Times New Roman" w:cs="Times New Roman"/>
                <w:bCs/>
                <w:sz w:val="20"/>
                <w:szCs w:val="20"/>
              </w:rPr>
            </w:pPr>
            <w:r w:rsidRPr="000139E6">
              <w:rPr>
                <w:rFonts w:ascii="Times New Roman" w:hAnsi="Times New Roman" w:cs="Times New Roman"/>
                <w:bCs/>
                <w:sz w:val="20"/>
                <w:szCs w:val="20"/>
              </w:rPr>
              <w:t>……..  ……..</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sz w:val="20"/>
                <w:szCs w:val="20"/>
              </w:rPr>
            </w:pPr>
          </w:p>
        </w:tc>
      </w:tr>
      <w:tr w:rsidR="0099196B" w:rsidRPr="000139E6"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sidRPr="000139E6">
              <w:rPr>
                <w:rFonts w:ascii="Times New Roman" w:hAnsi="Times New Roman" w:cs="Times New Roman"/>
                <w:b/>
                <w:sz w:val="20"/>
                <w:szCs w:val="20"/>
              </w:rPr>
              <w:t>1 03 00000 00 0000 000</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rPr>
                <w:rFonts w:ascii="Times New Roman" w:hAnsi="Times New Roman" w:cs="Times New Roman"/>
                <w:b/>
                <w:bCs/>
                <w:sz w:val="24"/>
                <w:szCs w:val="24"/>
              </w:rPr>
            </w:pPr>
            <w:r w:rsidRPr="000139E6">
              <w:rPr>
                <w:rFonts w:ascii="Times New Roman" w:hAnsi="Times New Roman" w:cs="Times New Roman"/>
                <w:b/>
                <w:bCs/>
                <w:sz w:val="24"/>
                <w:szCs w:val="24"/>
              </w:rPr>
              <w:t>НАЛОГИ НА ТОВАРЫ (РАБОТЫ, УСЛУГИ), РЕАЛИЗУЕМЫЕ НА ТЕРРИТОРИИ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10</w:t>
            </w:r>
            <w:r w:rsidR="00160391">
              <w:rPr>
                <w:rFonts w:ascii="Times New Roman" w:hAnsi="Times New Roman" w:cs="Times New Roman"/>
                <w:b/>
                <w:sz w:val="20"/>
                <w:szCs w:val="20"/>
              </w:rPr>
              <w:t> </w:t>
            </w:r>
            <w:r>
              <w:rPr>
                <w:rFonts w:ascii="Times New Roman" w:hAnsi="Times New Roman" w:cs="Times New Roman"/>
                <w:b/>
                <w:sz w:val="20"/>
                <w:szCs w:val="20"/>
              </w:rPr>
              <w:t>741</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11</w:t>
            </w:r>
            <w:r w:rsidR="00160391">
              <w:rPr>
                <w:rFonts w:ascii="Times New Roman" w:hAnsi="Times New Roman" w:cs="Times New Roman"/>
                <w:b/>
                <w:sz w:val="20"/>
                <w:szCs w:val="20"/>
              </w:rPr>
              <w:t> </w:t>
            </w:r>
            <w:r>
              <w:rPr>
                <w:rFonts w:ascii="Times New Roman" w:hAnsi="Times New Roman" w:cs="Times New Roman"/>
                <w:b/>
                <w:sz w:val="20"/>
                <w:szCs w:val="20"/>
              </w:rPr>
              <w:t>960</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0139E6" w:rsidRDefault="0099196B" w:rsidP="005B0C37">
            <w:pPr>
              <w:jc w:val="right"/>
              <w:rPr>
                <w:rFonts w:ascii="Times New Roman" w:hAnsi="Times New Roman" w:cs="Times New Roman"/>
                <w:b/>
                <w:sz w:val="20"/>
                <w:szCs w:val="20"/>
              </w:rPr>
            </w:pPr>
            <w:r>
              <w:rPr>
                <w:rFonts w:ascii="Times New Roman" w:hAnsi="Times New Roman" w:cs="Times New Roman"/>
                <w:b/>
                <w:sz w:val="20"/>
                <w:szCs w:val="20"/>
              </w:rPr>
              <w:t>13</w:t>
            </w:r>
            <w:r w:rsidR="00160391">
              <w:rPr>
                <w:rFonts w:ascii="Times New Roman" w:hAnsi="Times New Roman" w:cs="Times New Roman"/>
                <w:b/>
                <w:sz w:val="20"/>
                <w:szCs w:val="20"/>
              </w:rPr>
              <w:t> </w:t>
            </w:r>
            <w:r>
              <w:rPr>
                <w:rFonts w:ascii="Times New Roman" w:hAnsi="Times New Roman" w:cs="Times New Roman"/>
                <w:b/>
                <w:sz w:val="20"/>
                <w:szCs w:val="20"/>
              </w:rPr>
              <w:t>516</w:t>
            </w:r>
            <w:r w:rsidR="00160391">
              <w:rPr>
                <w:rFonts w:ascii="Times New Roman" w:hAnsi="Times New Roman" w:cs="Times New Roman"/>
                <w:b/>
                <w:sz w:val="20"/>
                <w:szCs w:val="20"/>
              </w:rPr>
              <w:t xml:space="preserve"> </w:t>
            </w:r>
            <w:r>
              <w:rPr>
                <w:rFonts w:ascii="Times New Roman" w:hAnsi="Times New Roman" w:cs="Times New Roman"/>
                <w:b/>
                <w:sz w:val="20"/>
                <w:szCs w:val="20"/>
              </w:rPr>
              <w:t>000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r w:rsidRPr="00160391">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99196B" w:rsidP="005B0C37">
            <w:pPr>
              <w:jc w:val="right"/>
              <w:rPr>
                <w:rFonts w:ascii="Times New Roman" w:hAnsi="Times New Roman" w:cs="Times New Roman"/>
                <w:b/>
                <w:sz w:val="20"/>
                <w:szCs w:val="20"/>
              </w:rPr>
            </w:pP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99196B" w:rsidRPr="00160391" w:rsidRDefault="0099196B"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2 00 00000 00 0000 000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99196B" w:rsidRPr="00160391" w:rsidRDefault="0099196B" w:rsidP="005B0C37">
            <w:pPr>
              <w:rPr>
                <w:rFonts w:ascii="Times New Roman" w:hAnsi="Times New Roman" w:cs="Times New Roman"/>
                <w:b/>
                <w:sz w:val="24"/>
                <w:szCs w:val="24"/>
              </w:rPr>
            </w:pPr>
            <w:r w:rsidRPr="00160391">
              <w:rPr>
                <w:rFonts w:ascii="Times New Roman" w:hAnsi="Times New Roman" w:cs="Times New Roman"/>
                <w:b/>
                <w:sz w:val="24"/>
                <w:szCs w:val="24"/>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381 600 548,45</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356 843 369,90</w:t>
            </w:r>
          </w:p>
        </w:tc>
        <w:tc>
          <w:tcPr>
            <w:tcW w:w="1559" w:type="dxa"/>
            <w:tcBorders>
              <w:top w:val="single" w:sz="4" w:space="0" w:color="auto"/>
              <w:left w:val="single" w:sz="4" w:space="0" w:color="auto"/>
              <w:bottom w:val="single" w:sz="4" w:space="0" w:color="auto"/>
              <w:right w:val="single" w:sz="4" w:space="0" w:color="auto"/>
            </w:tcBorders>
            <w:vAlign w:val="center"/>
          </w:tcPr>
          <w:p w:rsidR="0099196B"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354 493 440,30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2 02 00000 00 0000 000</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БЕЗВОЗМЕЗДНЫЕ ПОСТУПЛЕНИЯ ОТ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381 600 548,45</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356 843 369,90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160391">
            <w:pPr>
              <w:jc w:val="right"/>
              <w:rPr>
                <w:rFonts w:ascii="Times New Roman" w:hAnsi="Times New Roman" w:cs="Times New Roman"/>
                <w:b/>
                <w:sz w:val="20"/>
                <w:szCs w:val="20"/>
              </w:rPr>
            </w:pPr>
            <w:r w:rsidRPr="00160391">
              <w:rPr>
                <w:rFonts w:ascii="Times New Roman" w:hAnsi="Times New Roman" w:cs="Times New Roman"/>
                <w:b/>
                <w:sz w:val="20"/>
                <w:szCs w:val="20"/>
              </w:rPr>
              <w:t>354 493 440,30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2 02 10000 00 0000 151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 xml:space="preserve">Дотации бюджетам бюджетной системы Российской Федерации </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75 410 800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52 100 000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51 606 000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2 02 20000 00 0000 151</w:t>
            </w:r>
          </w:p>
        </w:tc>
        <w:tc>
          <w:tcPr>
            <w:tcW w:w="3544"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Субсидии бюджетам бюджетной системы Российской Федерации (межбюджетные субсидии)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842 400</w:t>
            </w: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p>
        </w:tc>
      </w:tr>
      <w:tr w:rsidR="00160391" w:rsidRPr="00160391" w:rsidTr="002A5F20">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lastRenderedPageBreak/>
              <w:t>2 02 30000 00 0000 151</w:t>
            </w:r>
          </w:p>
        </w:tc>
        <w:tc>
          <w:tcPr>
            <w:tcW w:w="3544" w:type="dxa"/>
            <w:tcBorders>
              <w:top w:val="single" w:sz="4" w:space="0" w:color="auto"/>
              <w:left w:val="single" w:sz="4" w:space="0" w:color="auto"/>
              <w:bottom w:val="single" w:sz="4" w:space="0" w:color="auto"/>
              <w:right w:val="single" w:sz="4" w:space="0" w:color="auto"/>
            </w:tcBorders>
            <w:vAlign w:val="center"/>
            <w:hideMark/>
          </w:tcPr>
          <w:p w:rsidR="00160391" w:rsidRPr="00160391" w:rsidRDefault="00160391" w:rsidP="005B0C37">
            <w:pPr>
              <w:rPr>
                <w:rFonts w:ascii="Times New Roman" w:hAnsi="Times New Roman" w:cs="Times New Roman"/>
                <w:b/>
                <w:sz w:val="24"/>
                <w:szCs w:val="24"/>
              </w:rPr>
            </w:pPr>
            <w:r w:rsidRPr="00160391">
              <w:rPr>
                <w:rFonts w:ascii="Times New Roman" w:hAnsi="Times New Roman" w:cs="Times New Roman"/>
                <w:b/>
                <w:sz w:val="24"/>
                <w:szCs w:val="24"/>
              </w:rPr>
              <w:t>Субвенции бюджетам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291 959 861,45</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290 7207 18,90</w:t>
            </w:r>
          </w:p>
        </w:tc>
        <w:tc>
          <w:tcPr>
            <w:tcW w:w="1559" w:type="dxa"/>
            <w:tcBorders>
              <w:top w:val="single" w:sz="4" w:space="0" w:color="auto"/>
              <w:left w:val="single" w:sz="4" w:space="0" w:color="auto"/>
              <w:bottom w:val="single" w:sz="4" w:space="0" w:color="auto"/>
              <w:right w:val="single" w:sz="4" w:space="0" w:color="auto"/>
            </w:tcBorders>
            <w:vAlign w:val="center"/>
          </w:tcPr>
          <w:p w:rsidR="00160391" w:rsidRPr="00160391" w:rsidRDefault="00160391" w:rsidP="005B0C37">
            <w:pPr>
              <w:jc w:val="right"/>
              <w:rPr>
                <w:rFonts w:ascii="Times New Roman" w:hAnsi="Times New Roman" w:cs="Times New Roman"/>
                <w:b/>
                <w:sz w:val="20"/>
                <w:szCs w:val="20"/>
              </w:rPr>
            </w:pPr>
            <w:r w:rsidRPr="00160391">
              <w:rPr>
                <w:rFonts w:ascii="Times New Roman" w:hAnsi="Times New Roman" w:cs="Times New Roman"/>
                <w:b/>
                <w:sz w:val="20"/>
                <w:szCs w:val="20"/>
              </w:rPr>
              <w:t>289 337 205,30</w:t>
            </w:r>
          </w:p>
        </w:tc>
      </w:tr>
    </w:tbl>
    <w:p w:rsidR="005B7AB0" w:rsidRPr="00160391" w:rsidRDefault="005B7AB0" w:rsidP="005B0C37">
      <w:pPr>
        <w:rPr>
          <w:rFonts w:ascii="Times New Roman" w:hAnsi="Times New Roman" w:cs="Times New Roman"/>
          <w:sz w:val="24"/>
          <w:szCs w:val="24"/>
        </w:rPr>
      </w:pPr>
    </w:p>
    <w:p w:rsidR="004C2C48" w:rsidRPr="0099196B" w:rsidRDefault="004C2C48"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 xml:space="preserve">Таким образом, бюджетная классификация образует «лестницу» - </w:t>
      </w:r>
      <w:proofErr w:type="spellStart"/>
      <w:r w:rsidRPr="0099196B">
        <w:rPr>
          <w:rStyle w:val="FontStyle88"/>
          <w:rFonts w:ascii="Times New Roman" w:hAnsi="Times New Roman" w:cs="Times New Roman"/>
          <w:color w:val="000000" w:themeColor="text1"/>
          <w:sz w:val="28"/>
          <w:szCs w:val="28"/>
        </w:rPr>
        <w:t>группировочные</w:t>
      </w:r>
      <w:proofErr w:type="spellEnd"/>
      <w:r w:rsidRPr="0099196B">
        <w:rPr>
          <w:rStyle w:val="FontStyle88"/>
          <w:rFonts w:ascii="Times New Roman" w:hAnsi="Times New Roman" w:cs="Times New Roman"/>
          <w:color w:val="000000" w:themeColor="text1"/>
          <w:sz w:val="28"/>
          <w:szCs w:val="28"/>
        </w:rPr>
        <w:t xml:space="preserve"> коды верхнего уровня «раскладываются» на коды нижнего уровня, которые в свою очередь могут являться </w:t>
      </w:r>
      <w:proofErr w:type="spellStart"/>
      <w:r w:rsidRPr="0099196B">
        <w:rPr>
          <w:rStyle w:val="FontStyle88"/>
          <w:rFonts w:ascii="Times New Roman" w:hAnsi="Times New Roman" w:cs="Times New Roman"/>
          <w:color w:val="000000" w:themeColor="text1"/>
          <w:sz w:val="28"/>
          <w:szCs w:val="28"/>
        </w:rPr>
        <w:t>группировочными</w:t>
      </w:r>
      <w:proofErr w:type="spellEnd"/>
      <w:r w:rsidRPr="0099196B">
        <w:rPr>
          <w:rStyle w:val="FontStyle88"/>
          <w:rFonts w:ascii="Times New Roman" w:hAnsi="Times New Roman" w:cs="Times New Roman"/>
          <w:color w:val="000000" w:themeColor="text1"/>
          <w:sz w:val="28"/>
          <w:szCs w:val="28"/>
        </w:rPr>
        <w:t xml:space="preserve"> кодами и включать коды </w:t>
      </w:r>
      <w:proofErr w:type="gramStart"/>
      <w:r w:rsidRPr="0099196B">
        <w:rPr>
          <w:rStyle w:val="FontStyle88"/>
          <w:rFonts w:ascii="Times New Roman" w:hAnsi="Times New Roman" w:cs="Times New Roman"/>
          <w:color w:val="000000" w:themeColor="text1"/>
          <w:sz w:val="28"/>
          <w:szCs w:val="28"/>
        </w:rPr>
        <w:t>более нижнего</w:t>
      </w:r>
      <w:proofErr w:type="gramEnd"/>
      <w:r w:rsidRPr="0099196B">
        <w:rPr>
          <w:rStyle w:val="FontStyle88"/>
          <w:rFonts w:ascii="Times New Roman" w:hAnsi="Times New Roman" w:cs="Times New Roman"/>
          <w:color w:val="000000" w:themeColor="text1"/>
          <w:sz w:val="28"/>
          <w:szCs w:val="28"/>
        </w:rPr>
        <w:t xml:space="preserve"> уровня.</w:t>
      </w:r>
    </w:p>
    <w:p w:rsidR="00A6246E" w:rsidRPr="0099196B" w:rsidRDefault="00A6246E" w:rsidP="005B0C37">
      <w:pPr>
        <w:spacing w:after="0"/>
        <w:ind w:firstLine="709"/>
        <w:jc w:val="both"/>
        <w:rPr>
          <w:rFonts w:ascii="Times New Roman" w:hAnsi="Times New Roman" w:cs="Times New Roman"/>
          <w:b/>
          <w:color w:val="000000" w:themeColor="text1"/>
          <w:sz w:val="24"/>
          <w:szCs w:val="24"/>
          <w:u w:val="single"/>
        </w:rPr>
      </w:pPr>
    </w:p>
    <w:p w:rsidR="00661F27" w:rsidRPr="0099196B" w:rsidRDefault="00661F27" w:rsidP="002D000D">
      <w:pPr>
        <w:spacing w:after="0"/>
        <w:jc w:val="center"/>
        <w:rPr>
          <w:rFonts w:ascii="Times New Roman" w:hAnsi="Times New Roman" w:cs="Times New Roman"/>
          <w:b/>
          <w:color w:val="000000" w:themeColor="text1"/>
          <w:sz w:val="24"/>
          <w:szCs w:val="24"/>
          <w:u w:val="single"/>
        </w:rPr>
      </w:pPr>
      <w:r w:rsidRPr="0099196B">
        <w:rPr>
          <w:rFonts w:ascii="Times New Roman" w:hAnsi="Times New Roman" w:cs="Times New Roman"/>
          <w:b/>
          <w:color w:val="000000" w:themeColor="text1"/>
          <w:sz w:val="24"/>
          <w:szCs w:val="24"/>
          <w:u w:val="single"/>
        </w:rPr>
        <w:t>Структура классификации доходов</w:t>
      </w:r>
    </w:p>
    <w:p w:rsidR="008021BC" w:rsidRPr="0099196B" w:rsidRDefault="008021BC" w:rsidP="002D000D">
      <w:pPr>
        <w:jc w:val="center"/>
        <w:rPr>
          <w:rStyle w:val="FontStyle88"/>
          <w:rFonts w:ascii="Times New Roman" w:hAnsi="Times New Roman" w:cs="Times New Roman"/>
          <w:color w:val="000000" w:themeColor="text1"/>
          <w:sz w:val="24"/>
          <w:szCs w:val="24"/>
        </w:rPr>
      </w:pPr>
      <w:r w:rsidRPr="0099196B">
        <w:rPr>
          <w:rFonts w:ascii="Times New Roman" w:hAnsi="Times New Roman" w:cs="Times New Roman"/>
          <w:noProof/>
          <w:color w:val="000000" w:themeColor="text1"/>
          <w:sz w:val="24"/>
          <w:szCs w:val="24"/>
          <w:lang w:eastAsia="ru-RU"/>
        </w:rPr>
        <w:drawing>
          <wp:inline distT="0" distB="0" distL="0" distR="0" wp14:anchorId="45069EB1" wp14:editId="2A02CDEF">
            <wp:extent cx="4626000" cy="3466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4626000" cy="3466800"/>
                    </a:xfrm>
                    <a:prstGeom prst="rect">
                      <a:avLst/>
                    </a:prstGeom>
                    <a:noFill/>
                    <a:ln>
                      <a:noFill/>
                    </a:ln>
                  </pic:spPr>
                </pic:pic>
              </a:graphicData>
            </a:graphic>
          </wp:inline>
        </w:drawing>
      </w: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8021BC" w:rsidRPr="0099196B" w:rsidRDefault="00455B6F"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 xml:space="preserve">Так, в классификации доходов бюджета существуют две основных группы доходов 1 00 00000 00 0000 000 (налоговые и неналоговые доходы), </w:t>
      </w:r>
      <w:proofErr w:type="gramStart"/>
      <w:r w:rsidRPr="0099196B">
        <w:rPr>
          <w:rStyle w:val="FontStyle88"/>
          <w:rFonts w:ascii="Times New Roman" w:hAnsi="Times New Roman" w:cs="Times New Roman"/>
          <w:color w:val="000000" w:themeColor="text1"/>
          <w:sz w:val="28"/>
          <w:szCs w:val="28"/>
        </w:rPr>
        <w:t>называемый</w:t>
      </w:r>
      <w:proofErr w:type="gramEnd"/>
      <w:r w:rsidRPr="0099196B">
        <w:rPr>
          <w:rStyle w:val="FontStyle88"/>
          <w:rFonts w:ascii="Times New Roman" w:hAnsi="Times New Roman" w:cs="Times New Roman"/>
          <w:color w:val="000000" w:themeColor="text1"/>
          <w:sz w:val="28"/>
          <w:szCs w:val="28"/>
        </w:rPr>
        <w:t xml:space="preserve"> обычно «единица» и 2 00 00000 00 0000 000 (безвозмездные поступления), или «двойка».</w:t>
      </w: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AC75A4" w:rsidRDefault="00AC75A4" w:rsidP="005B0C37">
      <w:pPr>
        <w:spacing w:after="0"/>
        <w:ind w:firstLine="709"/>
        <w:jc w:val="both"/>
        <w:rPr>
          <w:rStyle w:val="FontStyle88"/>
          <w:rFonts w:ascii="Times New Roman" w:hAnsi="Times New Roman" w:cs="Times New Roman"/>
          <w:color w:val="000000" w:themeColor="text1"/>
          <w:sz w:val="28"/>
          <w:szCs w:val="28"/>
        </w:rPr>
      </w:pPr>
    </w:p>
    <w:p w:rsidR="00455B6F" w:rsidRPr="0099196B" w:rsidRDefault="00455B6F" w:rsidP="005B0C37">
      <w:pPr>
        <w:spacing w:after="0"/>
        <w:ind w:firstLine="709"/>
        <w:jc w:val="both"/>
        <w:rPr>
          <w:rStyle w:val="FontStyle88"/>
          <w:rFonts w:ascii="Times New Roman" w:hAnsi="Times New Roman" w:cs="Times New Roman"/>
          <w:color w:val="000000" w:themeColor="text1"/>
          <w:sz w:val="28"/>
          <w:szCs w:val="28"/>
        </w:rPr>
      </w:pPr>
      <w:r w:rsidRPr="0099196B">
        <w:rPr>
          <w:rStyle w:val="FontStyle88"/>
          <w:rFonts w:ascii="Times New Roman" w:hAnsi="Times New Roman" w:cs="Times New Roman"/>
          <w:color w:val="000000" w:themeColor="text1"/>
          <w:sz w:val="28"/>
          <w:szCs w:val="28"/>
        </w:rPr>
        <w:t>Аналогичную «лестничную» структуру имеет классификация расходов бюджета.</w:t>
      </w:r>
    </w:p>
    <w:p w:rsidR="00661F27" w:rsidRDefault="00661F27" w:rsidP="005B0C37">
      <w:pPr>
        <w:spacing w:after="0"/>
        <w:ind w:right="424"/>
        <w:jc w:val="center"/>
        <w:rPr>
          <w:rStyle w:val="FontStyle88"/>
          <w:rFonts w:ascii="Times New Roman" w:hAnsi="Times New Roman" w:cs="Times New Roman"/>
          <w:b/>
          <w:color w:val="FF0000"/>
          <w:sz w:val="24"/>
          <w:szCs w:val="24"/>
          <w:u w:val="single"/>
        </w:rPr>
      </w:pPr>
    </w:p>
    <w:p w:rsidR="00AC75A4" w:rsidRPr="0099196B" w:rsidRDefault="00AC75A4" w:rsidP="005B0C37">
      <w:pPr>
        <w:spacing w:after="0"/>
        <w:ind w:right="424"/>
        <w:jc w:val="center"/>
        <w:rPr>
          <w:rStyle w:val="FontStyle88"/>
          <w:rFonts w:ascii="Times New Roman" w:hAnsi="Times New Roman" w:cs="Times New Roman"/>
          <w:b/>
          <w:color w:val="FF0000"/>
          <w:sz w:val="24"/>
          <w:szCs w:val="24"/>
          <w:u w:val="single"/>
        </w:rPr>
      </w:pPr>
    </w:p>
    <w:p w:rsidR="00B81D27" w:rsidRPr="00EE7F21" w:rsidRDefault="008021BC" w:rsidP="00EF5CB9">
      <w:pPr>
        <w:ind w:right="424"/>
        <w:jc w:val="center"/>
        <w:rPr>
          <w:rStyle w:val="FontStyle88"/>
          <w:rFonts w:ascii="Times New Roman" w:hAnsi="Times New Roman" w:cs="Times New Roman"/>
          <w:b/>
          <w:sz w:val="24"/>
          <w:szCs w:val="24"/>
          <w:u w:val="single"/>
        </w:rPr>
      </w:pPr>
      <w:r w:rsidRPr="00EE7F21">
        <w:rPr>
          <w:rStyle w:val="FontStyle88"/>
          <w:rFonts w:ascii="Times New Roman" w:hAnsi="Times New Roman" w:cs="Times New Roman"/>
          <w:b/>
          <w:sz w:val="24"/>
          <w:szCs w:val="24"/>
          <w:u w:val="single"/>
        </w:rPr>
        <w:lastRenderedPageBreak/>
        <w:t>Структура классификации расходов</w:t>
      </w:r>
    </w:p>
    <w:p w:rsidR="004C2C48" w:rsidRPr="0099196B" w:rsidRDefault="0029511F"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0288" behindDoc="0" locked="0" layoutInCell="1" allowOverlap="1" wp14:anchorId="1C72EDEA" wp14:editId="001DF4F1">
                <wp:simplePos x="0" y="0"/>
                <wp:positionH relativeFrom="column">
                  <wp:posOffset>977265</wp:posOffset>
                </wp:positionH>
                <wp:positionV relativeFrom="paragraph">
                  <wp:posOffset>21590</wp:posOffset>
                </wp:positionV>
                <wp:extent cx="3642360" cy="365760"/>
                <wp:effectExtent l="0" t="0" r="15240" b="15240"/>
                <wp:wrapNone/>
                <wp:docPr id="11"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2D000D" w:rsidRPr="002D000D" w:rsidRDefault="002D000D" w:rsidP="00B81D27">
                            <w:pPr>
                              <w:jc w:val="center"/>
                              <w:rPr>
                                <w:rFonts w:ascii="Times New Roman" w:hAnsi="Times New Roman" w:cs="Times New Roman"/>
                                <w:color w:val="DBE5F1" w:themeColor="accent1" w:themeTint="33"/>
                                <w:sz w:val="24"/>
                                <w:szCs w:val="24"/>
                              </w:rPr>
                            </w:pPr>
                            <w:r w:rsidRPr="002D000D">
                              <w:rPr>
                                <w:rFonts w:ascii="Times New Roman" w:hAnsi="Times New Roman" w:cs="Times New Roman"/>
                                <w:sz w:val="24"/>
                                <w:szCs w:val="24"/>
                              </w:rPr>
                              <w:t>муниципальная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1" o:spid="_x0000_s1026" style="position:absolute;left:0;text-align:left;margin-left:76.95pt;margin-top:1.7pt;width:286.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fg/AAQAAJY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sNH4PwAEAACW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2D000D" w:rsidRPr="002D000D" w:rsidRDefault="002D000D" w:rsidP="00B81D27">
                      <w:pPr>
                        <w:jc w:val="center"/>
                        <w:rPr>
                          <w:rFonts w:ascii="Times New Roman" w:hAnsi="Times New Roman" w:cs="Times New Roman"/>
                          <w:color w:val="DBE5F1" w:themeColor="accent1" w:themeTint="33"/>
                          <w:sz w:val="24"/>
                          <w:szCs w:val="24"/>
                        </w:rPr>
                      </w:pPr>
                      <w:r w:rsidRPr="002D000D">
                        <w:rPr>
                          <w:rFonts w:ascii="Times New Roman" w:hAnsi="Times New Roman" w:cs="Times New Roman"/>
                          <w:sz w:val="24"/>
                          <w:szCs w:val="24"/>
                        </w:rPr>
                        <w:t>муниципальная программа</w:t>
                      </w:r>
                    </w:p>
                  </w:txbxContent>
                </v:textbox>
              </v:shape>
            </w:pict>
          </mc:Fallback>
        </mc:AlternateContent>
      </w:r>
    </w:p>
    <w:p w:rsidR="008F4E34" w:rsidRPr="0099196B" w:rsidRDefault="0029511F" w:rsidP="00EF5CB9">
      <w:pPr>
        <w:jc w:val="center"/>
        <w:rPr>
          <w:rFonts w:ascii="Times New Roman" w:hAnsi="Times New Roman" w:cs="Times New Roman"/>
          <w:noProof/>
          <w:color w:val="FF0000"/>
          <w:sz w:val="24"/>
          <w:szCs w:val="24"/>
          <w:lang w:eastAsia="ru-RU"/>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1312" behindDoc="0" locked="0" layoutInCell="1" allowOverlap="1" wp14:anchorId="184A673E" wp14:editId="79677702">
                <wp:simplePos x="0" y="0"/>
                <wp:positionH relativeFrom="column">
                  <wp:posOffset>1297305</wp:posOffset>
                </wp:positionH>
                <wp:positionV relativeFrom="paragraph">
                  <wp:posOffset>55880</wp:posOffset>
                </wp:positionV>
                <wp:extent cx="3048000" cy="358140"/>
                <wp:effectExtent l="0" t="0" r="19050" b="22860"/>
                <wp:wrapNone/>
                <wp:docPr id="12"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2" o:spid="_x0000_s1027" style="position:absolute;left:0;text-align:left;margin-left:102.15pt;margin-top:4.4pt;width:240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подпрограмма</w:t>
                      </w:r>
                    </w:p>
                  </w:txbxContent>
                </v:textbox>
              </v:shape>
            </w:pict>
          </mc:Fallback>
        </mc:AlternateContent>
      </w:r>
    </w:p>
    <w:p w:rsidR="008F4E34" w:rsidRPr="0099196B" w:rsidRDefault="0029511F"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2336" behindDoc="0" locked="0" layoutInCell="1" allowOverlap="1" wp14:anchorId="114D8CDC" wp14:editId="672186A5">
                <wp:simplePos x="0" y="0"/>
                <wp:positionH relativeFrom="column">
                  <wp:posOffset>1525905</wp:posOffset>
                </wp:positionH>
                <wp:positionV relativeFrom="paragraph">
                  <wp:posOffset>113030</wp:posOffset>
                </wp:positionV>
                <wp:extent cx="2606040" cy="289560"/>
                <wp:effectExtent l="0" t="0" r="22860" b="15240"/>
                <wp:wrapNone/>
                <wp:docPr id="13"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основное мероприятие</w:t>
                            </w:r>
                          </w:p>
                          <w:p w:rsidR="002D000D" w:rsidRDefault="002D000D" w:rsidP="00B81D27">
                            <w:pPr>
                              <w:jc w:val="center"/>
                            </w:pPr>
                          </w:p>
                          <w:p w:rsidR="002D000D" w:rsidRDefault="002D000D" w:rsidP="00B81D27">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3" o:spid="_x0000_s1028" style="position:absolute;left:0;text-align:left;margin-left:120.15pt;margin-top:8.9pt;width:205.2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2D000D" w:rsidRPr="002D000D" w:rsidRDefault="002D000D" w:rsidP="00B81D27">
                      <w:pPr>
                        <w:jc w:val="center"/>
                        <w:rPr>
                          <w:rFonts w:ascii="Times New Roman" w:hAnsi="Times New Roman" w:cs="Times New Roman"/>
                          <w:sz w:val="24"/>
                          <w:szCs w:val="24"/>
                        </w:rPr>
                      </w:pPr>
                      <w:r w:rsidRPr="002D000D">
                        <w:rPr>
                          <w:rFonts w:ascii="Times New Roman" w:hAnsi="Times New Roman" w:cs="Times New Roman"/>
                          <w:sz w:val="24"/>
                          <w:szCs w:val="24"/>
                        </w:rPr>
                        <w:t>основное мероприятие</w:t>
                      </w:r>
                    </w:p>
                    <w:p w:rsidR="002D000D" w:rsidRDefault="002D000D" w:rsidP="00B81D27">
                      <w:pPr>
                        <w:jc w:val="center"/>
                      </w:pPr>
                    </w:p>
                    <w:p w:rsidR="002D000D" w:rsidRDefault="002D000D" w:rsidP="00B81D27">
                      <w:pPr>
                        <w:jc w:val="center"/>
                      </w:pPr>
                      <w:proofErr w:type="spellStart"/>
                      <w:r>
                        <w:t>сновное</w:t>
                      </w:r>
                      <w:proofErr w:type="spellEnd"/>
                      <w:r>
                        <w:t xml:space="preserve"> мероприятие</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4384" behindDoc="0" locked="0" layoutInCell="1" allowOverlap="1" wp14:anchorId="0C376706" wp14:editId="4478070E">
                <wp:simplePos x="0" y="0"/>
                <wp:positionH relativeFrom="column">
                  <wp:posOffset>1739265</wp:posOffset>
                </wp:positionH>
                <wp:positionV relativeFrom="paragraph">
                  <wp:posOffset>82550</wp:posOffset>
                </wp:positionV>
                <wp:extent cx="2200275" cy="320040"/>
                <wp:effectExtent l="57150" t="19050" r="85725" b="99060"/>
                <wp:wrapNone/>
                <wp:docPr id="15"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2D000D" w:rsidRPr="002D000D" w:rsidRDefault="002D000D" w:rsidP="00B81D27">
                            <w:pPr>
                              <w:jc w:val="center"/>
                              <w:rPr>
                                <w:rFonts w:ascii="Times New Roman" w:hAnsi="Times New Roman" w:cs="Times New Roman"/>
                              </w:rPr>
                            </w:pPr>
                            <w:r w:rsidRPr="002D000D">
                              <w:rPr>
                                <w:rFonts w:ascii="Times New Roman" w:hAnsi="Times New Roman" w:cs="Times New Roman"/>
                              </w:rPr>
                              <w:t>главный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Прямоугольник 15" o:spid="_x0000_s1029" style="position:absolute;left:0;text-align:left;margin-left:136.95pt;margin-top:6.5pt;width:173.25pt;height:25.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2D000D" w:rsidRPr="002D000D" w:rsidRDefault="002D000D" w:rsidP="00B81D27">
                      <w:pPr>
                        <w:jc w:val="center"/>
                        <w:rPr>
                          <w:rFonts w:ascii="Times New Roman" w:hAnsi="Times New Roman" w:cs="Times New Roman"/>
                        </w:rPr>
                      </w:pPr>
                      <w:r w:rsidRPr="002D000D">
                        <w:rPr>
                          <w:rFonts w:ascii="Times New Roman" w:hAnsi="Times New Roman" w:cs="Times New Roman"/>
                        </w:rPr>
                        <w:t>главный распорядитель</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5408" behindDoc="0" locked="0" layoutInCell="1" allowOverlap="1" wp14:anchorId="4BB36E90" wp14:editId="3DA57948">
                <wp:simplePos x="0" y="0"/>
                <wp:positionH relativeFrom="column">
                  <wp:posOffset>2005965</wp:posOffset>
                </wp:positionH>
                <wp:positionV relativeFrom="paragraph">
                  <wp:posOffset>65405</wp:posOffset>
                </wp:positionV>
                <wp:extent cx="1695450" cy="342900"/>
                <wp:effectExtent l="0" t="0" r="19050" b="19050"/>
                <wp:wrapNone/>
                <wp:docPr id="16"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2D000D" w:rsidRPr="002D000D" w:rsidRDefault="002D000D" w:rsidP="00B81D27">
                            <w:pPr>
                              <w:ind w:hanging="142"/>
                              <w:jc w:val="center"/>
                              <w:rPr>
                                <w:rFonts w:ascii="Times New Roman" w:hAnsi="Times New Roman" w:cs="Times New Roman"/>
                                <w:sz w:val="20"/>
                                <w:szCs w:val="20"/>
                              </w:rPr>
                            </w:pPr>
                            <w:r w:rsidRPr="002D000D">
                              <w:rPr>
                                <w:rFonts w:ascii="Times New Roman" w:hAnsi="Times New Roman" w:cs="Times New Roman"/>
                                <w:sz w:val="20"/>
                                <w:szCs w:val="20"/>
                              </w:rPr>
                              <w:t>направление расходов</w:t>
                            </w:r>
                          </w:p>
                          <w:p w:rsidR="002D000D" w:rsidRDefault="002D000D" w:rsidP="00B81D27">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ямоугольник 16" o:spid="_x0000_s1030" style="position:absolute;left:0;text-align:left;margin-left:157.95pt;margin-top:5.15pt;width:133.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2D000D" w:rsidRPr="002D000D" w:rsidRDefault="002D000D" w:rsidP="00B81D27">
                      <w:pPr>
                        <w:ind w:hanging="142"/>
                        <w:jc w:val="center"/>
                        <w:rPr>
                          <w:rFonts w:ascii="Times New Roman" w:hAnsi="Times New Roman" w:cs="Times New Roman"/>
                          <w:sz w:val="20"/>
                          <w:szCs w:val="20"/>
                        </w:rPr>
                      </w:pPr>
                      <w:r w:rsidRPr="002D000D">
                        <w:rPr>
                          <w:rFonts w:ascii="Times New Roman" w:hAnsi="Times New Roman" w:cs="Times New Roman"/>
                          <w:sz w:val="20"/>
                          <w:szCs w:val="20"/>
                        </w:rPr>
                        <w:t>направление расходов</w:t>
                      </w:r>
                    </w:p>
                    <w:p w:rsidR="002D000D" w:rsidRDefault="002D000D" w:rsidP="00B81D27">
                      <w:pPr>
                        <w:jc w:val="center"/>
                      </w:pPr>
                      <w:r>
                        <w:t>расходов</w:t>
                      </w:r>
                    </w:p>
                  </w:txbxContent>
                </v:textbox>
              </v:shape>
            </w:pict>
          </mc:Fallback>
        </mc:AlternateContent>
      </w:r>
    </w:p>
    <w:p w:rsidR="008F4E34" w:rsidRPr="0099196B" w:rsidRDefault="00BA7705" w:rsidP="00EF5CB9">
      <w:pPr>
        <w:jc w:val="center"/>
        <w:rPr>
          <w:rStyle w:val="FontStyle88"/>
          <w:rFonts w:ascii="Times New Roman" w:hAnsi="Times New Roman" w:cs="Times New Roman"/>
          <w:color w:val="FF0000"/>
          <w:sz w:val="24"/>
          <w:szCs w:val="24"/>
        </w:rPr>
      </w:pPr>
      <w:r w:rsidRPr="0099196B">
        <w:rPr>
          <w:rFonts w:ascii="Times New Roman" w:hAnsi="Times New Roman" w:cs="Times New Roman"/>
          <w:noProof/>
          <w:color w:val="FF0000"/>
          <w:sz w:val="24"/>
          <w:szCs w:val="24"/>
          <w:lang w:eastAsia="ru-RU"/>
        </w:rPr>
        <mc:AlternateContent>
          <mc:Choice Requires="wps">
            <w:drawing>
              <wp:anchor distT="0" distB="0" distL="114300" distR="114300" simplePos="0" relativeHeight="251666432" behindDoc="0" locked="0" layoutInCell="1" allowOverlap="1" wp14:anchorId="102A9960" wp14:editId="4D4A9FA9">
                <wp:simplePos x="0" y="0"/>
                <wp:positionH relativeFrom="column">
                  <wp:posOffset>2215515</wp:posOffset>
                </wp:positionH>
                <wp:positionV relativeFrom="paragraph">
                  <wp:posOffset>76835</wp:posOffset>
                </wp:positionV>
                <wp:extent cx="1209675" cy="289560"/>
                <wp:effectExtent l="57150" t="38100" r="104775" b="110490"/>
                <wp:wrapNone/>
                <wp:docPr id="17" name="Прямоугольник 17"/>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2D000D" w:rsidRPr="002D000D" w:rsidRDefault="002D000D" w:rsidP="00800EBF">
                            <w:pPr>
                              <w:ind w:left="-142" w:right="-136"/>
                              <w:jc w:val="center"/>
                              <w:rPr>
                                <w:rFonts w:ascii="Times New Roman" w:hAnsi="Times New Roman" w:cs="Times New Roman"/>
                                <w:sz w:val="20"/>
                                <w:szCs w:val="20"/>
                              </w:rPr>
                            </w:pPr>
                            <w:r w:rsidRPr="002D000D">
                              <w:rPr>
                                <w:rFonts w:ascii="Times New Roman" w:hAnsi="Times New Roman" w:cs="Times New Roman"/>
                                <w:sz w:val="20"/>
                                <w:szCs w:val="20"/>
                              </w:rPr>
                              <w:t>вид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31" style="position:absolute;left:0;text-align:left;margin-left:174.45pt;margin-top:6.05pt;width:95.25pt;height:2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" fillcolor="#9a4906 [1641]" stroked="f">
                <v:fill color2="#f68a32 [3017]" rotate="t" angle="180" colors="0 #cb6c1d;52429f #ff8f2a;1 #ff8f26" focus="100%" type="gradient">
                  <o:fill v:ext="view" type="gradientUnscaled"/>
                </v:fill>
                <v:shadow on="t" color="black" opacity="22937f" origin=",.5" offset="0,.63889mm"/>
                <v:textbox>
                  <w:txbxContent>
                    <w:p w:rsidR="002D000D" w:rsidRPr="002D000D" w:rsidRDefault="002D000D" w:rsidP="00800EBF">
                      <w:pPr>
                        <w:ind w:left="-142" w:right="-136"/>
                        <w:jc w:val="center"/>
                        <w:rPr>
                          <w:rFonts w:ascii="Times New Roman" w:hAnsi="Times New Roman" w:cs="Times New Roman"/>
                          <w:sz w:val="20"/>
                          <w:szCs w:val="20"/>
                        </w:rPr>
                      </w:pPr>
                      <w:r w:rsidRPr="002D000D">
                        <w:rPr>
                          <w:rFonts w:ascii="Times New Roman" w:hAnsi="Times New Roman" w:cs="Times New Roman"/>
                          <w:sz w:val="20"/>
                          <w:szCs w:val="20"/>
                        </w:rPr>
                        <w:t>вид расходов</w:t>
                      </w:r>
                    </w:p>
                  </w:txbxContent>
                </v:textbox>
              </v:rect>
            </w:pict>
          </mc:Fallback>
        </mc:AlternateContent>
      </w:r>
    </w:p>
    <w:p w:rsidR="0029511F" w:rsidRPr="0099196B" w:rsidRDefault="0029511F" w:rsidP="005B0C37">
      <w:pPr>
        <w:rPr>
          <w:rStyle w:val="FontStyle88"/>
          <w:rFonts w:ascii="Times New Roman" w:hAnsi="Times New Roman" w:cs="Times New Roman"/>
          <w:color w:val="FF0000"/>
          <w:sz w:val="24"/>
          <w:szCs w:val="24"/>
        </w:rPr>
      </w:pPr>
    </w:p>
    <w:p w:rsidR="00E24351" w:rsidRPr="00EE7F21" w:rsidRDefault="00E24351" w:rsidP="005B0C37">
      <w:pPr>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Например:</w:t>
      </w:r>
    </w:p>
    <w:tbl>
      <w:tblPr>
        <w:tblW w:w="10249" w:type="dxa"/>
        <w:tblInd w:w="-34" w:type="dxa"/>
        <w:tblLayout w:type="fixed"/>
        <w:tblLook w:val="04A0" w:firstRow="1" w:lastRow="0" w:firstColumn="1" w:lastColumn="0" w:noHBand="0" w:noVBand="1"/>
      </w:tblPr>
      <w:tblGrid>
        <w:gridCol w:w="2169"/>
        <w:gridCol w:w="567"/>
        <w:gridCol w:w="851"/>
        <w:gridCol w:w="567"/>
        <w:gridCol w:w="709"/>
        <w:gridCol w:w="567"/>
        <w:gridCol w:w="567"/>
        <w:gridCol w:w="1417"/>
        <w:gridCol w:w="1418"/>
        <w:gridCol w:w="1417"/>
      </w:tblGrid>
      <w:tr w:rsidR="00EE7F21" w:rsidRPr="00EE7F21" w:rsidTr="00EF5C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МП</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ОМ</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ВР</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sidR="007219B9">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sidR="007219B9">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 xml:space="preserve"> год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A5F20" w:rsidRPr="00EE7F21" w:rsidRDefault="002A5F20"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sidR="007219B9">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EE7F21" w:rsidRPr="00EE7F21"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709"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5</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7</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418"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417" w:type="dxa"/>
            <w:tcBorders>
              <w:top w:val="nil"/>
              <w:left w:val="nil"/>
              <w:bottom w:val="single" w:sz="4" w:space="0" w:color="auto"/>
              <w:right w:val="single" w:sz="4" w:space="0" w:color="auto"/>
            </w:tcBorders>
            <w:shd w:val="clear" w:color="auto" w:fill="auto"/>
            <w:noWrap/>
            <w:vAlign w:val="bottom"/>
            <w:hideMark/>
          </w:tcPr>
          <w:p w:rsidR="002A5F20" w:rsidRPr="00EE7F21" w:rsidRDefault="002A5F20"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EE7F21" w:rsidRPr="00EE7F21"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A379E3" w:rsidRPr="00EF5CB9" w:rsidRDefault="00A379E3" w:rsidP="00EE7F21">
            <w:pPr>
              <w:spacing w:after="0"/>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 xml:space="preserve">Обеспечение реализации полномочий исполнительно-распорядительного органа местного самоуправления Унечского муниципального района </w:t>
            </w: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sz w:val="20"/>
                <w:szCs w:val="20"/>
                <w:lang w:eastAsia="ru-RU"/>
              </w:rPr>
            </w:pPr>
          </w:p>
        </w:tc>
        <w:tc>
          <w:tcPr>
            <w:tcW w:w="1417" w:type="dxa"/>
            <w:tcBorders>
              <w:top w:val="nil"/>
              <w:left w:val="nil"/>
              <w:bottom w:val="single" w:sz="4" w:space="0" w:color="auto"/>
              <w:right w:val="single" w:sz="4" w:space="0" w:color="auto"/>
            </w:tcBorders>
            <w:shd w:val="clear" w:color="auto" w:fill="auto"/>
            <w:noWrap/>
            <w:vAlign w:val="center"/>
          </w:tcPr>
          <w:p w:rsidR="00A379E3" w:rsidRPr="00EF5CB9" w:rsidRDefault="00A379E3"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w:t>
            </w:r>
            <w:r w:rsidR="00EE7F21" w:rsidRPr="00EF5CB9">
              <w:rPr>
                <w:rFonts w:ascii="Times New Roman" w:eastAsia="Times New Roman" w:hAnsi="Times New Roman" w:cs="Times New Roman"/>
                <w:bCs/>
                <w:sz w:val="20"/>
                <w:szCs w:val="20"/>
                <w:lang w:eastAsia="ru-RU"/>
              </w:rPr>
              <w:t>6</w:t>
            </w:r>
            <w:r w:rsidRPr="00EF5CB9">
              <w:rPr>
                <w:rFonts w:ascii="Times New Roman" w:eastAsia="Times New Roman" w:hAnsi="Times New Roman" w:cs="Times New Roman"/>
                <w:bCs/>
                <w:sz w:val="20"/>
                <w:szCs w:val="20"/>
                <w:lang w:eastAsia="ru-RU"/>
              </w:rPr>
              <w:t xml:space="preserve"> </w:t>
            </w:r>
            <w:r w:rsidR="00EE7F21" w:rsidRPr="00EF5CB9">
              <w:rPr>
                <w:rFonts w:ascii="Times New Roman" w:eastAsia="Times New Roman" w:hAnsi="Times New Roman" w:cs="Times New Roman"/>
                <w:bCs/>
                <w:sz w:val="20"/>
                <w:szCs w:val="20"/>
                <w:lang w:eastAsia="ru-RU"/>
              </w:rPr>
              <w:t>401 791,45</w:t>
            </w:r>
          </w:p>
        </w:tc>
        <w:tc>
          <w:tcPr>
            <w:tcW w:w="1418" w:type="dxa"/>
            <w:tcBorders>
              <w:top w:val="nil"/>
              <w:left w:val="nil"/>
              <w:bottom w:val="single" w:sz="4" w:space="0" w:color="auto"/>
              <w:right w:val="single" w:sz="4" w:space="0" w:color="auto"/>
            </w:tcBorders>
            <w:shd w:val="clear" w:color="auto" w:fill="auto"/>
            <w:noWrap/>
            <w:vAlign w:val="center"/>
          </w:tcPr>
          <w:p w:rsidR="00A379E3" w:rsidRPr="00EF5CB9" w:rsidRDefault="00EE7F21"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94 559 520,90</w:t>
            </w:r>
          </w:p>
        </w:tc>
        <w:tc>
          <w:tcPr>
            <w:tcW w:w="1417" w:type="dxa"/>
            <w:tcBorders>
              <w:top w:val="nil"/>
              <w:left w:val="nil"/>
              <w:bottom w:val="single" w:sz="4" w:space="0" w:color="auto"/>
              <w:right w:val="single" w:sz="4" w:space="0" w:color="auto"/>
            </w:tcBorders>
            <w:shd w:val="clear" w:color="auto" w:fill="auto"/>
            <w:noWrap/>
            <w:vAlign w:val="center"/>
          </w:tcPr>
          <w:p w:rsidR="00A379E3" w:rsidRPr="00EF5CB9" w:rsidRDefault="00EE7F21" w:rsidP="002D000D">
            <w:pPr>
              <w:spacing w:after="0"/>
              <w:jc w:val="center"/>
              <w:rPr>
                <w:rFonts w:ascii="Times New Roman" w:eastAsia="Times New Roman" w:hAnsi="Times New Roman" w:cs="Times New Roman"/>
                <w:bCs/>
                <w:sz w:val="20"/>
                <w:szCs w:val="20"/>
                <w:lang w:eastAsia="ru-RU"/>
              </w:rPr>
            </w:pPr>
            <w:r w:rsidRPr="00EF5CB9">
              <w:rPr>
                <w:rFonts w:ascii="Times New Roman" w:eastAsia="Times New Roman" w:hAnsi="Times New Roman" w:cs="Times New Roman"/>
                <w:bCs/>
                <w:sz w:val="20"/>
                <w:szCs w:val="20"/>
                <w:lang w:eastAsia="ru-RU"/>
              </w:rPr>
              <w:t>94 695839,90</w:t>
            </w:r>
          </w:p>
        </w:tc>
      </w:tr>
    </w:tbl>
    <w:p w:rsidR="00CE203B" w:rsidRPr="0099196B" w:rsidRDefault="00CE203B" w:rsidP="005B0C37">
      <w:pPr>
        <w:spacing w:after="0"/>
        <w:ind w:firstLine="567"/>
        <w:jc w:val="both"/>
        <w:rPr>
          <w:rStyle w:val="FontStyle88"/>
          <w:rFonts w:ascii="Times New Roman" w:hAnsi="Times New Roman" w:cs="Times New Roman"/>
          <w:color w:val="FF0000"/>
          <w:sz w:val="28"/>
          <w:szCs w:val="28"/>
        </w:rPr>
      </w:pPr>
    </w:p>
    <w:p w:rsidR="006C2BFA" w:rsidRPr="00EE7F21" w:rsidRDefault="00E24351" w:rsidP="00BF409C">
      <w:pPr>
        <w:spacing w:after="0"/>
        <w:ind w:firstLine="709"/>
        <w:jc w:val="both"/>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(МП). </w:t>
      </w:r>
    </w:p>
    <w:p w:rsidR="006D5E73" w:rsidRPr="00EE7F21" w:rsidRDefault="00E24351" w:rsidP="00BF409C">
      <w:pPr>
        <w:spacing w:after="0"/>
        <w:ind w:firstLine="709"/>
        <w:jc w:val="both"/>
        <w:rPr>
          <w:rStyle w:val="FontStyle88"/>
          <w:rFonts w:ascii="Times New Roman" w:hAnsi="Times New Roman" w:cs="Times New Roman"/>
          <w:sz w:val="28"/>
          <w:szCs w:val="28"/>
        </w:rPr>
      </w:pPr>
      <w:r w:rsidRPr="00EE7F21">
        <w:rPr>
          <w:rStyle w:val="FontStyle88"/>
          <w:rFonts w:ascii="Times New Roman" w:hAnsi="Times New Roman" w:cs="Times New Roman"/>
          <w:sz w:val="28"/>
          <w:szCs w:val="28"/>
        </w:rPr>
        <w:t>Муниципальной программе «</w:t>
      </w:r>
      <w:r w:rsidR="002A5F20" w:rsidRPr="00EE7F21">
        <w:rPr>
          <w:rStyle w:val="FontStyle88"/>
          <w:rFonts w:ascii="Times New Roman" w:hAnsi="Times New Roman" w:cs="Times New Roman"/>
          <w:sz w:val="28"/>
          <w:szCs w:val="28"/>
        </w:rPr>
        <w:t>Обеспечение реализации полномочий исполнительно-распорядительного</w:t>
      </w:r>
      <w:r w:rsidR="0019600D" w:rsidRPr="00EE7F21">
        <w:rPr>
          <w:rStyle w:val="FontStyle88"/>
          <w:rFonts w:ascii="Times New Roman" w:hAnsi="Times New Roman" w:cs="Times New Roman"/>
          <w:sz w:val="28"/>
          <w:szCs w:val="28"/>
        </w:rPr>
        <w:t xml:space="preserve"> органа местного самоуправления </w:t>
      </w:r>
      <w:r w:rsidRPr="00EE7F21">
        <w:rPr>
          <w:rStyle w:val="FontStyle88"/>
          <w:rFonts w:ascii="Times New Roman" w:hAnsi="Times New Roman" w:cs="Times New Roman"/>
          <w:sz w:val="28"/>
          <w:szCs w:val="28"/>
        </w:rPr>
        <w:t xml:space="preserve">Унечского </w:t>
      </w:r>
      <w:r w:rsidR="0019600D" w:rsidRPr="00EE7F21">
        <w:rPr>
          <w:rStyle w:val="FontStyle88"/>
          <w:rFonts w:ascii="Times New Roman" w:hAnsi="Times New Roman" w:cs="Times New Roman"/>
          <w:sz w:val="28"/>
          <w:szCs w:val="28"/>
        </w:rPr>
        <w:t xml:space="preserve">муниципального </w:t>
      </w:r>
      <w:r w:rsidRPr="00EE7F21">
        <w:rPr>
          <w:rStyle w:val="FontStyle88"/>
          <w:rFonts w:ascii="Times New Roman" w:hAnsi="Times New Roman" w:cs="Times New Roman"/>
          <w:sz w:val="28"/>
          <w:szCs w:val="28"/>
        </w:rPr>
        <w:t>района» присвоен код «0</w:t>
      </w:r>
      <w:r w:rsidR="0019600D" w:rsidRPr="00EE7F21">
        <w:rPr>
          <w:rStyle w:val="FontStyle88"/>
          <w:rFonts w:ascii="Times New Roman" w:hAnsi="Times New Roman" w:cs="Times New Roman"/>
          <w:sz w:val="28"/>
          <w:szCs w:val="28"/>
        </w:rPr>
        <w:t>1</w:t>
      </w:r>
      <w:r w:rsidRPr="00EE7F21">
        <w:rPr>
          <w:rStyle w:val="FontStyle88"/>
          <w:rFonts w:ascii="Times New Roman" w:hAnsi="Times New Roman" w:cs="Times New Roman"/>
          <w:sz w:val="28"/>
          <w:szCs w:val="28"/>
        </w:rPr>
        <w:t>».</w:t>
      </w:r>
    </w:p>
    <w:p w:rsidR="00CE203B" w:rsidRPr="0099196B" w:rsidRDefault="00CE203B" w:rsidP="005B0C37">
      <w:pPr>
        <w:spacing w:after="0"/>
        <w:ind w:firstLine="567"/>
        <w:jc w:val="both"/>
        <w:rPr>
          <w:rStyle w:val="FontStyle88"/>
          <w:rFonts w:ascii="Times New Roman" w:hAnsi="Times New Roman" w:cs="Times New Roman"/>
          <w:color w:val="FF0000"/>
          <w:sz w:val="28"/>
          <w:szCs w:val="28"/>
        </w:rPr>
      </w:pPr>
    </w:p>
    <w:tbl>
      <w:tblPr>
        <w:tblW w:w="10249" w:type="dxa"/>
        <w:tblInd w:w="-34" w:type="dxa"/>
        <w:tblLayout w:type="fixed"/>
        <w:tblLook w:val="04A0" w:firstRow="1" w:lastRow="0" w:firstColumn="1" w:lastColumn="0" w:noHBand="0" w:noVBand="1"/>
      </w:tblPr>
      <w:tblGrid>
        <w:gridCol w:w="2169"/>
        <w:gridCol w:w="567"/>
        <w:gridCol w:w="993"/>
        <w:gridCol w:w="567"/>
        <w:gridCol w:w="708"/>
        <w:gridCol w:w="709"/>
        <w:gridCol w:w="567"/>
        <w:gridCol w:w="1418"/>
        <w:gridCol w:w="1275"/>
        <w:gridCol w:w="1276"/>
      </w:tblGrid>
      <w:tr w:rsidR="0099196B" w:rsidRPr="0099196B" w:rsidTr="00EF5C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МП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ППМП</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ОМ</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ГРБС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НР</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ВР</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sidR="007219B9">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sidR="007219B9">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 xml:space="preserve"> год</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66514" w:rsidRPr="00EE7F21" w:rsidRDefault="00166514"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sidR="007219B9">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99196B" w:rsidRPr="0099196B"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993"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708"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5</w:t>
            </w:r>
          </w:p>
        </w:tc>
        <w:tc>
          <w:tcPr>
            <w:tcW w:w="709"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7</w:t>
            </w:r>
          </w:p>
        </w:tc>
        <w:tc>
          <w:tcPr>
            <w:tcW w:w="1418"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275"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276" w:type="dxa"/>
            <w:tcBorders>
              <w:top w:val="nil"/>
              <w:left w:val="nil"/>
              <w:bottom w:val="single" w:sz="4" w:space="0" w:color="auto"/>
              <w:right w:val="single" w:sz="4" w:space="0" w:color="auto"/>
            </w:tcBorders>
            <w:shd w:val="clear" w:color="auto" w:fill="auto"/>
            <w:noWrap/>
            <w:vAlign w:val="bottom"/>
            <w:hideMark/>
          </w:tcPr>
          <w:p w:rsidR="00166514" w:rsidRPr="00EE7F21" w:rsidRDefault="00166514" w:rsidP="005B0C37">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99196B" w:rsidRPr="0099196B" w:rsidTr="00EF5C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A379E3" w:rsidRPr="00EE7F21" w:rsidRDefault="00A379E3" w:rsidP="00EE7F21">
            <w:pPr>
              <w:spacing w:after="0"/>
              <w:rPr>
                <w:rFonts w:ascii="Times New Roman" w:eastAsia="Times New Roman" w:hAnsi="Times New Roman" w:cs="Times New Roman"/>
                <w:sz w:val="20"/>
                <w:szCs w:val="20"/>
                <w:lang w:eastAsia="ru-RU"/>
              </w:rPr>
            </w:pPr>
            <w:r w:rsidRPr="00EE7F21">
              <w:rPr>
                <w:rFonts w:ascii="Times New Roman" w:hAnsi="Times New Roman" w:cs="Times New Roman"/>
                <w:bCs/>
                <w:sz w:val="20"/>
                <w:szCs w:val="20"/>
              </w:rPr>
              <w:t xml:space="preserve">Подпрограмма "Повышение качества и доступности предоставления государственных и муниципальных услуг в </w:t>
            </w:r>
            <w:proofErr w:type="spellStart"/>
            <w:r w:rsidRPr="00EE7F21">
              <w:rPr>
                <w:rFonts w:ascii="Times New Roman" w:hAnsi="Times New Roman" w:cs="Times New Roman"/>
                <w:bCs/>
                <w:sz w:val="20"/>
                <w:szCs w:val="20"/>
              </w:rPr>
              <w:t>Унечском</w:t>
            </w:r>
            <w:proofErr w:type="spellEnd"/>
            <w:r w:rsidRPr="00EE7F21">
              <w:rPr>
                <w:rFonts w:ascii="Times New Roman" w:hAnsi="Times New Roman" w:cs="Times New Roman"/>
                <w:bCs/>
                <w:sz w:val="20"/>
                <w:szCs w:val="20"/>
              </w:rPr>
              <w:t xml:space="preserve"> районе" </w:t>
            </w: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225CE" w:rsidP="002D000D">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993" w:type="dxa"/>
            <w:tcBorders>
              <w:top w:val="nil"/>
              <w:left w:val="nil"/>
              <w:bottom w:val="single" w:sz="4" w:space="0" w:color="auto"/>
              <w:right w:val="single" w:sz="4" w:space="0" w:color="auto"/>
            </w:tcBorders>
            <w:shd w:val="clear" w:color="auto" w:fill="auto"/>
            <w:noWrap/>
            <w:vAlign w:val="center"/>
          </w:tcPr>
          <w:p w:rsidR="00A379E3" w:rsidRPr="00EE7F21" w:rsidRDefault="00A225CE" w:rsidP="002D000D">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spacing w:after="0"/>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A379E3" w:rsidRPr="00EE7F21" w:rsidRDefault="00EE7F21" w:rsidP="002D000D">
            <w:pPr>
              <w:jc w:val="center"/>
              <w:rPr>
                <w:rFonts w:ascii="Times New Roman" w:hAnsi="Times New Roman" w:cs="Times New Roman"/>
                <w:bCs/>
                <w:sz w:val="20"/>
                <w:szCs w:val="20"/>
              </w:rPr>
            </w:pPr>
            <w:r>
              <w:rPr>
                <w:rFonts w:ascii="Times New Roman" w:hAnsi="Times New Roman" w:cs="Times New Roman"/>
                <w:bCs/>
                <w:sz w:val="20"/>
                <w:szCs w:val="20"/>
              </w:rPr>
              <w:t>3 840 050</w:t>
            </w:r>
            <w:r w:rsidR="00A379E3" w:rsidRPr="00EE7F21">
              <w:rPr>
                <w:rFonts w:ascii="Times New Roman" w:hAnsi="Times New Roman" w:cs="Times New Roman"/>
                <w:bCs/>
                <w:sz w:val="20"/>
                <w:szCs w:val="20"/>
              </w:rPr>
              <w:t>,00</w:t>
            </w:r>
          </w:p>
        </w:tc>
        <w:tc>
          <w:tcPr>
            <w:tcW w:w="1275"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jc w:val="center"/>
              <w:rPr>
                <w:rFonts w:ascii="Times New Roman" w:hAnsi="Times New Roman" w:cs="Times New Roman"/>
                <w:bCs/>
                <w:sz w:val="20"/>
                <w:szCs w:val="20"/>
              </w:rPr>
            </w:pPr>
            <w:r w:rsidRPr="00EE7F21">
              <w:rPr>
                <w:rFonts w:ascii="Times New Roman" w:hAnsi="Times New Roman" w:cs="Times New Roman"/>
                <w:bCs/>
                <w:sz w:val="20"/>
                <w:szCs w:val="20"/>
              </w:rPr>
              <w:t>3</w:t>
            </w:r>
            <w:r w:rsidR="00EE7F21">
              <w:rPr>
                <w:rFonts w:ascii="Times New Roman" w:hAnsi="Times New Roman" w:cs="Times New Roman"/>
                <w:bCs/>
                <w:sz w:val="20"/>
                <w:szCs w:val="20"/>
              </w:rPr>
              <w:t> 459 670</w:t>
            </w:r>
            <w:r w:rsidRPr="00EE7F21">
              <w:rPr>
                <w:rFonts w:ascii="Times New Roman" w:hAnsi="Times New Roman" w:cs="Times New Roman"/>
                <w:bCs/>
                <w:sz w:val="20"/>
                <w:szCs w:val="20"/>
              </w:rPr>
              <w:t>,00</w:t>
            </w:r>
          </w:p>
        </w:tc>
        <w:tc>
          <w:tcPr>
            <w:tcW w:w="1276" w:type="dxa"/>
            <w:tcBorders>
              <w:top w:val="nil"/>
              <w:left w:val="nil"/>
              <w:bottom w:val="single" w:sz="4" w:space="0" w:color="auto"/>
              <w:right w:val="single" w:sz="4" w:space="0" w:color="auto"/>
            </w:tcBorders>
            <w:shd w:val="clear" w:color="auto" w:fill="auto"/>
            <w:noWrap/>
            <w:vAlign w:val="center"/>
          </w:tcPr>
          <w:p w:rsidR="00A379E3" w:rsidRPr="00EE7F21" w:rsidRDefault="00A379E3" w:rsidP="002D000D">
            <w:pPr>
              <w:jc w:val="center"/>
              <w:rPr>
                <w:rFonts w:ascii="Times New Roman" w:hAnsi="Times New Roman" w:cs="Times New Roman"/>
                <w:bCs/>
                <w:sz w:val="20"/>
                <w:szCs w:val="20"/>
              </w:rPr>
            </w:pPr>
            <w:r w:rsidRPr="00EE7F21">
              <w:rPr>
                <w:rFonts w:ascii="Times New Roman" w:hAnsi="Times New Roman" w:cs="Times New Roman"/>
                <w:bCs/>
                <w:sz w:val="20"/>
                <w:szCs w:val="20"/>
              </w:rPr>
              <w:t xml:space="preserve">3 </w:t>
            </w:r>
            <w:r w:rsidR="00EE7F21">
              <w:rPr>
                <w:rFonts w:ascii="Times New Roman" w:hAnsi="Times New Roman" w:cs="Times New Roman"/>
                <w:bCs/>
                <w:sz w:val="20"/>
                <w:szCs w:val="20"/>
              </w:rPr>
              <w:t>533</w:t>
            </w:r>
            <w:r w:rsidRPr="00EE7F21">
              <w:rPr>
                <w:rFonts w:ascii="Times New Roman" w:hAnsi="Times New Roman" w:cs="Times New Roman"/>
                <w:bCs/>
                <w:sz w:val="20"/>
                <w:szCs w:val="20"/>
              </w:rPr>
              <w:t xml:space="preserve"> </w:t>
            </w:r>
            <w:r w:rsidR="00EE7F21">
              <w:rPr>
                <w:rFonts w:ascii="Times New Roman" w:hAnsi="Times New Roman" w:cs="Times New Roman"/>
                <w:bCs/>
                <w:sz w:val="20"/>
                <w:szCs w:val="20"/>
              </w:rPr>
              <w:t>610</w:t>
            </w:r>
            <w:r w:rsidRPr="00EE7F21">
              <w:rPr>
                <w:rFonts w:ascii="Times New Roman" w:hAnsi="Times New Roman" w:cs="Times New Roman"/>
                <w:bCs/>
                <w:sz w:val="20"/>
                <w:szCs w:val="20"/>
              </w:rPr>
              <w:t>,00</w:t>
            </w:r>
          </w:p>
        </w:tc>
      </w:tr>
    </w:tbl>
    <w:p w:rsidR="00166514" w:rsidRPr="0099196B" w:rsidRDefault="00166514" w:rsidP="005B0C37">
      <w:pPr>
        <w:spacing w:after="0"/>
        <w:ind w:firstLine="567"/>
        <w:jc w:val="both"/>
        <w:rPr>
          <w:rStyle w:val="FontStyle88"/>
          <w:rFonts w:ascii="Times New Roman" w:hAnsi="Times New Roman" w:cs="Times New Roman"/>
          <w:color w:val="FF0000"/>
          <w:sz w:val="24"/>
          <w:szCs w:val="24"/>
        </w:rPr>
      </w:pPr>
    </w:p>
    <w:p w:rsidR="00166514" w:rsidRPr="00EE7F21" w:rsidRDefault="00E24351" w:rsidP="00BF409C">
      <w:pPr>
        <w:spacing w:after="0"/>
        <w:ind w:firstLine="709"/>
        <w:jc w:val="both"/>
        <w:rPr>
          <w:rFonts w:ascii="Times New Roman" w:eastAsia="Times New Roman" w:hAnsi="Times New Roman" w:cs="Times New Roman"/>
          <w:bCs/>
          <w:sz w:val="28"/>
          <w:szCs w:val="28"/>
          <w:lang w:eastAsia="ru-RU"/>
        </w:rPr>
      </w:pPr>
      <w:r w:rsidRPr="00EE7F21">
        <w:rPr>
          <w:rStyle w:val="FontStyle88"/>
          <w:rFonts w:ascii="Times New Roman" w:hAnsi="Times New Roman" w:cs="Times New Roman"/>
          <w:sz w:val="28"/>
          <w:szCs w:val="28"/>
        </w:rPr>
        <w:lastRenderedPageBreak/>
        <w:t xml:space="preserve">Муниципальная программа имеет </w:t>
      </w:r>
      <w:r w:rsidR="00166514" w:rsidRPr="00EE7F21">
        <w:rPr>
          <w:rStyle w:val="FontStyle88"/>
          <w:rFonts w:ascii="Times New Roman" w:hAnsi="Times New Roman" w:cs="Times New Roman"/>
          <w:sz w:val="28"/>
          <w:szCs w:val="28"/>
        </w:rPr>
        <w:t>семь</w:t>
      </w:r>
      <w:r w:rsidRPr="00EE7F21">
        <w:rPr>
          <w:rStyle w:val="FontStyle88"/>
          <w:rFonts w:ascii="Times New Roman" w:hAnsi="Times New Roman" w:cs="Times New Roman"/>
          <w:sz w:val="28"/>
          <w:szCs w:val="28"/>
        </w:rPr>
        <w:t xml:space="preserve"> подпрограмм. Подпрограмма, которой присвоен код «1» называется </w:t>
      </w:r>
      <w:r w:rsidR="00166514" w:rsidRPr="00EE7F21">
        <w:rPr>
          <w:rFonts w:ascii="Times New Roman" w:eastAsia="Times New Roman" w:hAnsi="Times New Roman" w:cs="Times New Roman"/>
          <w:bCs/>
          <w:sz w:val="28"/>
          <w:szCs w:val="28"/>
          <w:lang w:eastAsia="ru-RU"/>
        </w:rPr>
        <w:t xml:space="preserve">"Повышение качества и доступности предоставления государственных и муниципальных услуг в </w:t>
      </w:r>
      <w:proofErr w:type="spellStart"/>
      <w:r w:rsidR="00166514" w:rsidRPr="00EE7F21">
        <w:rPr>
          <w:rFonts w:ascii="Times New Roman" w:eastAsia="Times New Roman" w:hAnsi="Times New Roman" w:cs="Times New Roman"/>
          <w:bCs/>
          <w:sz w:val="28"/>
          <w:szCs w:val="28"/>
          <w:lang w:eastAsia="ru-RU"/>
        </w:rPr>
        <w:t>Унечском</w:t>
      </w:r>
      <w:proofErr w:type="spellEnd"/>
      <w:r w:rsidR="00166514" w:rsidRPr="00EE7F21">
        <w:rPr>
          <w:rFonts w:ascii="Times New Roman" w:eastAsia="Times New Roman" w:hAnsi="Times New Roman" w:cs="Times New Roman"/>
          <w:bCs/>
          <w:sz w:val="28"/>
          <w:szCs w:val="28"/>
          <w:lang w:eastAsia="ru-RU"/>
        </w:rPr>
        <w:t xml:space="preserve"> районе"</w:t>
      </w:r>
      <w:r w:rsidR="006C2BFA" w:rsidRPr="00EE7F21">
        <w:rPr>
          <w:rFonts w:ascii="Times New Roman" w:eastAsia="Times New Roman" w:hAnsi="Times New Roman" w:cs="Times New Roman"/>
          <w:bCs/>
          <w:sz w:val="28"/>
          <w:szCs w:val="28"/>
          <w:lang w:eastAsia="ru-RU"/>
        </w:rPr>
        <w:t>.</w:t>
      </w: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По данной программе </w:t>
      </w:r>
      <w:r w:rsidR="003A7195" w:rsidRPr="001D44C6">
        <w:rPr>
          <w:rStyle w:val="FontStyle88"/>
          <w:rFonts w:ascii="Times New Roman" w:hAnsi="Times New Roman" w:cs="Times New Roman"/>
          <w:sz w:val="28"/>
          <w:szCs w:val="28"/>
        </w:rPr>
        <w:t xml:space="preserve">два </w:t>
      </w:r>
      <w:r w:rsidRPr="001D44C6">
        <w:rPr>
          <w:rStyle w:val="FontStyle88"/>
          <w:rFonts w:ascii="Times New Roman" w:hAnsi="Times New Roman" w:cs="Times New Roman"/>
          <w:sz w:val="28"/>
          <w:szCs w:val="28"/>
        </w:rPr>
        <w:t>главных распорядителя бюджетных средств (ГРБС). Код «00</w:t>
      </w:r>
      <w:r w:rsidR="003A7195" w:rsidRPr="001D44C6">
        <w:rPr>
          <w:rStyle w:val="FontStyle88"/>
          <w:rFonts w:ascii="Times New Roman" w:hAnsi="Times New Roman" w:cs="Times New Roman"/>
          <w:sz w:val="28"/>
          <w:szCs w:val="28"/>
        </w:rPr>
        <w:t>1</w:t>
      </w:r>
      <w:r w:rsidRPr="001D44C6">
        <w:rPr>
          <w:rStyle w:val="FontStyle88"/>
          <w:rFonts w:ascii="Times New Roman" w:hAnsi="Times New Roman" w:cs="Times New Roman"/>
          <w:sz w:val="28"/>
          <w:szCs w:val="28"/>
        </w:rPr>
        <w:t>» присвоен главному распорядителю бюджетных средств –</w:t>
      </w:r>
      <w:r w:rsidR="006C2BFA" w:rsidRPr="001D44C6">
        <w:rPr>
          <w:rStyle w:val="FontStyle88"/>
          <w:rFonts w:ascii="Times New Roman" w:hAnsi="Times New Roman" w:cs="Times New Roman"/>
          <w:sz w:val="28"/>
          <w:szCs w:val="28"/>
        </w:rPr>
        <w:t xml:space="preserve"> </w:t>
      </w:r>
      <w:r w:rsidRPr="001D44C6">
        <w:rPr>
          <w:rStyle w:val="FontStyle88"/>
          <w:rFonts w:ascii="Times New Roman" w:hAnsi="Times New Roman" w:cs="Times New Roman"/>
          <w:sz w:val="28"/>
          <w:szCs w:val="28"/>
        </w:rPr>
        <w:t>администрации Унечского района.</w:t>
      </w:r>
    </w:p>
    <w:p w:rsidR="006D5E73"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Расходование средств администраци</w:t>
      </w:r>
      <w:r w:rsidR="003A7195" w:rsidRPr="001D44C6">
        <w:rPr>
          <w:rStyle w:val="FontStyle88"/>
          <w:rFonts w:ascii="Times New Roman" w:hAnsi="Times New Roman" w:cs="Times New Roman"/>
          <w:sz w:val="28"/>
          <w:szCs w:val="28"/>
        </w:rPr>
        <w:t>ей</w:t>
      </w:r>
      <w:r w:rsidRPr="001D44C6">
        <w:rPr>
          <w:rStyle w:val="FontStyle88"/>
          <w:rFonts w:ascii="Times New Roman" w:hAnsi="Times New Roman" w:cs="Times New Roman"/>
          <w:sz w:val="28"/>
          <w:szCs w:val="28"/>
        </w:rPr>
        <w:t xml:space="preserve"> Унечского района осуществляется по различным направлениям расходов (НР). </w:t>
      </w:r>
    </w:p>
    <w:p w:rsidR="00E24351" w:rsidRPr="001D44C6" w:rsidRDefault="00E24351" w:rsidP="00BF409C">
      <w:pPr>
        <w:spacing w:after="0"/>
        <w:ind w:firstLine="709"/>
        <w:jc w:val="both"/>
        <w:rPr>
          <w:rStyle w:val="FontStyle88"/>
          <w:rFonts w:ascii="Times New Roman" w:hAnsi="Times New Roman" w:cs="Times New Roman"/>
          <w:sz w:val="28"/>
          <w:szCs w:val="28"/>
        </w:rPr>
      </w:pPr>
      <w:proofErr w:type="gramStart"/>
      <w:r w:rsidRPr="001D44C6">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w:t>
      </w:r>
      <w:proofErr w:type="gramEnd"/>
      <w:r w:rsidRPr="001D44C6">
        <w:rPr>
          <w:rStyle w:val="FontStyle88"/>
          <w:rFonts w:ascii="Times New Roman" w:hAnsi="Times New Roman" w:cs="Times New Roman"/>
          <w:sz w:val="28"/>
          <w:szCs w:val="28"/>
        </w:rPr>
        <w:t xml:space="preserve">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непрограммным направлениям деятельности (приложени</w:t>
      </w:r>
      <w:r w:rsidR="00EF6727" w:rsidRPr="001D44C6">
        <w:rPr>
          <w:rStyle w:val="FontStyle88"/>
          <w:rFonts w:ascii="Times New Roman" w:hAnsi="Times New Roman" w:cs="Times New Roman"/>
          <w:sz w:val="28"/>
          <w:szCs w:val="28"/>
        </w:rPr>
        <w:t>е</w:t>
      </w:r>
      <w:r w:rsidRPr="001D44C6">
        <w:rPr>
          <w:rStyle w:val="FontStyle88"/>
          <w:rFonts w:ascii="Times New Roman" w:hAnsi="Times New Roman" w:cs="Times New Roman"/>
          <w:sz w:val="28"/>
          <w:szCs w:val="28"/>
        </w:rPr>
        <w:t xml:space="preserve"> №</w:t>
      </w:r>
      <w:r w:rsidR="00F93E30">
        <w:rPr>
          <w:rStyle w:val="FontStyle88"/>
          <w:rFonts w:ascii="Times New Roman" w:hAnsi="Times New Roman" w:cs="Times New Roman"/>
          <w:sz w:val="28"/>
          <w:szCs w:val="28"/>
        </w:rPr>
        <w:t>10</w:t>
      </w:r>
      <w:r w:rsidRPr="001D44C6">
        <w:rPr>
          <w:rStyle w:val="FontStyle88"/>
          <w:rFonts w:ascii="Times New Roman" w:hAnsi="Times New Roman" w:cs="Times New Roman"/>
          <w:sz w:val="28"/>
          <w:szCs w:val="28"/>
        </w:rPr>
        <w:t xml:space="preserve"> к решению о бюджете).</w:t>
      </w:r>
    </w:p>
    <w:p w:rsidR="00AC75A4" w:rsidRDefault="00AC75A4" w:rsidP="00BF409C">
      <w:pPr>
        <w:spacing w:after="0"/>
        <w:ind w:firstLine="709"/>
        <w:jc w:val="both"/>
        <w:rPr>
          <w:rStyle w:val="FontStyle88"/>
          <w:rFonts w:ascii="Times New Roman" w:hAnsi="Times New Roman" w:cs="Times New Roman"/>
          <w:sz w:val="28"/>
          <w:szCs w:val="28"/>
        </w:rPr>
      </w:pP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Приложени</w:t>
      </w:r>
      <w:r w:rsidR="00AD0107" w:rsidRPr="001D44C6">
        <w:rPr>
          <w:rStyle w:val="FontStyle88"/>
          <w:rFonts w:ascii="Times New Roman" w:hAnsi="Times New Roman" w:cs="Times New Roman"/>
          <w:sz w:val="28"/>
          <w:szCs w:val="28"/>
        </w:rPr>
        <w:t>ем</w:t>
      </w:r>
      <w:r w:rsidRPr="001D44C6">
        <w:rPr>
          <w:rStyle w:val="FontStyle88"/>
          <w:rFonts w:ascii="Times New Roman" w:hAnsi="Times New Roman" w:cs="Times New Roman"/>
          <w:sz w:val="28"/>
          <w:szCs w:val="28"/>
        </w:rPr>
        <w:t xml:space="preserve"> </w:t>
      </w:r>
      <w:r w:rsidR="00F93E30">
        <w:rPr>
          <w:rStyle w:val="FontStyle88"/>
          <w:rFonts w:ascii="Times New Roman" w:hAnsi="Times New Roman" w:cs="Times New Roman"/>
          <w:sz w:val="28"/>
          <w:szCs w:val="28"/>
        </w:rPr>
        <w:t>№</w:t>
      </w:r>
      <w:r w:rsidRPr="001D44C6">
        <w:rPr>
          <w:rStyle w:val="FontStyle88"/>
          <w:rFonts w:ascii="Times New Roman" w:hAnsi="Times New Roman" w:cs="Times New Roman"/>
          <w:sz w:val="28"/>
          <w:szCs w:val="28"/>
        </w:rPr>
        <w:t>8 утверждается также «ведомственная» структура расходов, основная группировка в которой осуществляется по ведомствам - органам местного самоуправления. Те же расходы администрации Унечского муниципального района в составе ведомственной структуры расходов выглядят следующим образом:</w:t>
      </w:r>
    </w:p>
    <w:p w:rsidR="009C045C" w:rsidRPr="0099196B" w:rsidRDefault="009C045C" w:rsidP="005B0C37">
      <w:pPr>
        <w:spacing w:after="0"/>
        <w:ind w:firstLine="709"/>
        <w:jc w:val="both"/>
        <w:rPr>
          <w:rStyle w:val="FontStyle88"/>
          <w:rFonts w:ascii="Times New Roman" w:hAnsi="Times New Roman" w:cs="Times New Roman"/>
          <w:color w:val="FF0000"/>
          <w:sz w:val="24"/>
          <w:szCs w:val="24"/>
        </w:rPr>
      </w:pPr>
    </w:p>
    <w:tbl>
      <w:tblPr>
        <w:tblW w:w="10348" w:type="dxa"/>
        <w:tblLook w:val="04A0" w:firstRow="1" w:lastRow="0" w:firstColumn="1" w:lastColumn="0" w:noHBand="0" w:noVBand="1"/>
      </w:tblPr>
      <w:tblGrid>
        <w:gridCol w:w="2471"/>
        <w:gridCol w:w="607"/>
        <w:gridCol w:w="436"/>
        <w:gridCol w:w="508"/>
        <w:gridCol w:w="1507"/>
        <w:gridCol w:w="709"/>
        <w:gridCol w:w="1275"/>
        <w:gridCol w:w="1418"/>
        <w:gridCol w:w="1417"/>
      </w:tblGrid>
      <w:tr w:rsidR="0099196B" w:rsidRPr="0099196B" w:rsidTr="00EF5CB9">
        <w:trPr>
          <w:trHeight w:val="390"/>
        </w:trPr>
        <w:tc>
          <w:tcPr>
            <w:tcW w:w="24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045C" w:rsidRPr="00A146BC" w:rsidRDefault="009C045C" w:rsidP="005B0C37">
            <w:pPr>
              <w:spacing w:after="0"/>
              <w:rPr>
                <w:rFonts w:ascii="Times New Roman" w:eastAsia="Times New Roman" w:hAnsi="Times New Roman" w:cs="Times New Roman"/>
                <w:b/>
                <w:bCs/>
                <w:i/>
                <w:iCs/>
                <w:sz w:val="20"/>
                <w:szCs w:val="20"/>
                <w:lang w:eastAsia="ru-RU"/>
              </w:rPr>
            </w:pPr>
            <w:r w:rsidRPr="00A146BC">
              <w:rPr>
                <w:rFonts w:ascii="Times New Roman" w:eastAsia="Times New Roman" w:hAnsi="Times New Roman" w:cs="Times New Roman"/>
                <w:b/>
                <w:bCs/>
                <w:i/>
                <w:iCs/>
                <w:sz w:val="20"/>
                <w:szCs w:val="20"/>
                <w:lang w:eastAsia="ru-RU"/>
              </w:rPr>
              <w:t>Другие общегосударственные вопросы</w:t>
            </w:r>
          </w:p>
        </w:tc>
        <w:tc>
          <w:tcPr>
            <w:tcW w:w="607"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001</w:t>
            </w:r>
          </w:p>
        </w:tc>
        <w:tc>
          <w:tcPr>
            <w:tcW w:w="436"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01</w:t>
            </w:r>
          </w:p>
        </w:tc>
        <w:tc>
          <w:tcPr>
            <w:tcW w:w="508"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b/>
                <w:bCs/>
                <w:sz w:val="20"/>
                <w:szCs w:val="20"/>
                <w:lang w:eastAsia="ru-RU"/>
              </w:rPr>
            </w:pPr>
            <w:r w:rsidRPr="00A146BC">
              <w:rPr>
                <w:rFonts w:ascii="Times New Roman" w:eastAsia="Times New Roman" w:hAnsi="Times New Roman" w:cs="Times New Roman"/>
                <w:b/>
                <w:bCs/>
                <w:sz w:val="20"/>
                <w:szCs w:val="20"/>
                <w:lang w:eastAsia="ru-RU"/>
              </w:rPr>
              <w:t>13</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4 166 508,00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786 128</w:t>
            </w:r>
            <w:r w:rsidRPr="00A146BC">
              <w:rPr>
                <w:rFonts w:ascii="Times New Roman" w:eastAsia="Times New Roman" w:hAnsi="Times New Roman" w:cs="Times New Roman"/>
                <w:sz w:val="20"/>
                <w:szCs w:val="20"/>
                <w:lang w:eastAsia="ru-RU"/>
              </w:rPr>
              <w:t>,00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9C045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3 860 068</w:t>
            </w:r>
            <w:r w:rsidR="009C045C" w:rsidRPr="00A146BC">
              <w:rPr>
                <w:rFonts w:ascii="Times New Roman" w:eastAsia="Times New Roman" w:hAnsi="Times New Roman" w:cs="Times New Roman"/>
                <w:sz w:val="20"/>
                <w:szCs w:val="20"/>
                <w:lang w:eastAsia="ru-RU"/>
              </w:rPr>
              <w:t>,00</w:t>
            </w:r>
          </w:p>
        </w:tc>
      </w:tr>
      <w:tr w:rsidR="0099196B" w:rsidRPr="0099196B" w:rsidTr="00EF5CB9">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9C045C" w:rsidRPr="00A146BC" w:rsidRDefault="009C045C" w:rsidP="00A146BC">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Многофункциональны</w:t>
            </w:r>
            <w:r w:rsidR="00A146BC" w:rsidRPr="00A146BC">
              <w:rPr>
                <w:rFonts w:ascii="Times New Roman" w:eastAsia="Times New Roman" w:hAnsi="Times New Roman" w:cs="Times New Roman"/>
                <w:sz w:val="20"/>
                <w:szCs w:val="20"/>
                <w:lang w:eastAsia="ru-RU"/>
              </w:rPr>
              <w:t>е</w:t>
            </w:r>
            <w:r w:rsidRPr="00A146BC">
              <w:rPr>
                <w:rFonts w:ascii="Times New Roman" w:eastAsia="Times New Roman" w:hAnsi="Times New Roman" w:cs="Times New Roman"/>
                <w:sz w:val="20"/>
                <w:szCs w:val="20"/>
                <w:lang w:eastAsia="ru-RU"/>
              </w:rPr>
              <w:t xml:space="preserve"> центр</w:t>
            </w:r>
            <w:r w:rsidR="00A146BC" w:rsidRPr="00A146BC">
              <w:rPr>
                <w:rFonts w:ascii="Times New Roman" w:eastAsia="Times New Roman" w:hAnsi="Times New Roman" w:cs="Times New Roman"/>
                <w:sz w:val="20"/>
                <w:szCs w:val="20"/>
                <w:lang w:eastAsia="ru-RU"/>
              </w:rPr>
              <w:t>ы предоставления государственных и муниципальных услуг</w:t>
            </w:r>
          </w:p>
        </w:tc>
        <w:tc>
          <w:tcPr>
            <w:tcW w:w="607"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840 050</w:t>
            </w:r>
            <w:r w:rsidRPr="00A146BC">
              <w:rPr>
                <w:rFonts w:ascii="Times New Roman" w:eastAsia="Times New Roman" w:hAnsi="Times New Roman" w:cs="Times New Roman"/>
                <w:sz w:val="20"/>
                <w:szCs w:val="20"/>
                <w:lang w:eastAsia="ru-RU"/>
              </w:rPr>
              <w:t>,00</w:t>
            </w:r>
          </w:p>
        </w:tc>
        <w:tc>
          <w:tcPr>
            <w:tcW w:w="1418"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459 670</w:t>
            </w:r>
            <w:r w:rsidRPr="00A146BC">
              <w:rPr>
                <w:rFonts w:ascii="Times New Roman" w:eastAsia="Times New Roman" w:hAnsi="Times New Roman" w:cs="Times New Roman"/>
                <w:sz w:val="20"/>
                <w:szCs w:val="20"/>
                <w:lang w:eastAsia="ru-RU"/>
              </w:rPr>
              <w:t>,00</w:t>
            </w:r>
          </w:p>
        </w:tc>
        <w:tc>
          <w:tcPr>
            <w:tcW w:w="1417" w:type="dxa"/>
            <w:tcBorders>
              <w:top w:val="nil"/>
              <w:left w:val="nil"/>
              <w:bottom w:val="single" w:sz="4" w:space="0" w:color="auto"/>
              <w:right w:val="single" w:sz="4" w:space="0" w:color="auto"/>
            </w:tcBorders>
            <w:shd w:val="clear" w:color="auto" w:fill="auto"/>
            <w:noWrap/>
            <w:vAlign w:val="center"/>
            <w:hideMark/>
          </w:tcPr>
          <w:p w:rsidR="009C045C" w:rsidRPr="00A146BC" w:rsidRDefault="009C045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w:t>
            </w:r>
            <w:r w:rsidR="00A146BC" w:rsidRPr="00A146BC">
              <w:rPr>
                <w:rFonts w:ascii="Times New Roman" w:eastAsia="Times New Roman" w:hAnsi="Times New Roman" w:cs="Times New Roman"/>
                <w:sz w:val="20"/>
                <w:szCs w:val="20"/>
                <w:lang w:eastAsia="ru-RU"/>
              </w:rPr>
              <w:t> 533 610</w:t>
            </w:r>
            <w:r w:rsidRPr="00A146BC">
              <w:rPr>
                <w:rFonts w:ascii="Times New Roman" w:eastAsia="Times New Roman" w:hAnsi="Times New Roman" w:cs="Times New Roman"/>
                <w:sz w:val="20"/>
                <w:szCs w:val="20"/>
                <w:lang w:eastAsia="ru-RU"/>
              </w:rPr>
              <w:t>,00</w:t>
            </w:r>
          </w:p>
        </w:tc>
      </w:tr>
      <w:tr w:rsidR="00A146BC" w:rsidRPr="0099196B" w:rsidTr="00EF5CB9">
        <w:trPr>
          <w:trHeight w:val="6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A146BC" w:rsidRPr="00A146BC" w:rsidRDefault="00A146BC" w:rsidP="005B0C37">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6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600</w:t>
            </w:r>
          </w:p>
        </w:tc>
        <w:tc>
          <w:tcPr>
            <w:tcW w:w="1275"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3 840 050,00</w:t>
            </w:r>
          </w:p>
        </w:tc>
        <w:tc>
          <w:tcPr>
            <w:tcW w:w="1418"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3 459 670,00</w:t>
            </w:r>
          </w:p>
        </w:tc>
        <w:tc>
          <w:tcPr>
            <w:tcW w:w="1417"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3 533 610,00</w:t>
            </w:r>
          </w:p>
        </w:tc>
      </w:tr>
      <w:tr w:rsidR="00A146BC" w:rsidRPr="0099196B" w:rsidTr="00EF5CB9">
        <w:trPr>
          <w:trHeight w:val="300"/>
        </w:trPr>
        <w:tc>
          <w:tcPr>
            <w:tcW w:w="2471" w:type="dxa"/>
            <w:tcBorders>
              <w:top w:val="nil"/>
              <w:left w:val="single" w:sz="4" w:space="0" w:color="auto"/>
              <w:bottom w:val="single" w:sz="4" w:space="0" w:color="auto"/>
              <w:right w:val="single" w:sz="4" w:space="0" w:color="auto"/>
            </w:tcBorders>
            <w:shd w:val="clear" w:color="auto" w:fill="auto"/>
            <w:vAlign w:val="bottom"/>
            <w:hideMark/>
          </w:tcPr>
          <w:p w:rsidR="00A146BC" w:rsidRPr="00A146BC" w:rsidRDefault="00A146BC" w:rsidP="005B0C37">
            <w:pPr>
              <w:spacing w:after="0"/>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Субсидии бюджетным учреждениям</w:t>
            </w:r>
          </w:p>
        </w:tc>
        <w:tc>
          <w:tcPr>
            <w:tcW w:w="6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001</w:t>
            </w:r>
          </w:p>
        </w:tc>
        <w:tc>
          <w:tcPr>
            <w:tcW w:w="436"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w:t>
            </w:r>
          </w:p>
        </w:tc>
        <w:tc>
          <w:tcPr>
            <w:tcW w:w="508"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13</w:t>
            </w:r>
          </w:p>
        </w:tc>
        <w:tc>
          <w:tcPr>
            <w:tcW w:w="1507"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01 1 11 80710</w:t>
            </w:r>
          </w:p>
        </w:tc>
        <w:tc>
          <w:tcPr>
            <w:tcW w:w="709" w:type="dxa"/>
            <w:tcBorders>
              <w:top w:val="nil"/>
              <w:left w:val="nil"/>
              <w:bottom w:val="single" w:sz="4" w:space="0" w:color="auto"/>
              <w:right w:val="single" w:sz="4" w:space="0" w:color="auto"/>
            </w:tcBorders>
            <w:shd w:val="clear" w:color="auto" w:fill="auto"/>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610</w:t>
            </w:r>
          </w:p>
        </w:tc>
        <w:tc>
          <w:tcPr>
            <w:tcW w:w="1275"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3 840 050,00</w:t>
            </w:r>
          </w:p>
        </w:tc>
        <w:tc>
          <w:tcPr>
            <w:tcW w:w="1418"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3 459 670,00</w:t>
            </w:r>
          </w:p>
        </w:tc>
        <w:tc>
          <w:tcPr>
            <w:tcW w:w="1417" w:type="dxa"/>
            <w:tcBorders>
              <w:top w:val="nil"/>
              <w:left w:val="nil"/>
              <w:bottom w:val="single" w:sz="4" w:space="0" w:color="auto"/>
              <w:right w:val="single" w:sz="4" w:space="0" w:color="auto"/>
            </w:tcBorders>
            <w:shd w:val="clear" w:color="auto" w:fill="auto"/>
            <w:noWrap/>
            <w:vAlign w:val="center"/>
            <w:hideMark/>
          </w:tcPr>
          <w:p w:rsidR="00A146BC" w:rsidRPr="00A146BC" w:rsidRDefault="00A146BC" w:rsidP="002D000D">
            <w:pPr>
              <w:spacing w:after="0"/>
              <w:jc w:val="center"/>
              <w:rPr>
                <w:rFonts w:ascii="Times New Roman" w:eastAsia="Times New Roman" w:hAnsi="Times New Roman" w:cs="Times New Roman"/>
                <w:sz w:val="20"/>
                <w:szCs w:val="20"/>
                <w:lang w:eastAsia="ru-RU"/>
              </w:rPr>
            </w:pPr>
            <w:r w:rsidRPr="00A146BC">
              <w:rPr>
                <w:rFonts w:ascii="Times New Roman" w:eastAsia="Times New Roman" w:hAnsi="Times New Roman" w:cs="Times New Roman"/>
                <w:sz w:val="20"/>
                <w:szCs w:val="20"/>
                <w:lang w:eastAsia="ru-RU"/>
              </w:rPr>
              <w:t>3 533 610,00</w:t>
            </w:r>
          </w:p>
        </w:tc>
      </w:tr>
    </w:tbl>
    <w:p w:rsidR="00EF6727" w:rsidRDefault="00EF6727" w:rsidP="00BF409C">
      <w:pPr>
        <w:spacing w:after="0"/>
        <w:ind w:firstLine="709"/>
        <w:jc w:val="both"/>
        <w:rPr>
          <w:rStyle w:val="FontStyle88"/>
          <w:rFonts w:ascii="Times New Roman" w:hAnsi="Times New Roman" w:cs="Times New Roman"/>
          <w:color w:val="FF0000"/>
          <w:sz w:val="24"/>
          <w:szCs w:val="24"/>
        </w:rPr>
      </w:pPr>
    </w:p>
    <w:p w:rsidR="00AC75A4" w:rsidRDefault="00AC75A4" w:rsidP="00F93E30">
      <w:pPr>
        <w:tabs>
          <w:tab w:val="num" w:pos="1637"/>
        </w:tabs>
        <w:spacing w:line="240" w:lineRule="auto"/>
        <w:ind w:firstLine="851"/>
        <w:jc w:val="both"/>
        <w:rPr>
          <w:rFonts w:ascii="Times New Roman" w:hAnsi="Times New Roman" w:cs="Times New Roman"/>
          <w:sz w:val="28"/>
          <w:szCs w:val="28"/>
        </w:rPr>
      </w:pPr>
    </w:p>
    <w:p w:rsidR="00F93E30" w:rsidRDefault="00F93E30" w:rsidP="00F93E30">
      <w:pPr>
        <w:tabs>
          <w:tab w:val="num" w:pos="1637"/>
        </w:tabs>
        <w:spacing w:line="240" w:lineRule="auto"/>
        <w:ind w:firstLine="851"/>
        <w:jc w:val="both"/>
        <w:rPr>
          <w:rFonts w:ascii="Times New Roman" w:hAnsi="Times New Roman" w:cs="Times New Roman"/>
          <w:sz w:val="28"/>
          <w:szCs w:val="28"/>
        </w:rPr>
      </w:pPr>
      <w:r w:rsidRPr="00F93E30">
        <w:rPr>
          <w:rFonts w:ascii="Times New Roman" w:hAnsi="Times New Roman" w:cs="Times New Roman"/>
          <w:sz w:val="28"/>
          <w:szCs w:val="28"/>
        </w:rPr>
        <w:t>Приложением №9 утверждается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2019 год и на плановый период 2020 и 2021 годов.</w:t>
      </w:r>
    </w:p>
    <w:tbl>
      <w:tblPr>
        <w:tblW w:w="10348" w:type="dxa"/>
        <w:tblInd w:w="-34" w:type="dxa"/>
        <w:tblLayout w:type="fixed"/>
        <w:tblLook w:val="04A0" w:firstRow="1" w:lastRow="0" w:firstColumn="1" w:lastColumn="0" w:noHBand="0" w:noVBand="1"/>
      </w:tblPr>
      <w:tblGrid>
        <w:gridCol w:w="2169"/>
        <w:gridCol w:w="950"/>
        <w:gridCol w:w="851"/>
        <w:gridCol w:w="1701"/>
        <w:gridCol w:w="1559"/>
        <w:gridCol w:w="1559"/>
        <w:gridCol w:w="1559"/>
      </w:tblGrid>
      <w:tr w:rsidR="007219B9" w:rsidRPr="00EE7F21" w:rsidTr="007219B9">
        <w:trPr>
          <w:trHeight w:val="600"/>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lastRenderedPageBreak/>
              <w:t>Наименование</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Рз</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Пр</w:t>
            </w:r>
            <w:proofErr w:type="spellEnd"/>
            <w:proofErr w:type="gram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ЦСР</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9</w:t>
            </w:r>
            <w:r w:rsidRPr="00EE7F21">
              <w:rPr>
                <w:rFonts w:ascii="Times New Roman" w:eastAsia="Times New Roman" w:hAnsi="Times New Roman" w:cs="Times New Roman"/>
                <w:sz w:val="20"/>
                <w:szCs w:val="20"/>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r w:rsidRPr="00EE7F21">
              <w:rPr>
                <w:rFonts w:ascii="Times New Roman" w:eastAsia="Times New Roman" w:hAnsi="Times New Roman" w:cs="Times New Roman"/>
                <w:sz w:val="20"/>
                <w:szCs w:val="20"/>
                <w:lang w:eastAsia="ru-RU"/>
              </w:rPr>
              <w:t>год</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9B9" w:rsidRPr="00EE7F21" w:rsidRDefault="007219B9" w:rsidP="007219B9">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1</w:t>
            </w:r>
            <w:r w:rsidRPr="00EE7F21">
              <w:rPr>
                <w:rFonts w:ascii="Times New Roman" w:eastAsia="Times New Roman" w:hAnsi="Times New Roman" w:cs="Times New Roman"/>
                <w:sz w:val="20"/>
                <w:szCs w:val="20"/>
                <w:lang w:eastAsia="ru-RU"/>
              </w:rPr>
              <w:t xml:space="preserve"> год</w:t>
            </w:r>
          </w:p>
        </w:tc>
      </w:tr>
      <w:tr w:rsidR="007219B9" w:rsidRPr="00EE7F21" w:rsidTr="007219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w:t>
            </w:r>
          </w:p>
        </w:tc>
        <w:tc>
          <w:tcPr>
            <w:tcW w:w="950"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2</w:t>
            </w:r>
          </w:p>
        </w:tc>
        <w:tc>
          <w:tcPr>
            <w:tcW w:w="851"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3</w:t>
            </w:r>
          </w:p>
        </w:tc>
        <w:tc>
          <w:tcPr>
            <w:tcW w:w="1701"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4</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8</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9</w:t>
            </w:r>
          </w:p>
        </w:tc>
        <w:tc>
          <w:tcPr>
            <w:tcW w:w="1559" w:type="dxa"/>
            <w:tcBorders>
              <w:top w:val="nil"/>
              <w:left w:val="nil"/>
              <w:bottom w:val="single" w:sz="4" w:space="0" w:color="auto"/>
              <w:right w:val="single" w:sz="4" w:space="0" w:color="auto"/>
            </w:tcBorders>
            <w:shd w:val="clear" w:color="auto" w:fill="auto"/>
            <w:noWrap/>
            <w:vAlign w:val="bottom"/>
            <w:hideMark/>
          </w:tcPr>
          <w:p w:rsidR="007219B9" w:rsidRPr="00EE7F21" w:rsidRDefault="007219B9" w:rsidP="002B3EB0">
            <w:pPr>
              <w:spacing w:after="0"/>
              <w:jc w:val="center"/>
              <w:rPr>
                <w:rFonts w:ascii="Times New Roman" w:eastAsia="Times New Roman" w:hAnsi="Times New Roman" w:cs="Times New Roman"/>
                <w:sz w:val="20"/>
                <w:szCs w:val="20"/>
                <w:lang w:eastAsia="ru-RU"/>
              </w:rPr>
            </w:pPr>
            <w:r w:rsidRPr="00EE7F21">
              <w:rPr>
                <w:rFonts w:ascii="Times New Roman" w:eastAsia="Times New Roman" w:hAnsi="Times New Roman" w:cs="Times New Roman"/>
                <w:sz w:val="20"/>
                <w:szCs w:val="20"/>
                <w:lang w:eastAsia="ru-RU"/>
              </w:rPr>
              <w:t>10</w:t>
            </w:r>
          </w:p>
        </w:tc>
      </w:tr>
      <w:tr w:rsidR="007219B9" w:rsidRPr="00EF5CB9" w:rsidTr="007219B9">
        <w:trPr>
          <w:trHeight w:val="300"/>
        </w:trPr>
        <w:tc>
          <w:tcPr>
            <w:tcW w:w="2169" w:type="dxa"/>
            <w:tcBorders>
              <w:top w:val="nil"/>
              <w:left w:val="single" w:sz="4" w:space="0" w:color="auto"/>
              <w:bottom w:val="single" w:sz="4" w:space="0" w:color="auto"/>
              <w:right w:val="single" w:sz="4" w:space="0" w:color="auto"/>
            </w:tcBorders>
            <w:shd w:val="clear" w:color="auto" w:fill="auto"/>
            <w:noWrap/>
            <w:vAlign w:val="bottom"/>
          </w:tcPr>
          <w:p w:rsidR="007219B9" w:rsidRPr="007219B9" w:rsidRDefault="007219B9" w:rsidP="007219B9">
            <w:pPr>
              <w:rPr>
                <w:rFonts w:ascii="Times New Roman" w:hAnsi="Times New Roman" w:cs="Times New Roman"/>
                <w:sz w:val="20"/>
                <w:szCs w:val="20"/>
              </w:rPr>
            </w:pPr>
            <w:proofErr w:type="spellStart"/>
            <w:proofErr w:type="gramStart"/>
            <w:r w:rsidRPr="007219B9">
              <w:rPr>
                <w:rFonts w:ascii="Times New Roman" w:hAnsi="Times New Roman" w:cs="Times New Roman"/>
                <w:sz w:val="20"/>
                <w:szCs w:val="20"/>
              </w:rPr>
              <w:t>Многофункцио</w:t>
            </w:r>
            <w:r w:rsidRPr="007219B9">
              <w:rPr>
                <w:rFonts w:ascii="Times New Roman" w:hAnsi="Times New Roman" w:cs="Times New Roman"/>
                <w:sz w:val="20"/>
                <w:szCs w:val="20"/>
              </w:rPr>
              <w:t>-</w:t>
            </w:r>
            <w:r w:rsidRPr="007219B9">
              <w:rPr>
                <w:rFonts w:ascii="Times New Roman" w:hAnsi="Times New Roman" w:cs="Times New Roman"/>
                <w:sz w:val="20"/>
                <w:szCs w:val="20"/>
              </w:rPr>
              <w:t>нальные</w:t>
            </w:r>
            <w:proofErr w:type="spellEnd"/>
            <w:proofErr w:type="gramEnd"/>
            <w:r w:rsidRPr="007219B9">
              <w:rPr>
                <w:rFonts w:ascii="Times New Roman" w:hAnsi="Times New Roman" w:cs="Times New Roman"/>
                <w:sz w:val="20"/>
                <w:szCs w:val="20"/>
              </w:rPr>
              <w:t xml:space="preserve"> центры предоставления государственных и муниципальных услуг</w:t>
            </w:r>
          </w:p>
          <w:p w:rsidR="007219B9" w:rsidRPr="007219B9" w:rsidRDefault="007219B9" w:rsidP="002B3EB0">
            <w:pPr>
              <w:spacing w:after="0"/>
              <w:rPr>
                <w:rFonts w:ascii="Times New Roman" w:eastAsia="Times New Roman" w:hAnsi="Times New Roman" w:cs="Times New Roman"/>
                <w:bCs/>
                <w:sz w:val="20"/>
                <w:szCs w:val="20"/>
                <w:lang w:eastAsia="ru-RU"/>
              </w:rPr>
            </w:pPr>
          </w:p>
        </w:tc>
        <w:tc>
          <w:tcPr>
            <w:tcW w:w="950"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spacing w:after="0"/>
              <w:jc w:val="center"/>
              <w:rPr>
                <w:rFonts w:ascii="Times New Roman" w:eastAsia="Times New Roman" w:hAnsi="Times New Roman" w:cs="Times New Roman"/>
                <w:bCs/>
                <w:sz w:val="20"/>
                <w:szCs w:val="20"/>
                <w:lang w:eastAsia="ru-RU"/>
              </w:rPr>
            </w:pPr>
            <w:r w:rsidRPr="007219B9">
              <w:rPr>
                <w:rFonts w:ascii="Times New Roman" w:eastAsia="Times New Roman" w:hAnsi="Times New Roman" w:cs="Times New Roman"/>
                <w:bCs/>
                <w:sz w:val="20"/>
                <w:szCs w:val="20"/>
                <w:lang w:eastAsia="ru-RU"/>
              </w:rPr>
              <w:t>01</w:t>
            </w:r>
          </w:p>
        </w:tc>
        <w:tc>
          <w:tcPr>
            <w:tcW w:w="851"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spacing w:after="0"/>
              <w:jc w:val="center"/>
              <w:rPr>
                <w:rFonts w:ascii="Times New Roman" w:eastAsia="Times New Roman" w:hAnsi="Times New Roman" w:cs="Times New Roman"/>
                <w:sz w:val="20"/>
                <w:szCs w:val="20"/>
                <w:lang w:eastAsia="ru-RU"/>
              </w:rPr>
            </w:pPr>
            <w:r w:rsidRPr="007219B9">
              <w:rPr>
                <w:rFonts w:ascii="Times New Roman" w:eastAsia="Times New Roman" w:hAnsi="Times New Roman" w:cs="Times New Roman"/>
                <w:sz w:val="20"/>
                <w:szCs w:val="20"/>
                <w:lang w:eastAsia="ru-RU"/>
              </w:rPr>
              <w:t>13</w:t>
            </w:r>
          </w:p>
        </w:tc>
        <w:tc>
          <w:tcPr>
            <w:tcW w:w="1701" w:type="dxa"/>
            <w:tcBorders>
              <w:top w:val="nil"/>
              <w:left w:val="nil"/>
              <w:bottom w:val="single" w:sz="4" w:space="0" w:color="auto"/>
              <w:right w:val="single" w:sz="4" w:space="0" w:color="auto"/>
            </w:tcBorders>
            <w:shd w:val="clear" w:color="auto" w:fill="auto"/>
            <w:noWrap/>
            <w:vAlign w:val="center"/>
          </w:tcPr>
          <w:p w:rsidR="007219B9" w:rsidRPr="007219B9" w:rsidRDefault="007219B9" w:rsidP="007219B9">
            <w:pPr>
              <w:jc w:val="center"/>
              <w:rPr>
                <w:rFonts w:ascii="Times New Roman" w:hAnsi="Times New Roman" w:cs="Times New Roman"/>
                <w:sz w:val="20"/>
                <w:szCs w:val="20"/>
              </w:rPr>
            </w:pPr>
          </w:p>
          <w:p w:rsidR="007219B9" w:rsidRPr="007219B9" w:rsidRDefault="007219B9" w:rsidP="007219B9">
            <w:pPr>
              <w:jc w:val="center"/>
              <w:rPr>
                <w:rFonts w:ascii="Times New Roman" w:hAnsi="Times New Roman" w:cs="Times New Roman"/>
                <w:sz w:val="20"/>
                <w:szCs w:val="20"/>
              </w:rPr>
            </w:pPr>
            <w:r w:rsidRPr="007219B9">
              <w:rPr>
                <w:rFonts w:ascii="Times New Roman" w:hAnsi="Times New Roman" w:cs="Times New Roman"/>
                <w:sz w:val="20"/>
                <w:szCs w:val="20"/>
              </w:rPr>
              <w:t>01 1 11 80710</w:t>
            </w:r>
          </w:p>
          <w:p w:rsidR="007219B9" w:rsidRPr="007219B9" w:rsidRDefault="007219B9" w:rsidP="002B3EB0">
            <w:pPr>
              <w:spacing w:after="0"/>
              <w:jc w:val="center"/>
              <w:rPr>
                <w:rFonts w:ascii="Times New Roman" w:eastAsia="Times New Roman" w:hAnsi="Times New Roman" w:cs="Times New Roman"/>
                <w:sz w:val="20"/>
                <w:szCs w:val="20"/>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3 840 050,00</w:t>
            </w: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3 459 670,00</w:t>
            </w:r>
          </w:p>
        </w:tc>
        <w:tc>
          <w:tcPr>
            <w:tcW w:w="1559" w:type="dxa"/>
            <w:tcBorders>
              <w:top w:val="nil"/>
              <w:left w:val="nil"/>
              <w:bottom w:val="single" w:sz="4" w:space="0" w:color="auto"/>
              <w:right w:val="single" w:sz="4" w:space="0" w:color="auto"/>
            </w:tcBorders>
            <w:shd w:val="clear" w:color="auto" w:fill="auto"/>
            <w:noWrap/>
            <w:vAlign w:val="center"/>
          </w:tcPr>
          <w:p w:rsidR="007219B9" w:rsidRPr="007219B9" w:rsidRDefault="007219B9" w:rsidP="002B3EB0">
            <w:pPr>
              <w:jc w:val="center"/>
              <w:rPr>
                <w:rFonts w:ascii="Times New Roman" w:hAnsi="Times New Roman" w:cs="Times New Roman"/>
                <w:bCs/>
                <w:sz w:val="20"/>
                <w:szCs w:val="20"/>
              </w:rPr>
            </w:pPr>
            <w:r w:rsidRPr="007219B9">
              <w:rPr>
                <w:rFonts w:ascii="Times New Roman" w:hAnsi="Times New Roman" w:cs="Times New Roman"/>
                <w:bCs/>
                <w:sz w:val="20"/>
                <w:szCs w:val="20"/>
              </w:rPr>
              <w:t>3 533 610,00</w:t>
            </w:r>
          </w:p>
        </w:tc>
      </w:tr>
    </w:tbl>
    <w:p w:rsidR="007219B9" w:rsidRPr="00F93E30" w:rsidRDefault="007219B9" w:rsidP="00F93E30">
      <w:pPr>
        <w:tabs>
          <w:tab w:val="num" w:pos="1637"/>
        </w:tabs>
        <w:spacing w:line="240" w:lineRule="auto"/>
        <w:ind w:firstLine="851"/>
        <w:jc w:val="both"/>
        <w:rPr>
          <w:rFonts w:ascii="Times New Roman" w:hAnsi="Times New Roman" w:cs="Times New Roman"/>
          <w:sz w:val="28"/>
          <w:szCs w:val="28"/>
        </w:rPr>
      </w:pPr>
    </w:p>
    <w:p w:rsidR="00F93E30" w:rsidRPr="0099196B" w:rsidRDefault="00F93E30" w:rsidP="00BF409C">
      <w:pPr>
        <w:spacing w:after="0"/>
        <w:ind w:firstLine="709"/>
        <w:jc w:val="both"/>
        <w:rPr>
          <w:rStyle w:val="FontStyle88"/>
          <w:rFonts w:ascii="Times New Roman" w:hAnsi="Times New Roman" w:cs="Times New Roman"/>
          <w:color w:val="FF0000"/>
          <w:sz w:val="24"/>
          <w:szCs w:val="24"/>
        </w:rPr>
      </w:pP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Pr="001D44C6">
        <w:rPr>
          <w:rStyle w:val="FontStyle88"/>
          <w:rFonts w:ascii="Times New Roman" w:hAnsi="Times New Roman" w:cs="Times New Roman"/>
          <w:sz w:val="28"/>
          <w:szCs w:val="28"/>
        </w:rPr>
        <w:t>Рз</w:t>
      </w:r>
      <w:proofErr w:type="spellEnd"/>
      <w:r w:rsidRPr="001D44C6">
        <w:rPr>
          <w:rStyle w:val="FontStyle88"/>
          <w:rFonts w:ascii="Times New Roman" w:hAnsi="Times New Roman" w:cs="Times New Roman"/>
          <w:sz w:val="28"/>
          <w:szCs w:val="28"/>
        </w:rPr>
        <w:t>) и Подраздел (</w:t>
      </w:r>
      <w:proofErr w:type="spellStart"/>
      <w:proofErr w:type="gramStart"/>
      <w:r w:rsidRPr="001D44C6">
        <w:rPr>
          <w:rStyle w:val="FontStyle88"/>
          <w:rFonts w:ascii="Times New Roman" w:hAnsi="Times New Roman" w:cs="Times New Roman"/>
          <w:sz w:val="28"/>
          <w:szCs w:val="28"/>
        </w:rPr>
        <w:t>Пр</w:t>
      </w:r>
      <w:proofErr w:type="spellEnd"/>
      <w:proofErr w:type="gramEnd"/>
      <w:r w:rsidRPr="001D44C6">
        <w:rPr>
          <w:rStyle w:val="FontStyle88"/>
          <w:rFonts w:ascii="Times New Roman" w:hAnsi="Times New Roman" w:cs="Times New Roman"/>
          <w:sz w:val="28"/>
          <w:szCs w:val="28"/>
        </w:rPr>
        <w:t>), а также Целевая статья расходов (ЦСР).</w:t>
      </w:r>
    </w:p>
    <w:p w:rsidR="00E24351" w:rsidRPr="001D44C6" w:rsidRDefault="00E24351" w:rsidP="00BF409C">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«Программная» структура бюджетной классификации расходов с 2016 года претерпела изменения. </w:t>
      </w:r>
      <w:proofErr w:type="gramStart"/>
      <w:r w:rsidRPr="001D44C6">
        <w:rPr>
          <w:rStyle w:val="FontStyle88"/>
          <w:rFonts w:ascii="Times New Roman" w:hAnsi="Times New Roman" w:cs="Times New Roman"/>
          <w:sz w:val="28"/>
          <w:szCs w:val="28"/>
        </w:rPr>
        <w:t>В соответствии с приказом Минфина России от 08.06.2015 года № 90н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201</w:t>
      </w:r>
      <w:r w:rsidR="00320713" w:rsidRPr="001D44C6">
        <w:rPr>
          <w:rStyle w:val="FontStyle88"/>
          <w:rFonts w:ascii="Times New Roman" w:hAnsi="Times New Roman" w:cs="Times New Roman"/>
          <w:sz w:val="28"/>
          <w:szCs w:val="28"/>
        </w:rPr>
        <w:t>8</w:t>
      </w:r>
      <w:r w:rsidRPr="001D44C6">
        <w:rPr>
          <w:rStyle w:val="FontStyle88"/>
          <w:rFonts w:ascii="Times New Roman" w:hAnsi="Times New Roman" w:cs="Times New Roman"/>
          <w:sz w:val="28"/>
          <w:szCs w:val="28"/>
        </w:rPr>
        <w:t xml:space="preserve"> год </w:t>
      </w:r>
      <w:r w:rsidR="002166A2" w:rsidRPr="001D44C6">
        <w:rPr>
          <w:rStyle w:val="FontStyle88"/>
          <w:rFonts w:ascii="Times New Roman" w:hAnsi="Times New Roman" w:cs="Times New Roman"/>
          <w:sz w:val="28"/>
          <w:szCs w:val="28"/>
        </w:rPr>
        <w:t>и на плановый период 201</w:t>
      </w:r>
      <w:r w:rsidR="00320713" w:rsidRPr="001D44C6">
        <w:rPr>
          <w:rStyle w:val="FontStyle88"/>
          <w:rFonts w:ascii="Times New Roman" w:hAnsi="Times New Roman" w:cs="Times New Roman"/>
          <w:sz w:val="28"/>
          <w:szCs w:val="28"/>
        </w:rPr>
        <w:t>9</w:t>
      </w:r>
      <w:r w:rsidR="002166A2" w:rsidRPr="001D44C6">
        <w:rPr>
          <w:rStyle w:val="FontStyle88"/>
          <w:rFonts w:ascii="Times New Roman" w:hAnsi="Times New Roman" w:cs="Times New Roman"/>
          <w:sz w:val="28"/>
          <w:szCs w:val="28"/>
        </w:rPr>
        <w:t xml:space="preserve"> и 20</w:t>
      </w:r>
      <w:r w:rsidR="00320713" w:rsidRPr="001D44C6">
        <w:rPr>
          <w:rStyle w:val="FontStyle88"/>
          <w:rFonts w:ascii="Times New Roman" w:hAnsi="Times New Roman" w:cs="Times New Roman"/>
          <w:sz w:val="28"/>
          <w:szCs w:val="28"/>
        </w:rPr>
        <w:t>20</w:t>
      </w:r>
      <w:r w:rsidR="002166A2" w:rsidRPr="001D44C6">
        <w:rPr>
          <w:rStyle w:val="FontStyle88"/>
          <w:rFonts w:ascii="Times New Roman" w:hAnsi="Times New Roman" w:cs="Times New Roman"/>
          <w:sz w:val="28"/>
          <w:szCs w:val="28"/>
        </w:rPr>
        <w:t xml:space="preserve"> годов </w:t>
      </w:r>
      <w:r w:rsidRPr="001D44C6">
        <w:rPr>
          <w:rStyle w:val="FontStyle88"/>
          <w:rFonts w:ascii="Times New Roman" w:hAnsi="Times New Roman" w:cs="Times New Roman"/>
          <w:sz w:val="28"/>
          <w:szCs w:val="28"/>
        </w:rPr>
        <w:t>выглядит следующим образом:</w:t>
      </w:r>
      <w:proofErr w:type="gramEnd"/>
    </w:p>
    <w:p w:rsidR="00CE203B" w:rsidRPr="0099196B" w:rsidRDefault="00CE203B" w:rsidP="005B0C37">
      <w:pPr>
        <w:spacing w:after="0"/>
        <w:ind w:firstLine="709"/>
        <w:jc w:val="both"/>
        <w:rPr>
          <w:rStyle w:val="FontStyle88"/>
          <w:rFonts w:ascii="Times New Roman" w:hAnsi="Times New Roman" w:cs="Times New Roman"/>
          <w:color w:val="FF0000"/>
          <w:sz w:val="28"/>
          <w:szCs w:val="28"/>
        </w:rPr>
      </w:pPr>
    </w:p>
    <w:tbl>
      <w:tblPr>
        <w:tblW w:w="10080"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165"/>
      </w:tblGrid>
      <w:tr w:rsidR="0099196B" w:rsidRPr="001D44C6" w:rsidTr="00EF5CB9">
        <w:trPr>
          <w:trHeight w:val="521"/>
        </w:trPr>
        <w:tc>
          <w:tcPr>
            <w:tcW w:w="10080"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Целевая статья</w:t>
            </w:r>
          </w:p>
        </w:tc>
      </w:tr>
      <w:tr w:rsidR="0099196B" w:rsidRPr="001D44C6" w:rsidTr="00EF5CB9">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Муниципальная программа</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Подпрограмма муниципальной программы</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Основное мероприятие программы</w:t>
            </w:r>
          </w:p>
        </w:tc>
        <w:tc>
          <w:tcPr>
            <w:tcW w:w="4416"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Направление расходов</w:t>
            </w:r>
          </w:p>
        </w:tc>
      </w:tr>
      <w:tr w:rsidR="0099196B" w:rsidRPr="001D44C6" w:rsidTr="00EF5CB9">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16</w:t>
            </w:r>
          </w:p>
        </w:tc>
        <w:tc>
          <w:tcPr>
            <w:tcW w:w="1165" w:type="dxa"/>
            <w:tcBorders>
              <w:top w:val="single" w:sz="4" w:space="0" w:color="auto"/>
              <w:left w:val="single" w:sz="4" w:space="0" w:color="auto"/>
              <w:bottom w:val="single" w:sz="4" w:space="0" w:color="auto"/>
              <w:right w:val="single" w:sz="4" w:space="0" w:color="auto"/>
            </w:tcBorders>
            <w:shd w:val="clear" w:color="000000" w:fill="auto"/>
            <w:vAlign w:val="bottom"/>
          </w:tcPr>
          <w:p w:rsidR="00E24351" w:rsidRPr="001D44C6" w:rsidRDefault="00E24351" w:rsidP="005B0C37">
            <w:pPr>
              <w:spacing w:after="0"/>
              <w:jc w:val="center"/>
              <w:rPr>
                <w:rFonts w:ascii="Times New Roman" w:eastAsia="Times New Roman" w:hAnsi="Times New Roman" w:cs="Times New Roman"/>
                <w:bCs/>
                <w:sz w:val="24"/>
                <w:szCs w:val="24"/>
                <w:lang w:eastAsia="ru-RU"/>
              </w:rPr>
            </w:pPr>
            <w:r w:rsidRPr="001D44C6">
              <w:rPr>
                <w:rFonts w:ascii="Times New Roman" w:eastAsia="Times New Roman" w:hAnsi="Times New Roman" w:cs="Times New Roman"/>
                <w:bCs/>
                <w:sz w:val="24"/>
                <w:szCs w:val="24"/>
                <w:lang w:eastAsia="ru-RU"/>
              </w:rPr>
              <w:t>17</w:t>
            </w:r>
          </w:p>
        </w:tc>
      </w:tr>
    </w:tbl>
    <w:p w:rsidR="00E24351" w:rsidRPr="001D44C6" w:rsidRDefault="00E24351" w:rsidP="005B0C37">
      <w:pPr>
        <w:spacing w:after="0"/>
        <w:ind w:firstLine="709"/>
        <w:jc w:val="both"/>
        <w:rPr>
          <w:rStyle w:val="FontStyle88"/>
          <w:rFonts w:ascii="Times New Roman" w:hAnsi="Times New Roman" w:cs="Times New Roman"/>
          <w:sz w:val="24"/>
          <w:szCs w:val="24"/>
        </w:rPr>
      </w:pP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Структура кода целевой статьи расходов бюджета представлена в виде четырех составных частей:</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муниципальной программы (8-9 разряды кода классификации расходов бюджетов): совпадает с символами кода главного распорядителя бюджетных средств – ответственного исполнителя муниципальной программы (1-2 разряды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подпрограммы муниципальной программы (10 разряд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код основного мероприятия муниципальной программы (11-12 разряды кода классификации расходов бюджетов). В качестве наименования основного мероприятия используется задача соответствующей муниципальной программы, а </w:t>
      </w:r>
      <w:r w:rsidRPr="001D44C6">
        <w:rPr>
          <w:rStyle w:val="FontStyle88"/>
          <w:rFonts w:ascii="Times New Roman" w:hAnsi="Times New Roman" w:cs="Times New Roman"/>
          <w:sz w:val="28"/>
          <w:szCs w:val="28"/>
        </w:rPr>
        <w:lastRenderedPageBreak/>
        <w:t>в составе кода выстроена иерархия целей и задач программ Унечского муниципального района;</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код направления расходов (13-17 разряды кода классификации расходов бюджетов).</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До 2014 года в составе приложений к решению о бюджете утверждалась также «функциональная» структура расходов, в которой основная группировка осуществлялась по разделам (</w:t>
      </w:r>
      <w:proofErr w:type="spellStart"/>
      <w:r w:rsidRPr="001D44C6">
        <w:rPr>
          <w:rStyle w:val="FontStyle88"/>
          <w:rFonts w:ascii="Times New Roman" w:hAnsi="Times New Roman" w:cs="Times New Roman"/>
          <w:sz w:val="28"/>
          <w:szCs w:val="28"/>
        </w:rPr>
        <w:t>Рз</w:t>
      </w:r>
      <w:proofErr w:type="spellEnd"/>
      <w:r w:rsidRPr="001D44C6">
        <w:rPr>
          <w:rStyle w:val="FontStyle88"/>
          <w:rFonts w:ascii="Times New Roman" w:hAnsi="Times New Roman" w:cs="Times New Roman"/>
          <w:sz w:val="28"/>
          <w:szCs w:val="28"/>
        </w:rPr>
        <w:t>) и подразделам (</w:t>
      </w:r>
      <w:proofErr w:type="spellStart"/>
      <w:proofErr w:type="gramStart"/>
      <w:r w:rsidRPr="001D44C6">
        <w:rPr>
          <w:rStyle w:val="FontStyle88"/>
          <w:rFonts w:ascii="Times New Roman" w:hAnsi="Times New Roman" w:cs="Times New Roman"/>
          <w:sz w:val="28"/>
          <w:szCs w:val="28"/>
        </w:rPr>
        <w:t>Пр</w:t>
      </w:r>
      <w:proofErr w:type="spellEnd"/>
      <w:proofErr w:type="gramEnd"/>
      <w:r w:rsidRPr="001D44C6">
        <w:rPr>
          <w:rStyle w:val="FontStyle88"/>
          <w:rFonts w:ascii="Times New Roman" w:hAnsi="Times New Roman" w:cs="Times New Roman"/>
          <w:sz w:val="28"/>
          <w:szCs w:val="28"/>
        </w:rPr>
        <w:t xml:space="preserve">). </w:t>
      </w:r>
      <w:proofErr w:type="gramStart"/>
      <w:r w:rsidRPr="001D44C6">
        <w:rPr>
          <w:rStyle w:val="FontStyle88"/>
          <w:rFonts w:ascii="Times New Roman" w:hAnsi="Times New Roman" w:cs="Times New Roman"/>
          <w:sz w:val="28"/>
          <w:szCs w:val="28"/>
        </w:rPr>
        <w:t>Начиная с 2014 года функциональная структура расходов представляется в качестве</w:t>
      </w:r>
      <w:proofErr w:type="gramEnd"/>
      <w:r w:rsidRPr="001D44C6">
        <w:rPr>
          <w:rStyle w:val="FontStyle88"/>
          <w:rFonts w:ascii="Times New Roman" w:hAnsi="Times New Roman" w:cs="Times New Roman"/>
          <w:sz w:val="28"/>
          <w:szCs w:val="28"/>
        </w:rPr>
        <w:t xml:space="preserve"> приложения к пояснительной записке к проекту бюджета.</w:t>
      </w:r>
    </w:p>
    <w:p w:rsidR="00E24351" w:rsidRPr="001D44C6" w:rsidRDefault="00E24351" w:rsidP="005B0C37">
      <w:pPr>
        <w:spacing w:after="0"/>
        <w:ind w:firstLine="709"/>
        <w:jc w:val="both"/>
        <w:rPr>
          <w:rStyle w:val="FontStyle88"/>
          <w:rFonts w:ascii="Times New Roman" w:hAnsi="Times New Roman" w:cs="Times New Roman"/>
          <w:sz w:val="28"/>
          <w:szCs w:val="28"/>
        </w:rPr>
      </w:pPr>
      <w:r w:rsidRPr="001D44C6">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Субъектам Российской Федерации и органам местного самоуправления предоставлено право самостоятельно </w:t>
      </w:r>
      <w:proofErr w:type="gramStart"/>
      <w:r w:rsidRPr="001D44C6">
        <w:rPr>
          <w:rStyle w:val="FontStyle88"/>
          <w:rFonts w:ascii="Times New Roman" w:hAnsi="Times New Roman" w:cs="Times New Roman"/>
          <w:sz w:val="28"/>
          <w:szCs w:val="28"/>
        </w:rPr>
        <w:t>устанавливать</w:t>
      </w:r>
      <w:proofErr w:type="gramEnd"/>
      <w:r w:rsidRPr="001D44C6">
        <w:rPr>
          <w:rStyle w:val="FontStyle88"/>
          <w:rFonts w:ascii="Times New Roman" w:hAnsi="Times New Roman" w:cs="Times New Roman"/>
          <w:sz w:val="28"/>
          <w:szCs w:val="28"/>
        </w:rPr>
        <w:t xml:space="preserve"> коды и наименования целевых статей расходов.</w:t>
      </w:r>
    </w:p>
    <w:p w:rsidR="00A146BC" w:rsidRDefault="00A146BC" w:rsidP="005B0C37">
      <w:pPr>
        <w:spacing w:after="0"/>
        <w:jc w:val="center"/>
        <w:rPr>
          <w:rStyle w:val="FontStyle88"/>
          <w:rFonts w:ascii="Times New Roman" w:hAnsi="Times New Roman" w:cs="Times New Roman"/>
          <w:b/>
          <w:color w:val="FF0000"/>
          <w:sz w:val="28"/>
          <w:szCs w:val="28"/>
        </w:rPr>
      </w:pPr>
    </w:p>
    <w:p w:rsidR="00E24351" w:rsidRPr="00A146BC" w:rsidRDefault="002166A2" w:rsidP="005B0C37">
      <w:pPr>
        <w:spacing w:after="0"/>
        <w:jc w:val="center"/>
        <w:rPr>
          <w:rStyle w:val="FontStyle88"/>
          <w:rFonts w:ascii="Times New Roman" w:hAnsi="Times New Roman" w:cs="Times New Roman"/>
          <w:b/>
          <w:sz w:val="28"/>
          <w:szCs w:val="28"/>
        </w:rPr>
      </w:pPr>
      <w:r w:rsidRPr="00A146BC">
        <w:rPr>
          <w:rStyle w:val="FontStyle88"/>
          <w:rFonts w:ascii="Times New Roman" w:hAnsi="Times New Roman" w:cs="Times New Roman"/>
          <w:b/>
          <w:sz w:val="28"/>
          <w:szCs w:val="28"/>
        </w:rPr>
        <w:t>3</w:t>
      </w:r>
      <w:r w:rsidR="00E24351" w:rsidRPr="00A146BC">
        <w:rPr>
          <w:rStyle w:val="FontStyle88"/>
          <w:rFonts w:ascii="Times New Roman" w:hAnsi="Times New Roman" w:cs="Times New Roman"/>
          <w:b/>
          <w:sz w:val="28"/>
          <w:szCs w:val="28"/>
        </w:rPr>
        <w:t>.</w:t>
      </w:r>
      <w:r w:rsidRPr="00A146BC">
        <w:rPr>
          <w:rStyle w:val="FontStyle88"/>
          <w:rFonts w:ascii="Times New Roman" w:hAnsi="Times New Roman" w:cs="Times New Roman"/>
          <w:b/>
          <w:sz w:val="28"/>
          <w:szCs w:val="28"/>
        </w:rPr>
        <w:t xml:space="preserve"> </w:t>
      </w:r>
      <w:r w:rsidR="00271906" w:rsidRPr="00A146BC">
        <w:rPr>
          <w:rStyle w:val="FontStyle88"/>
          <w:rFonts w:ascii="Times New Roman" w:hAnsi="Times New Roman" w:cs="Times New Roman"/>
          <w:b/>
          <w:sz w:val="28"/>
          <w:szCs w:val="28"/>
        </w:rPr>
        <w:t>Бюджетный процесс</w:t>
      </w:r>
    </w:p>
    <w:p w:rsidR="00901991" w:rsidRPr="00A146BC" w:rsidRDefault="00901991" w:rsidP="00BF409C">
      <w:pPr>
        <w:spacing w:after="0"/>
        <w:ind w:firstLine="709"/>
        <w:jc w:val="center"/>
        <w:rPr>
          <w:rStyle w:val="FontStyle88"/>
          <w:rFonts w:ascii="Times New Roman" w:hAnsi="Times New Roman" w:cs="Times New Roman"/>
          <w:b/>
          <w:sz w:val="24"/>
          <w:szCs w:val="24"/>
        </w:rPr>
      </w:pPr>
    </w:p>
    <w:p w:rsidR="00E24351" w:rsidRPr="00A146BC" w:rsidRDefault="002166A2" w:rsidP="00BF409C">
      <w:pPr>
        <w:pStyle w:val="Style23"/>
        <w:widowControl/>
        <w:spacing w:line="276" w:lineRule="auto"/>
        <w:ind w:firstLine="709"/>
        <w:rPr>
          <w:rStyle w:val="FontStyle90"/>
          <w:rFonts w:ascii="Times New Roman" w:hAnsi="Times New Roman" w:cs="Times New Roman"/>
          <w:sz w:val="28"/>
          <w:szCs w:val="28"/>
        </w:rPr>
      </w:pPr>
      <w:r w:rsidRPr="00A146BC">
        <w:rPr>
          <w:rStyle w:val="FontStyle90"/>
          <w:rFonts w:ascii="Times New Roman" w:hAnsi="Times New Roman" w:cs="Times New Roman"/>
          <w:sz w:val="28"/>
          <w:szCs w:val="28"/>
        </w:rPr>
        <w:t xml:space="preserve">Проект </w:t>
      </w:r>
      <w:r w:rsidR="00E24351" w:rsidRPr="00A146BC">
        <w:rPr>
          <w:rStyle w:val="FontStyle90"/>
          <w:rFonts w:ascii="Times New Roman" w:hAnsi="Times New Roman" w:cs="Times New Roman"/>
          <w:sz w:val="28"/>
          <w:szCs w:val="28"/>
        </w:rPr>
        <w:t>бюджета муниципального образования «Унечский муниципальный район» формируется и утверждается сроком на три года - очередной финансовый год и на плановый период.</w:t>
      </w:r>
    </w:p>
    <w:p w:rsidR="00E24351" w:rsidRPr="00A146BC" w:rsidRDefault="00E24351" w:rsidP="00BF409C">
      <w:pPr>
        <w:pStyle w:val="Style23"/>
        <w:widowControl/>
        <w:spacing w:line="276" w:lineRule="auto"/>
        <w:ind w:firstLine="709"/>
        <w:rPr>
          <w:rStyle w:val="FontStyle90"/>
          <w:rFonts w:ascii="Times New Roman" w:hAnsi="Times New Roman" w:cs="Times New Roman"/>
          <w:sz w:val="28"/>
          <w:szCs w:val="28"/>
        </w:rPr>
      </w:pPr>
      <w:r w:rsidRPr="00A146BC">
        <w:rPr>
          <w:rStyle w:val="FontStyle90"/>
          <w:rFonts w:ascii="Times New Roman" w:hAnsi="Times New Roman" w:cs="Times New Roman"/>
          <w:sz w:val="28"/>
          <w:szCs w:val="28"/>
        </w:rPr>
        <w:t>Основными этапами подготовки бюджета являются:</w:t>
      </w:r>
    </w:p>
    <w:p w:rsidR="00CE203B" w:rsidRPr="0099196B" w:rsidRDefault="00CE203B" w:rsidP="005B0C37">
      <w:pPr>
        <w:pStyle w:val="Style23"/>
        <w:widowControl/>
        <w:spacing w:line="276" w:lineRule="auto"/>
        <w:ind w:firstLine="709"/>
        <w:rPr>
          <w:rFonts w:ascii="Times New Roman" w:hAnsi="Times New Roman" w:cs="Times New Roman"/>
          <w:color w:val="FF0000"/>
          <w:sz w:val="28"/>
          <w:szCs w:val="28"/>
        </w:rPr>
      </w:pPr>
    </w:p>
    <w:tbl>
      <w:tblPr>
        <w:tblW w:w="10065" w:type="dxa"/>
        <w:tblInd w:w="40" w:type="dxa"/>
        <w:tblLayout w:type="fixed"/>
        <w:tblCellMar>
          <w:left w:w="40" w:type="dxa"/>
          <w:right w:w="40" w:type="dxa"/>
        </w:tblCellMar>
        <w:tblLook w:val="0000" w:firstRow="0" w:lastRow="0" w:firstColumn="0" w:lastColumn="0" w:noHBand="0" w:noVBand="0"/>
      </w:tblPr>
      <w:tblGrid>
        <w:gridCol w:w="1379"/>
        <w:gridCol w:w="4847"/>
        <w:gridCol w:w="3839"/>
      </w:tblGrid>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jc w:val="left"/>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Срок</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ind w:hanging="9"/>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Направление деятельности</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4"/>
              <w:widowControl/>
              <w:spacing w:line="276" w:lineRule="auto"/>
              <w:rPr>
                <w:rStyle w:val="FontStyle89"/>
                <w:rFonts w:ascii="Times New Roman" w:hAnsi="Times New Roman" w:cs="Times New Roman"/>
                <w:sz w:val="24"/>
                <w:szCs w:val="24"/>
              </w:rPr>
            </w:pPr>
            <w:r w:rsidRPr="00A146BC">
              <w:rPr>
                <w:rStyle w:val="FontStyle89"/>
                <w:rFonts w:ascii="Times New Roman" w:hAnsi="Times New Roman" w:cs="Times New Roman"/>
                <w:sz w:val="24"/>
                <w:szCs w:val="24"/>
              </w:rPr>
              <w:t>Ключевые участники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57"/>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Июль-Сентябрь</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Подготовка документов и сбор данных, необ</w:t>
            </w:r>
            <w:r w:rsidRPr="00A146BC">
              <w:rPr>
                <w:rStyle w:val="FontStyle88"/>
                <w:rFonts w:ascii="Times New Roman" w:hAnsi="Times New Roman" w:cs="Times New Roman"/>
                <w:sz w:val="24"/>
                <w:szCs w:val="24"/>
              </w:rPr>
              <w:softHyphen/>
              <w:t>ходимых для осуществления расчетов доход</w:t>
            </w:r>
            <w:r w:rsidRPr="00A146BC">
              <w:rPr>
                <w:rStyle w:val="FontStyle88"/>
                <w:rFonts w:ascii="Times New Roman" w:hAnsi="Times New Roman" w:cs="Times New Roman"/>
                <w:sz w:val="24"/>
                <w:szCs w:val="24"/>
              </w:rPr>
              <w:softHyphen/>
              <w:t>ной и расходной частей бюджета</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Финансовое управление администрации Унечского района</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Сектор по экономическому анализу и прогнозированию</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 xml:space="preserve">Межрайонная инспекция Федеральной налоговой службы России №8 по Брянской области </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57"/>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Октябрь</w:t>
            </w:r>
          </w:p>
        </w:tc>
        <w:tc>
          <w:tcPr>
            <w:tcW w:w="4847"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Разработка прогноза социально-экономического развития Унечского района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Определение основных подходов к формированию бюджета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Подготовка проекта основных направлений бюджетной, налоговой и долговой политики Унечского района</w:t>
            </w:r>
          </w:p>
          <w:p w:rsidR="00E24351" w:rsidRPr="00A146BC" w:rsidRDefault="00E24351" w:rsidP="005B0C37">
            <w:pPr>
              <w:pStyle w:val="Style16"/>
              <w:widowControl/>
              <w:spacing w:line="276" w:lineRule="auto"/>
              <w:ind w:hanging="9"/>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Определение параметров бюджета (доходы, расходы, дефицит / профицит), предельных бюджетов органов местного самоуправления</w:t>
            </w:r>
          </w:p>
        </w:tc>
        <w:tc>
          <w:tcPr>
            <w:tcW w:w="3839" w:type="dxa"/>
            <w:tcBorders>
              <w:top w:val="single" w:sz="6" w:space="0" w:color="auto"/>
              <w:left w:val="single" w:sz="6" w:space="0" w:color="auto"/>
              <w:bottom w:val="single" w:sz="6" w:space="0" w:color="auto"/>
              <w:right w:val="single" w:sz="6" w:space="0" w:color="auto"/>
            </w:tcBorders>
          </w:tcPr>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Сектор по экономическому анализу и прогнозированию</w:t>
            </w:r>
          </w:p>
          <w:p w:rsidR="00E24351" w:rsidRPr="00A146BC" w:rsidRDefault="00E24351" w:rsidP="005B0C37">
            <w:pPr>
              <w:pStyle w:val="Style16"/>
              <w:widowControl/>
              <w:spacing w:line="276" w:lineRule="auto"/>
              <w:jc w:val="both"/>
              <w:rPr>
                <w:rStyle w:val="FontStyle88"/>
                <w:rFonts w:ascii="Times New Roman" w:hAnsi="Times New Roman" w:cs="Times New Roman"/>
                <w:sz w:val="24"/>
                <w:szCs w:val="24"/>
              </w:rPr>
            </w:pPr>
            <w:r w:rsidRPr="00A146BC">
              <w:rPr>
                <w:rStyle w:val="FontStyle88"/>
                <w:rFonts w:ascii="Times New Roman" w:hAnsi="Times New Roman" w:cs="Times New Roman"/>
                <w:sz w:val="24"/>
                <w:szCs w:val="24"/>
              </w:rPr>
              <w:t>Финансовое управление администрации Унечского района</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Ноябрь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 xml:space="preserve">Распределение доведенных предельных бюджетов органов местного самоуправления </w:t>
            </w:r>
            <w:r w:rsidRPr="00C94D10">
              <w:rPr>
                <w:rStyle w:val="FontStyle88"/>
                <w:rFonts w:ascii="Times New Roman" w:hAnsi="Times New Roman" w:cs="Times New Roman"/>
                <w:sz w:val="24"/>
                <w:szCs w:val="24"/>
              </w:rPr>
              <w:lastRenderedPageBreak/>
              <w:t>Проведение согласительных совещаний по бюджетным проектировкам</w:t>
            </w:r>
          </w:p>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Подготовка других документов, предоставляемых совместно с проектом решения о бюджете в Районный Совет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lastRenderedPageBreak/>
              <w:t>Администрация Унечского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 xml:space="preserve">Управление образования </w:t>
            </w:r>
            <w:r w:rsidRPr="00C94D10">
              <w:rPr>
                <w:rStyle w:val="FontStyle88"/>
                <w:rFonts w:ascii="Times New Roman" w:hAnsi="Times New Roman" w:cs="Times New Roman"/>
                <w:sz w:val="24"/>
                <w:szCs w:val="24"/>
              </w:rPr>
              <w:lastRenderedPageBreak/>
              <w:t>администрации Унечского муниципального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p w:rsidR="00E24351" w:rsidRPr="00C94D10" w:rsidRDefault="00634DB9"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о</w:t>
            </w:r>
            <w:r w:rsidR="00E24351" w:rsidRPr="00C94D10">
              <w:rPr>
                <w:rStyle w:val="FontStyle88"/>
                <w:rFonts w:ascii="Times New Roman" w:hAnsi="Times New Roman" w:cs="Times New Roman"/>
                <w:sz w:val="24"/>
                <w:szCs w:val="24"/>
              </w:rPr>
              <w:t>тдел культуры администрации Унечского района Брянской области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lastRenderedPageBreak/>
              <w:t>Ноябрь-Декабрь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Подготовка проектов муниципальных программ муниципального образования «Унечский муниципальный район»</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Администрация Унечского района</w:t>
            </w:r>
          </w:p>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Управление образования администрации Унечского муниципального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p w:rsidR="00E24351" w:rsidRPr="00C94D10" w:rsidRDefault="00634DB9"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о</w:t>
            </w:r>
            <w:r w:rsidR="00E24351" w:rsidRPr="00C94D10">
              <w:rPr>
                <w:rStyle w:val="FontStyle88"/>
                <w:rFonts w:ascii="Times New Roman" w:hAnsi="Times New Roman" w:cs="Times New Roman"/>
                <w:sz w:val="24"/>
                <w:szCs w:val="24"/>
              </w:rPr>
              <w:t>тдел культуры администрации Унечского района Брянской области</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C94D10"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15 ноя</w:t>
            </w:r>
            <w:r w:rsidR="00E24351" w:rsidRPr="00C94D10">
              <w:rPr>
                <w:rStyle w:val="FontStyle88"/>
                <w:rFonts w:ascii="Times New Roman" w:hAnsi="Times New Roman" w:cs="Times New Roman"/>
                <w:sz w:val="24"/>
                <w:szCs w:val="24"/>
              </w:rPr>
              <w:t>бря</w:t>
            </w:r>
          </w:p>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(не позднее)</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C94D10">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Внесение проекта решения о бюджете муниципального образования «Унечский муниципальный район» на 201</w:t>
            </w:r>
            <w:r w:rsidR="00C94D10" w:rsidRPr="00C94D10">
              <w:rPr>
                <w:rStyle w:val="FontStyle88"/>
                <w:rFonts w:ascii="Times New Roman" w:hAnsi="Times New Roman" w:cs="Times New Roman"/>
                <w:sz w:val="24"/>
                <w:szCs w:val="24"/>
              </w:rPr>
              <w:t>9</w:t>
            </w:r>
            <w:r w:rsidRPr="00C94D10">
              <w:rPr>
                <w:rStyle w:val="FontStyle88"/>
                <w:rFonts w:ascii="Times New Roman" w:hAnsi="Times New Roman" w:cs="Times New Roman"/>
                <w:sz w:val="24"/>
                <w:szCs w:val="24"/>
              </w:rPr>
              <w:t xml:space="preserve"> год и плановый период 20</w:t>
            </w:r>
            <w:r w:rsidR="00C94D10" w:rsidRPr="00C94D10">
              <w:rPr>
                <w:rStyle w:val="FontStyle88"/>
                <w:rFonts w:ascii="Times New Roman" w:hAnsi="Times New Roman" w:cs="Times New Roman"/>
                <w:sz w:val="24"/>
                <w:szCs w:val="24"/>
              </w:rPr>
              <w:t>20</w:t>
            </w:r>
            <w:r w:rsidRPr="00C94D10">
              <w:rPr>
                <w:rStyle w:val="FontStyle88"/>
                <w:rFonts w:ascii="Times New Roman" w:hAnsi="Times New Roman" w:cs="Times New Roman"/>
                <w:sz w:val="24"/>
                <w:szCs w:val="24"/>
              </w:rPr>
              <w:t xml:space="preserve"> и 20</w:t>
            </w:r>
            <w:r w:rsidR="00266C9B" w:rsidRPr="00C94D10">
              <w:rPr>
                <w:rStyle w:val="FontStyle88"/>
                <w:rFonts w:ascii="Times New Roman" w:hAnsi="Times New Roman" w:cs="Times New Roman"/>
                <w:sz w:val="24"/>
                <w:szCs w:val="24"/>
              </w:rPr>
              <w:t>2</w:t>
            </w:r>
            <w:r w:rsidR="00C94D10" w:rsidRPr="00C94D10">
              <w:rPr>
                <w:rStyle w:val="FontStyle88"/>
                <w:rFonts w:ascii="Times New Roman" w:hAnsi="Times New Roman" w:cs="Times New Roman"/>
                <w:sz w:val="24"/>
                <w:szCs w:val="24"/>
              </w:rPr>
              <w:t>1</w:t>
            </w:r>
            <w:r w:rsidRPr="00C94D10">
              <w:rPr>
                <w:rStyle w:val="FontStyle88"/>
                <w:rFonts w:ascii="Times New Roman" w:hAnsi="Times New Roman" w:cs="Times New Roman"/>
                <w:sz w:val="24"/>
                <w:szCs w:val="24"/>
              </w:rPr>
              <w:t xml:space="preserve"> годов в Районный Совет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Администрация Унечского района</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C94D10" w:rsidP="00C94D10">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с</w:t>
            </w:r>
            <w:r w:rsidR="00E24351" w:rsidRPr="00C94D10">
              <w:rPr>
                <w:rStyle w:val="FontStyle88"/>
                <w:rFonts w:ascii="Times New Roman" w:hAnsi="Times New Roman" w:cs="Times New Roman"/>
                <w:sz w:val="24"/>
                <w:szCs w:val="24"/>
              </w:rPr>
              <w:t xml:space="preserve"> 1</w:t>
            </w:r>
            <w:r w:rsidRPr="00C94D10">
              <w:rPr>
                <w:rStyle w:val="FontStyle88"/>
                <w:rFonts w:ascii="Times New Roman" w:hAnsi="Times New Roman" w:cs="Times New Roman"/>
                <w:sz w:val="24"/>
                <w:szCs w:val="24"/>
              </w:rPr>
              <w:t>5</w:t>
            </w:r>
            <w:r w:rsidR="00E24351" w:rsidRPr="00C94D10">
              <w:rPr>
                <w:rStyle w:val="FontStyle88"/>
                <w:rFonts w:ascii="Times New Roman" w:hAnsi="Times New Roman" w:cs="Times New Roman"/>
                <w:sz w:val="24"/>
                <w:szCs w:val="24"/>
              </w:rPr>
              <w:t xml:space="preserve">  </w:t>
            </w:r>
            <w:r w:rsidRPr="00C94D10">
              <w:rPr>
                <w:rStyle w:val="FontStyle88"/>
                <w:rFonts w:ascii="Times New Roman" w:hAnsi="Times New Roman" w:cs="Times New Roman"/>
                <w:sz w:val="24"/>
                <w:szCs w:val="24"/>
              </w:rPr>
              <w:t>нояб</w:t>
            </w:r>
            <w:r w:rsidR="00E24351" w:rsidRPr="00C94D10">
              <w:rPr>
                <w:rStyle w:val="FontStyle88"/>
                <w:rFonts w:ascii="Times New Roman" w:hAnsi="Times New Roman" w:cs="Times New Roman"/>
                <w:sz w:val="24"/>
                <w:szCs w:val="24"/>
              </w:rPr>
              <w:t>ря</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Рассмотрение проекта решения о бюджете муниципального образования «Унечский муниципальный район» на заседаниях комиссий Районного Совета народных депутатов</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Районный Совет народных депутатов</w:t>
            </w:r>
          </w:p>
        </w:tc>
      </w:tr>
      <w:tr w:rsidR="0099196B" w:rsidRPr="0099196B" w:rsidTr="00DA623B">
        <w:tc>
          <w:tcPr>
            <w:tcW w:w="137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57"/>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Декабрь</w:t>
            </w:r>
          </w:p>
        </w:tc>
        <w:tc>
          <w:tcPr>
            <w:tcW w:w="4847"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Проведение публичных слушаний по проекту решения о бюджете муниципального образования «Унечский муниципальный район»</w:t>
            </w:r>
          </w:p>
          <w:p w:rsidR="00271906" w:rsidRPr="00C94D10" w:rsidRDefault="00271906"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Принятие бюджета</w:t>
            </w:r>
          </w:p>
          <w:p w:rsidR="00E24351" w:rsidRPr="00C94D10" w:rsidRDefault="00E24351" w:rsidP="005B0C37">
            <w:pPr>
              <w:pStyle w:val="Style16"/>
              <w:widowControl/>
              <w:spacing w:line="276" w:lineRule="auto"/>
              <w:ind w:hanging="9"/>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Подписание и опубликование решения о бюджете</w:t>
            </w:r>
          </w:p>
        </w:tc>
        <w:tc>
          <w:tcPr>
            <w:tcW w:w="3839" w:type="dxa"/>
            <w:tcBorders>
              <w:top w:val="single" w:sz="6" w:space="0" w:color="auto"/>
              <w:left w:val="single" w:sz="6" w:space="0" w:color="auto"/>
              <w:bottom w:val="single" w:sz="6" w:space="0" w:color="auto"/>
              <w:right w:val="single" w:sz="6" w:space="0" w:color="auto"/>
            </w:tcBorders>
          </w:tcPr>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Районный Совет народных депутатов</w:t>
            </w:r>
          </w:p>
          <w:p w:rsidR="00E24351" w:rsidRPr="00C94D10" w:rsidRDefault="00E24351" w:rsidP="005B0C37">
            <w:pPr>
              <w:pStyle w:val="Style16"/>
              <w:widowControl/>
              <w:spacing w:line="276" w:lineRule="auto"/>
              <w:jc w:val="both"/>
              <w:rPr>
                <w:rStyle w:val="FontStyle88"/>
                <w:rFonts w:ascii="Times New Roman" w:hAnsi="Times New Roman" w:cs="Times New Roman"/>
                <w:sz w:val="24"/>
                <w:szCs w:val="24"/>
              </w:rPr>
            </w:pPr>
            <w:r w:rsidRPr="00C94D10">
              <w:rPr>
                <w:rStyle w:val="FontStyle88"/>
                <w:rFonts w:ascii="Times New Roman" w:hAnsi="Times New Roman" w:cs="Times New Roman"/>
                <w:sz w:val="24"/>
                <w:szCs w:val="24"/>
              </w:rPr>
              <w:t>Финансовое управление администрации Унечского района</w:t>
            </w:r>
          </w:p>
        </w:tc>
      </w:tr>
    </w:tbl>
    <w:p w:rsidR="00E24351" w:rsidRDefault="00E24351" w:rsidP="005B0C37">
      <w:pPr>
        <w:spacing w:after="0"/>
        <w:rPr>
          <w:rStyle w:val="FontStyle88"/>
          <w:rFonts w:ascii="Times New Roman" w:hAnsi="Times New Roman" w:cs="Times New Roman"/>
          <w:color w:val="FF0000"/>
          <w:sz w:val="24"/>
          <w:szCs w:val="24"/>
        </w:rPr>
      </w:pPr>
    </w:p>
    <w:p w:rsidR="00DA623B" w:rsidRDefault="00DA623B" w:rsidP="005B0C37">
      <w:pPr>
        <w:spacing w:after="0"/>
        <w:rPr>
          <w:rStyle w:val="FontStyle88"/>
          <w:rFonts w:ascii="Times New Roman" w:hAnsi="Times New Roman" w:cs="Times New Roman"/>
          <w:color w:val="FF0000"/>
          <w:sz w:val="24"/>
          <w:szCs w:val="24"/>
        </w:rPr>
      </w:pPr>
    </w:p>
    <w:p w:rsidR="00DA623B" w:rsidRDefault="00DA623B" w:rsidP="005B0C37">
      <w:pPr>
        <w:spacing w:after="0"/>
        <w:rPr>
          <w:rStyle w:val="FontStyle88"/>
          <w:rFonts w:ascii="Times New Roman" w:hAnsi="Times New Roman" w:cs="Times New Roman"/>
          <w:color w:val="FF0000"/>
          <w:sz w:val="24"/>
          <w:szCs w:val="24"/>
        </w:rPr>
      </w:pPr>
    </w:p>
    <w:p w:rsidR="00DA623B" w:rsidRPr="0099196B" w:rsidRDefault="00DA623B" w:rsidP="005B0C37">
      <w:pPr>
        <w:spacing w:after="0"/>
        <w:rPr>
          <w:rStyle w:val="FontStyle88"/>
          <w:rFonts w:ascii="Times New Roman" w:hAnsi="Times New Roman" w:cs="Times New Roman"/>
          <w:color w:val="FF0000"/>
          <w:sz w:val="24"/>
          <w:szCs w:val="24"/>
        </w:rPr>
      </w:pPr>
    </w:p>
    <w:p w:rsidR="00982DBC" w:rsidRPr="00C94D10" w:rsidRDefault="003355A6" w:rsidP="005B0C37">
      <w:pPr>
        <w:pStyle w:val="af2"/>
        <w:spacing w:before="0" w:beforeAutospacing="0" w:after="0" w:afterAutospacing="0" w:line="276" w:lineRule="auto"/>
        <w:jc w:val="center"/>
        <w:rPr>
          <w:rStyle w:val="af"/>
          <w:caps/>
          <w:sz w:val="28"/>
          <w:szCs w:val="28"/>
        </w:rPr>
      </w:pPr>
      <w:r w:rsidRPr="00C94D10">
        <w:rPr>
          <w:rStyle w:val="af"/>
          <w:caps/>
          <w:sz w:val="28"/>
          <w:szCs w:val="28"/>
        </w:rPr>
        <w:t xml:space="preserve">4. </w:t>
      </w:r>
      <w:r w:rsidR="00982DBC" w:rsidRPr="00C94D10">
        <w:rPr>
          <w:rStyle w:val="af"/>
          <w:caps/>
          <w:sz w:val="28"/>
          <w:szCs w:val="28"/>
        </w:rPr>
        <w:t>ОСНОВНЫЕ НАПРАВЛЕНИЯ</w:t>
      </w:r>
    </w:p>
    <w:p w:rsidR="00982DBC" w:rsidRPr="00C94D10" w:rsidRDefault="00982DBC" w:rsidP="005B0C37">
      <w:pPr>
        <w:pStyle w:val="af2"/>
        <w:spacing w:before="0" w:beforeAutospacing="0" w:after="0" w:afterAutospacing="0" w:line="276" w:lineRule="auto"/>
        <w:jc w:val="center"/>
        <w:rPr>
          <w:rStyle w:val="af"/>
          <w:sz w:val="28"/>
          <w:szCs w:val="28"/>
        </w:rPr>
      </w:pPr>
      <w:r w:rsidRPr="00C94D10">
        <w:rPr>
          <w:rStyle w:val="af"/>
          <w:sz w:val="28"/>
          <w:szCs w:val="28"/>
        </w:rPr>
        <w:t xml:space="preserve">налоговой и бюджетной политики Унечского района </w:t>
      </w:r>
    </w:p>
    <w:p w:rsidR="00982DBC" w:rsidRPr="00C94D10" w:rsidRDefault="00982DBC" w:rsidP="005B0C37">
      <w:pPr>
        <w:jc w:val="center"/>
        <w:rPr>
          <w:rStyle w:val="af"/>
          <w:rFonts w:ascii="Times New Roman" w:hAnsi="Times New Roman" w:cs="Times New Roman"/>
          <w:sz w:val="28"/>
          <w:szCs w:val="28"/>
        </w:rPr>
      </w:pPr>
      <w:r w:rsidRPr="00C94D10">
        <w:rPr>
          <w:rStyle w:val="af"/>
          <w:rFonts w:ascii="Times New Roman" w:hAnsi="Times New Roman" w:cs="Times New Roman"/>
          <w:sz w:val="28"/>
          <w:szCs w:val="28"/>
        </w:rPr>
        <w:t>на</w:t>
      </w:r>
      <w:r w:rsidRPr="00C94D10">
        <w:rPr>
          <w:rStyle w:val="af"/>
          <w:rFonts w:ascii="Times New Roman" w:hAnsi="Times New Roman" w:cs="Times New Roman"/>
          <w:caps/>
          <w:sz w:val="28"/>
          <w:szCs w:val="28"/>
        </w:rPr>
        <w:t xml:space="preserve"> 201</w:t>
      </w:r>
      <w:r w:rsidR="00C94D10" w:rsidRPr="00C94D10">
        <w:rPr>
          <w:rStyle w:val="af"/>
          <w:rFonts w:ascii="Times New Roman" w:hAnsi="Times New Roman" w:cs="Times New Roman"/>
          <w:caps/>
          <w:sz w:val="28"/>
          <w:szCs w:val="28"/>
        </w:rPr>
        <w:t>9</w:t>
      </w:r>
      <w:r w:rsidRPr="00C94D10">
        <w:rPr>
          <w:rStyle w:val="af"/>
          <w:rFonts w:ascii="Times New Roman" w:hAnsi="Times New Roman" w:cs="Times New Roman"/>
          <w:caps/>
          <w:sz w:val="28"/>
          <w:szCs w:val="28"/>
        </w:rPr>
        <w:t xml:space="preserve"> </w:t>
      </w:r>
      <w:r w:rsidRPr="00C94D10">
        <w:rPr>
          <w:rStyle w:val="af"/>
          <w:rFonts w:ascii="Times New Roman" w:hAnsi="Times New Roman" w:cs="Times New Roman"/>
          <w:sz w:val="28"/>
          <w:szCs w:val="28"/>
        </w:rPr>
        <w:t xml:space="preserve">год и на плановый период </w:t>
      </w:r>
      <w:r w:rsidRPr="00C94D10">
        <w:rPr>
          <w:rStyle w:val="af"/>
          <w:rFonts w:ascii="Times New Roman" w:hAnsi="Times New Roman" w:cs="Times New Roman"/>
          <w:caps/>
          <w:sz w:val="28"/>
          <w:szCs w:val="28"/>
        </w:rPr>
        <w:t>20</w:t>
      </w:r>
      <w:r w:rsidR="00C94D10" w:rsidRPr="00C94D10">
        <w:rPr>
          <w:rStyle w:val="af"/>
          <w:rFonts w:ascii="Times New Roman" w:hAnsi="Times New Roman" w:cs="Times New Roman"/>
          <w:caps/>
          <w:sz w:val="28"/>
          <w:szCs w:val="28"/>
        </w:rPr>
        <w:t>20</w:t>
      </w:r>
      <w:r w:rsidRPr="00C94D10">
        <w:rPr>
          <w:rStyle w:val="af"/>
          <w:rFonts w:ascii="Times New Roman" w:hAnsi="Times New Roman" w:cs="Times New Roman"/>
          <w:caps/>
          <w:sz w:val="28"/>
          <w:szCs w:val="28"/>
        </w:rPr>
        <w:t xml:space="preserve"> </w:t>
      </w:r>
      <w:r w:rsidR="00C94D10" w:rsidRPr="00C94D10">
        <w:rPr>
          <w:rStyle w:val="af"/>
          <w:rFonts w:ascii="Times New Roman" w:hAnsi="Times New Roman" w:cs="Times New Roman"/>
          <w:sz w:val="28"/>
          <w:szCs w:val="28"/>
        </w:rPr>
        <w:t>и 2021</w:t>
      </w:r>
      <w:r w:rsidRPr="00C94D10">
        <w:rPr>
          <w:rStyle w:val="af"/>
          <w:rFonts w:ascii="Times New Roman" w:hAnsi="Times New Roman" w:cs="Times New Roman"/>
          <w:caps/>
          <w:sz w:val="28"/>
          <w:szCs w:val="28"/>
        </w:rPr>
        <w:t xml:space="preserve"> </w:t>
      </w:r>
      <w:r w:rsidRPr="00C94D10">
        <w:rPr>
          <w:rStyle w:val="af"/>
          <w:rFonts w:ascii="Times New Roman" w:hAnsi="Times New Roman" w:cs="Times New Roman"/>
          <w:sz w:val="28"/>
          <w:szCs w:val="28"/>
        </w:rPr>
        <w:t>годов</w:t>
      </w:r>
    </w:p>
    <w:p w:rsidR="00316919" w:rsidRPr="00C94D10" w:rsidRDefault="00316919" w:rsidP="00316919">
      <w:pPr>
        <w:spacing w:after="0"/>
        <w:jc w:val="center"/>
        <w:rPr>
          <w:rFonts w:ascii="Times New Roman" w:eastAsia="Calibri" w:hAnsi="Times New Roman" w:cs="Times New Roman"/>
          <w:b/>
          <w:sz w:val="28"/>
          <w:szCs w:val="28"/>
        </w:rPr>
      </w:pPr>
      <w:r w:rsidRPr="00C94D10">
        <w:rPr>
          <w:rFonts w:ascii="Times New Roman" w:eastAsia="Calibri" w:hAnsi="Times New Roman" w:cs="Times New Roman"/>
          <w:b/>
          <w:sz w:val="28"/>
          <w:szCs w:val="28"/>
        </w:rPr>
        <w:t xml:space="preserve">4.1. Приоритеты налоговой политики </w:t>
      </w:r>
    </w:p>
    <w:p w:rsidR="00CE203B" w:rsidRPr="0099196B" w:rsidRDefault="00CE203B" w:rsidP="00C420B7">
      <w:pPr>
        <w:spacing w:after="0"/>
        <w:jc w:val="center"/>
        <w:rPr>
          <w:rFonts w:ascii="Times New Roman" w:eastAsia="Calibri" w:hAnsi="Times New Roman" w:cs="Times New Roman"/>
          <w:b/>
          <w:color w:val="FF0000"/>
          <w:sz w:val="28"/>
          <w:szCs w:val="28"/>
        </w:rPr>
      </w:pP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sidRPr="00C420B7">
        <w:rPr>
          <w:rFonts w:ascii="Times New Roman" w:hAnsi="Times New Roman" w:cs="Times New Roman"/>
          <w:sz w:val="28"/>
          <w:szCs w:val="28"/>
        </w:rPr>
        <w:t xml:space="preserve">Приоритетной задачей налоговой политики в ближайшие три года будет создание устойчивой среды, характеризующейся стабильными налоговыми и неналоговыми условиями, направленными на стимулирование деловой активности, </w:t>
      </w:r>
      <w:r w:rsidRPr="00C420B7">
        <w:rPr>
          <w:rFonts w:ascii="Times New Roman" w:hAnsi="Times New Roman" w:cs="Times New Roman"/>
          <w:sz w:val="28"/>
          <w:szCs w:val="28"/>
        </w:rPr>
        <w:lastRenderedPageBreak/>
        <w:t>рост экономики и инвестиций, упорядочение системы существующих налоговых льгот путем отмены неэффективных, невостребованных льгот и льгот, не имеющих стимулирующего влияния на налогоплательщиков и бюджетной отдачи.</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proofErr w:type="gramStart"/>
      <w:r w:rsidRPr="00C420B7">
        <w:rPr>
          <w:rFonts w:ascii="Times New Roman" w:hAnsi="Times New Roman" w:cs="Times New Roman"/>
          <w:sz w:val="28"/>
          <w:szCs w:val="28"/>
        </w:rPr>
        <w:t xml:space="preserve">Основными направлениями налоговой политики в </w:t>
      </w:r>
      <w:proofErr w:type="spellStart"/>
      <w:r w:rsidRPr="00C420B7">
        <w:rPr>
          <w:rFonts w:ascii="Times New Roman" w:hAnsi="Times New Roman" w:cs="Times New Roman"/>
          <w:sz w:val="28"/>
          <w:szCs w:val="28"/>
        </w:rPr>
        <w:t>Унечском</w:t>
      </w:r>
      <w:proofErr w:type="spellEnd"/>
      <w:r w:rsidRPr="00C420B7">
        <w:rPr>
          <w:rFonts w:ascii="Times New Roman" w:hAnsi="Times New Roman" w:cs="Times New Roman"/>
          <w:sz w:val="28"/>
          <w:szCs w:val="28"/>
        </w:rPr>
        <w:t xml:space="preserve"> районе определены:</w:t>
      </w:r>
      <w:proofErr w:type="gramEnd"/>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сохранение, укрепление и развитие налогового потенциала района, обеспечение роста доходов бюджета;</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оптимизация местных налоговых льгот с учетом оценки их бюджетной эффективности и принятие решений о предоставлении новой льготы, снижении налоговой ставки или иного стимулирующего механизма при условии определения источника компенсации для такого решения;</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повышение эффективности налогового администрирования и взаимодействия органов местного самоуправления с территориальными органами федеральных органов исполнительной власти и органами исполнительной власти области, по выполнению мероприятий, направленных на повышение собираемости доходов и укрепление налоговой дисциплины налогоплательщиков;</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4)</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совершенствование налогообложения имущества физических лиц и организаций исходя из кадастровой стоимости объектов недвижимости;</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5)</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продолжение работы по легализации заработной платы, доведению ее до среднеотраслевого уровня;</w:t>
      </w:r>
    </w:p>
    <w:p w:rsidR="00C420B7" w:rsidRPr="00C420B7" w:rsidRDefault="00C420B7" w:rsidP="00C420B7">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DA623B">
        <w:rPr>
          <w:rFonts w:ascii="Times New Roman" w:hAnsi="Times New Roman" w:cs="Times New Roman"/>
          <w:sz w:val="28"/>
          <w:szCs w:val="28"/>
        </w:rPr>
        <w:t xml:space="preserve"> </w:t>
      </w:r>
      <w:r w:rsidRPr="00C420B7">
        <w:rPr>
          <w:rFonts w:ascii="Times New Roman" w:hAnsi="Times New Roman" w:cs="Times New Roman"/>
          <w:sz w:val="28"/>
          <w:szCs w:val="28"/>
        </w:rPr>
        <w:t>реализация мер, направленных на вовлечение граждан в предпринимательскую деятельность, сокращение неформальной занятости.</w:t>
      </w:r>
    </w:p>
    <w:p w:rsidR="00982DBC" w:rsidRPr="0003176E" w:rsidRDefault="006D7AC7" w:rsidP="005B0C37">
      <w:pPr>
        <w:keepNext/>
        <w:autoSpaceDE w:val="0"/>
        <w:autoSpaceDN w:val="0"/>
        <w:adjustRightInd w:val="0"/>
        <w:spacing w:before="240" w:after="240"/>
        <w:jc w:val="center"/>
        <w:rPr>
          <w:rFonts w:ascii="Times New Roman" w:hAnsi="Times New Roman" w:cs="Times New Roman"/>
          <w:b/>
          <w:sz w:val="28"/>
          <w:szCs w:val="28"/>
        </w:rPr>
      </w:pPr>
      <w:r w:rsidRPr="0003176E">
        <w:rPr>
          <w:rFonts w:ascii="Times New Roman" w:hAnsi="Times New Roman" w:cs="Times New Roman"/>
          <w:b/>
          <w:sz w:val="28"/>
          <w:szCs w:val="28"/>
        </w:rPr>
        <w:t xml:space="preserve">4.2. </w:t>
      </w:r>
      <w:r w:rsidR="00982DBC" w:rsidRPr="0003176E">
        <w:rPr>
          <w:rFonts w:ascii="Times New Roman" w:hAnsi="Times New Roman" w:cs="Times New Roman"/>
          <w:b/>
          <w:sz w:val="28"/>
          <w:szCs w:val="28"/>
        </w:rPr>
        <w:t>Основные направления бюджетной политики</w:t>
      </w:r>
    </w:p>
    <w:p w:rsidR="0003176E" w:rsidRPr="0003176E" w:rsidRDefault="0003176E" w:rsidP="0003176E">
      <w:pPr>
        <w:autoSpaceDE w:val="0"/>
        <w:autoSpaceDN w:val="0"/>
        <w:adjustRightInd w:val="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Основные направления бюджетной политики Унечского района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района на 2019 год и на плановый период 2020 и 2021 годов, обеспечивающих устойчивость и сбалансированность  бюджета муниципального образования «</w:t>
      </w:r>
      <w:proofErr w:type="spellStart"/>
      <w:r w:rsidRPr="0003176E">
        <w:rPr>
          <w:rFonts w:ascii="Times New Roman" w:hAnsi="Times New Roman" w:cs="Times New Roman"/>
          <w:sz w:val="28"/>
          <w:szCs w:val="28"/>
        </w:rPr>
        <w:t>Унечский</w:t>
      </w:r>
      <w:proofErr w:type="spellEnd"/>
      <w:r w:rsidRPr="0003176E">
        <w:rPr>
          <w:rFonts w:ascii="Times New Roman" w:hAnsi="Times New Roman" w:cs="Times New Roman"/>
          <w:sz w:val="28"/>
          <w:szCs w:val="28"/>
        </w:rPr>
        <w:t xml:space="preserve"> муниципальный район».</w:t>
      </w:r>
      <w:proofErr w:type="gramEnd"/>
    </w:p>
    <w:p w:rsidR="0003176E" w:rsidRPr="0003176E" w:rsidRDefault="0003176E" w:rsidP="00BF409C">
      <w:pPr>
        <w:autoSpaceDE w:val="0"/>
        <w:autoSpaceDN w:val="0"/>
        <w:adjustRightInd w:val="0"/>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В основу бюджетной политики положены стратегические цели, определенные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03176E" w:rsidRPr="0003176E" w:rsidRDefault="0003176E" w:rsidP="00BF409C">
      <w:pPr>
        <w:autoSpaceDE w:val="0"/>
        <w:autoSpaceDN w:val="0"/>
        <w:adjustRightInd w:val="0"/>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Для формирования бюджетных проектировок на 2019 год и на плановый период 2020 и 2021 годов принят базовый вариант прогноза социально-</w:t>
      </w:r>
      <w:r w:rsidRPr="0003176E">
        <w:rPr>
          <w:rFonts w:ascii="Times New Roman" w:hAnsi="Times New Roman" w:cs="Times New Roman"/>
          <w:sz w:val="28"/>
          <w:szCs w:val="28"/>
        </w:rPr>
        <w:lastRenderedPageBreak/>
        <w:t>экономического развития Унечского района. В целях поддержания сбалансированности местного бюджета и выполнения заключенных с департаментом финансов Брянской области соглашений будет продолжено применение мер, направленных на ограничение дефицита.</w:t>
      </w:r>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Исходя из этого основными целями бюджетной политики на 2019 год и на плановый период 2020и 2021 годов будут</w:t>
      </w:r>
      <w:proofErr w:type="gramEnd"/>
      <w:r w:rsidRPr="0003176E">
        <w:rPr>
          <w:rFonts w:ascii="Times New Roman" w:hAnsi="Times New Roman" w:cs="Times New Roman"/>
          <w:sz w:val="28"/>
          <w:szCs w:val="28"/>
        </w:rPr>
        <w:t xml:space="preserve"> являться:</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1) обеспечение сбалансированности бюджетной системы района;</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3) ограничение принятия новых расходных обязательств бюджета, недопущение наличия кредиторской задолженности;</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4) безусловное исполнение принятых социальных обязательств;</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5) совершенствование нормативного правового регулирования и методологии управления муниципальными финансами;</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6) модернизация информационных систем управления муниципальными финансами с целью создания единого информационного пространства формирования и исполнения бюджетов на территории района;</w:t>
      </w:r>
    </w:p>
    <w:p w:rsidR="0003176E" w:rsidRPr="0003176E" w:rsidRDefault="0003176E" w:rsidP="00BF409C">
      <w:pPr>
        <w:pStyle w:val="ConsPlusNormal"/>
        <w:spacing w:line="276" w:lineRule="auto"/>
        <w:ind w:firstLine="709"/>
        <w:jc w:val="both"/>
        <w:rPr>
          <w:szCs w:val="28"/>
        </w:rPr>
      </w:pPr>
      <w:r w:rsidRPr="0003176E">
        <w:rPr>
          <w:szCs w:val="28"/>
        </w:rPr>
        <w:t>7) повышение прозрачности и открытости бюджетной системы;</w:t>
      </w:r>
    </w:p>
    <w:p w:rsidR="0003176E" w:rsidRPr="0003176E" w:rsidRDefault="0003176E" w:rsidP="00BF409C">
      <w:pPr>
        <w:pStyle w:val="ConsPlusNormal"/>
        <w:spacing w:line="276" w:lineRule="auto"/>
        <w:ind w:firstLine="709"/>
        <w:jc w:val="both"/>
        <w:rPr>
          <w:szCs w:val="28"/>
        </w:rPr>
      </w:pPr>
      <w:r w:rsidRPr="0003176E">
        <w:rPr>
          <w:szCs w:val="28"/>
        </w:rPr>
        <w:t>8)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Основные подходы к планированию бюджетных ассигнований на 2019 год и на плановый период 2020и 2021 годов:</w:t>
      </w:r>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1) 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roofErr w:type="gramEnd"/>
    </w:p>
    <w:p w:rsidR="0003176E" w:rsidRPr="0003176E" w:rsidRDefault="0003176E" w:rsidP="00BF409C">
      <w:pPr>
        <w:spacing w:after="0"/>
        <w:ind w:firstLine="709"/>
        <w:jc w:val="both"/>
        <w:rPr>
          <w:rFonts w:ascii="Times New Roman" w:hAnsi="Times New Roman" w:cs="Times New Roman"/>
          <w:sz w:val="28"/>
          <w:szCs w:val="28"/>
        </w:rPr>
      </w:pPr>
      <w:proofErr w:type="gramStart"/>
      <w:r w:rsidRPr="0003176E">
        <w:rPr>
          <w:rFonts w:ascii="Times New Roman" w:hAnsi="Times New Roman" w:cs="Times New Roman"/>
          <w:sz w:val="28"/>
          <w:szCs w:val="28"/>
        </w:rPr>
        <w:t>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устанавливающего с 1 января 2019 года минимальный размер оплаты труда в сумме 11 280</w:t>
      </w:r>
      <w:proofErr w:type="gramEnd"/>
      <w:r w:rsidRPr="0003176E">
        <w:rPr>
          <w:rFonts w:ascii="Times New Roman" w:hAnsi="Times New Roman" w:cs="Times New Roman"/>
          <w:sz w:val="28"/>
          <w:szCs w:val="28"/>
        </w:rPr>
        <w:t xml:space="preserve"> рублей в месяц;</w:t>
      </w:r>
    </w:p>
    <w:p w:rsidR="0003176E" w:rsidRPr="0003176E" w:rsidRDefault="0003176E" w:rsidP="00BF409C">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lastRenderedPageBreak/>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038"/>
        <w:gridCol w:w="3945"/>
      </w:tblGrid>
      <w:tr w:rsidR="0003176E" w:rsidRPr="00DA623B" w:rsidTr="00F95957">
        <w:trPr>
          <w:trHeight w:val="686"/>
        </w:trPr>
        <w:tc>
          <w:tcPr>
            <w:tcW w:w="2082"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Наименование статьи расходов</w:t>
            </w:r>
          </w:p>
        </w:tc>
        <w:tc>
          <w:tcPr>
            <w:tcW w:w="994" w:type="pct"/>
            <w:vAlign w:val="center"/>
          </w:tcPr>
          <w:p w:rsidR="0003176E" w:rsidRPr="00DA623B" w:rsidRDefault="0003176E" w:rsidP="00DA623B">
            <w:pPr>
              <w:jc w:val="center"/>
              <w:rPr>
                <w:rFonts w:ascii="Times New Roman" w:hAnsi="Times New Roman" w:cs="Times New Roman"/>
                <w:sz w:val="24"/>
                <w:szCs w:val="24"/>
              </w:rPr>
            </w:pPr>
            <w:r w:rsidRPr="00DA623B">
              <w:rPr>
                <w:rFonts w:ascii="Times New Roman" w:hAnsi="Times New Roman" w:cs="Times New Roman"/>
                <w:sz w:val="24"/>
                <w:szCs w:val="24"/>
              </w:rPr>
              <w:t>Коэффициент</w:t>
            </w:r>
            <w:r w:rsidR="00DA623B">
              <w:rPr>
                <w:rFonts w:ascii="Times New Roman" w:hAnsi="Times New Roman" w:cs="Times New Roman"/>
                <w:sz w:val="24"/>
                <w:szCs w:val="24"/>
              </w:rPr>
              <w:t xml:space="preserve"> </w:t>
            </w:r>
            <w:r w:rsidRPr="00DA623B">
              <w:rPr>
                <w:rFonts w:ascii="Times New Roman" w:hAnsi="Times New Roman" w:cs="Times New Roman"/>
                <w:sz w:val="24"/>
                <w:szCs w:val="24"/>
              </w:rPr>
              <w:t>индексации</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 xml:space="preserve">Дата начала применения </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коэффициента индексации</w:t>
            </w:r>
          </w:p>
        </w:tc>
      </w:tr>
      <w:tr w:rsidR="0003176E" w:rsidRPr="00DA623B" w:rsidTr="00F95957">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bookmarkStart w:id="1" w:name="_Hlk394737823"/>
            <w:r w:rsidRPr="00DA623B">
              <w:rPr>
                <w:rFonts w:ascii="Times New Roman" w:hAnsi="Times New Roman" w:cs="Times New Roman"/>
                <w:sz w:val="24"/>
                <w:szCs w:val="24"/>
              </w:rPr>
              <w:t>Фонд оплаты труда</w:t>
            </w:r>
          </w:p>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работников муниципальных учреждений,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2021 года</w:t>
            </w:r>
          </w:p>
        </w:tc>
      </w:tr>
      <w:bookmarkEnd w:id="1"/>
      <w:tr w:rsidR="0003176E" w:rsidRPr="00DA623B" w:rsidTr="00F95957">
        <w:trPr>
          <w:trHeight w:val="986"/>
        </w:trPr>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Публичные нормативные обязательства и отдельные социальные выплаты</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октября 2021 года</w:t>
            </w:r>
          </w:p>
        </w:tc>
      </w:tr>
      <w:tr w:rsidR="0003176E" w:rsidRPr="00DA623B" w:rsidTr="00F95957">
        <w:trPr>
          <w:trHeight w:val="985"/>
        </w:trPr>
        <w:tc>
          <w:tcPr>
            <w:tcW w:w="2082" w:type="pct"/>
            <w:shd w:val="clear" w:color="auto" w:fill="auto"/>
            <w:vAlign w:val="center"/>
          </w:tcPr>
          <w:p w:rsidR="0003176E" w:rsidRPr="00DA623B" w:rsidRDefault="0003176E" w:rsidP="00F95957">
            <w:pPr>
              <w:rPr>
                <w:rFonts w:ascii="Times New Roman" w:hAnsi="Times New Roman" w:cs="Times New Roman"/>
                <w:sz w:val="24"/>
                <w:szCs w:val="24"/>
              </w:rPr>
            </w:pPr>
            <w:r w:rsidRPr="00DA623B">
              <w:rPr>
                <w:rFonts w:ascii="Times New Roman" w:hAnsi="Times New Roman" w:cs="Times New Roman"/>
                <w:sz w:val="24"/>
                <w:szCs w:val="24"/>
              </w:rPr>
              <w:t>Расходы по оплате коммунальных услуг и сре</w:t>
            </w:r>
            <w:proofErr w:type="gramStart"/>
            <w:r w:rsidRPr="00DA623B">
              <w:rPr>
                <w:rFonts w:ascii="Times New Roman" w:hAnsi="Times New Roman" w:cs="Times New Roman"/>
                <w:sz w:val="24"/>
                <w:szCs w:val="24"/>
              </w:rPr>
              <w:t>дств св</w:t>
            </w:r>
            <w:proofErr w:type="gramEnd"/>
            <w:r w:rsidRPr="00DA623B">
              <w:rPr>
                <w:rFonts w:ascii="Times New Roman" w:hAnsi="Times New Roman" w:cs="Times New Roman"/>
                <w:sz w:val="24"/>
                <w:szCs w:val="24"/>
              </w:rPr>
              <w:t>язи</w:t>
            </w:r>
          </w:p>
        </w:tc>
        <w:tc>
          <w:tcPr>
            <w:tcW w:w="994" w:type="pct"/>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1,043</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1,038</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1,040</w:t>
            </w:r>
          </w:p>
        </w:tc>
        <w:tc>
          <w:tcPr>
            <w:tcW w:w="1924" w:type="pct"/>
            <w:shd w:val="clear" w:color="auto" w:fill="auto"/>
            <w:vAlign w:val="center"/>
          </w:tcPr>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2019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2020 года</w:t>
            </w:r>
          </w:p>
          <w:p w:rsidR="0003176E" w:rsidRPr="00DA623B" w:rsidRDefault="0003176E" w:rsidP="00F95957">
            <w:pPr>
              <w:jc w:val="center"/>
              <w:rPr>
                <w:rFonts w:ascii="Times New Roman" w:hAnsi="Times New Roman" w:cs="Times New Roman"/>
                <w:sz w:val="24"/>
                <w:szCs w:val="24"/>
              </w:rPr>
            </w:pPr>
            <w:r w:rsidRPr="00DA623B">
              <w:rPr>
                <w:rFonts w:ascii="Times New Roman" w:hAnsi="Times New Roman" w:cs="Times New Roman"/>
                <w:sz w:val="24"/>
                <w:szCs w:val="24"/>
              </w:rPr>
              <w:t>1 января 2021 года</w:t>
            </w:r>
          </w:p>
        </w:tc>
      </w:tr>
    </w:tbl>
    <w:p w:rsidR="0003176E" w:rsidRPr="0003176E" w:rsidRDefault="0003176E" w:rsidP="0003176E">
      <w:pPr>
        <w:ind w:firstLine="709"/>
        <w:jc w:val="both"/>
        <w:rPr>
          <w:rFonts w:ascii="Times New Roman" w:hAnsi="Times New Roman" w:cs="Times New Roman"/>
          <w:sz w:val="28"/>
          <w:szCs w:val="28"/>
        </w:rPr>
      </w:pP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района и уровень жизни населения в долгосрочной перспективе, в том числе:</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обеспечение доступности и повышение качества образования;</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массового спорта;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культуры;</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развитие жилищно-коммунального хозяйства;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повышение эффективности работы и открытости органов местного самоуправления.</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вовлечение граждан в процедуры обсуждения и принятия бюджетных решений;</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 xml:space="preserve">реализация проектов </w:t>
      </w:r>
      <w:proofErr w:type="gramStart"/>
      <w:r w:rsidRPr="0003176E">
        <w:rPr>
          <w:rFonts w:ascii="Times New Roman" w:hAnsi="Times New Roman" w:cs="Times New Roman"/>
          <w:sz w:val="28"/>
          <w:szCs w:val="28"/>
        </w:rPr>
        <w:t>инициативного</w:t>
      </w:r>
      <w:proofErr w:type="gramEnd"/>
      <w:r w:rsidRPr="0003176E">
        <w:rPr>
          <w:rFonts w:ascii="Times New Roman" w:hAnsi="Times New Roman" w:cs="Times New Roman"/>
          <w:sz w:val="28"/>
          <w:szCs w:val="28"/>
        </w:rPr>
        <w:t xml:space="preserve"> бюджетирования;</w:t>
      </w:r>
    </w:p>
    <w:p w:rsidR="00AC75A4" w:rsidRDefault="00AC75A4" w:rsidP="003650D3">
      <w:pPr>
        <w:spacing w:after="0"/>
        <w:ind w:firstLine="709"/>
        <w:jc w:val="both"/>
        <w:rPr>
          <w:rFonts w:ascii="Times New Roman" w:hAnsi="Times New Roman" w:cs="Times New Roman"/>
          <w:sz w:val="28"/>
          <w:szCs w:val="28"/>
        </w:rPr>
      </w:pP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формирование и публикация в информационно-телекоммуникационной сети «Интернет» «Бюджета для граждан».</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Одним из важных направлений работы по повышению открытости бюджетных данных является дальнейшее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на муниципальном уровне осуществляется с 1 января 2019 года.</w:t>
      </w:r>
    </w:p>
    <w:p w:rsidR="0003176E" w:rsidRPr="0003176E" w:rsidRDefault="0003176E" w:rsidP="003650D3">
      <w:pPr>
        <w:spacing w:after="0"/>
        <w:ind w:firstLine="709"/>
        <w:jc w:val="both"/>
        <w:rPr>
          <w:rFonts w:ascii="Times New Roman" w:hAnsi="Times New Roman" w:cs="Times New Roman"/>
          <w:sz w:val="28"/>
          <w:szCs w:val="28"/>
        </w:rPr>
      </w:pPr>
      <w:r w:rsidRPr="0003176E">
        <w:rPr>
          <w:rFonts w:ascii="Times New Roman" w:hAnsi="Times New Roman" w:cs="Times New Roman"/>
          <w:sz w:val="28"/>
          <w:szCs w:val="28"/>
        </w:rPr>
        <w:t xml:space="preserve">В течение 2019 – 2021 годов будет продолжена работа по внедрению практик </w:t>
      </w:r>
      <w:proofErr w:type="gramStart"/>
      <w:r w:rsidRPr="0003176E">
        <w:rPr>
          <w:rFonts w:ascii="Times New Roman" w:hAnsi="Times New Roman" w:cs="Times New Roman"/>
          <w:sz w:val="28"/>
          <w:szCs w:val="28"/>
        </w:rPr>
        <w:t>инициативного</w:t>
      </w:r>
      <w:proofErr w:type="gramEnd"/>
      <w:r w:rsidRPr="0003176E">
        <w:rPr>
          <w:rFonts w:ascii="Times New Roman" w:hAnsi="Times New Roman" w:cs="Times New Roman"/>
          <w:sz w:val="28"/>
          <w:szCs w:val="28"/>
        </w:rPr>
        <w:t xml:space="preserve">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w:t>
      </w:r>
      <w:proofErr w:type="spellStart"/>
      <w:r w:rsidRPr="0003176E">
        <w:rPr>
          <w:rFonts w:ascii="Times New Roman" w:hAnsi="Times New Roman" w:cs="Times New Roman"/>
          <w:sz w:val="28"/>
          <w:szCs w:val="28"/>
        </w:rPr>
        <w:t>софинансировании</w:t>
      </w:r>
      <w:proofErr w:type="spellEnd"/>
      <w:r w:rsidRPr="0003176E">
        <w:rPr>
          <w:rFonts w:ascii="Times New Roman" w:hAnsi="Times New Roman" w:cs="Times New Roman"/>
          <w:sz w:val="28"/>
          <w:szCs w:val="28"/>
        </w:rPr>
        <w:t xml:space="preserve"> населением, бизнесом, местным и региональным бюджетом отобранных гражданами проектов.</w:t>
      </w:r>
    </w:p>
    <w:p w:rsidR="0003176E" w:rsidRPr="0003176E" w:rsidRDefault="0003176E" w:rsidP="003650D3">
      <w:pPr>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Одним из основных направлений бюджетной политики района является обеспечения сбалансированности и устойчивости бюджетов муниципальных образований посредством дальнейшего совершенствования межбюджетных отношений на районном уровне.</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Важной задачей при формировании межбюджетных отношений на очередной финансовый год и плановый период является закрепление положительных результатов, достигнутых в рамках повышения эффективности предоставления межбюджетных трансфертов, по следующим направлениям:</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обеспечение стабильности, предсказуемости и прозрачности системы межбюджетных отношений, определенной Законом Брянской области от 2 ноября 2016 года № 89-З «О межбюджетных отношениях в Брянской области»;</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сохранение стабильности основных действующих принципов распределения дотации на выравнивание бюджетной обеспеченности;</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повышение финансовой дисциплины местных администраций и главных распорядителей бюджетных средств муниципальных образований района.</w:t>
      </w:r>
    </w:p>
    <w:p w:rsidR="0003176E" w:rsidRPr="0003176E" w:rsidRDefault="0003176E" w:rsidP="003650D3">
      <w:pPr>
        <w:autoSpaceDE w:val="0"/>
        <w:autoSpaceDN w:val="0"/>
        <w:adjustRightInd w:val="0"/>
        <w:spacing w:after="0"/>
        <w:ind w:firstLine="709"/>
        <w:jc w:val="both"/>
        <w:rPr>
          <w:rFonts w:ascii="Times New Roman" w:eastAsia="Calibri" w:hAnsi="Times New Roman" w:cs="Times New Roman"/>
          <w:sz w:val="28"/>
          <w:szCs w:val="28"/>
        </w:rPr>
      </w:pPr>
      <w:r w:rsidRPr="0003176E">
        <w:rPr>
          <w:rFonts w:ascii="Times New Roman" w:eastAsia="Calibri" w:hAnsi="Times New Roman" w:cs="Times New Roman"/>
          <w:sz w:val="28"/>
          <w:szCs w:val="28"/>
        </w:rPr>
        <w:t>Продолжится работа по соблюдению условий соглашений по социально-экономическому развитию и оздоровлению муниципальных финансов, исполнение которых контролируется департаментом финансов Брянской области, а также по заключению и контролю выполнения аналогичных соглашений с поселениями.</w:t>
      </w:r>
    </w:p>
    <w:p w:rsidR="00D01DF2" w:rsidRDefault="00D01DF2" w:rsidP="005B0C37">
      <w:pPr>
        <w:pStyle w:val="Style22"/>
        <w:widowControl/>
        <w:spacing w:line="276" w:lineRule="auto"/>
        <w:jc w:val="center"/>
        <w:rPr>
          <w:rStyle w:val="FontStyle86"/>
          <w:rFonts w:ascii="Times New Roman" w:hAnsi="Times New Roman" w:cs="Times New Roman"/>
          <w:sz w:val="28"/>
          <w:szCs w:val="28"/>
        </w:rPr>
      </w:pPr>
    </w:p>
    <w:p w:rsidR="00AC75A4" w:rsidRDefault="00AC75A4" w:rsidP="005B0C37">
      <w:pPr>
        <w:pStyle w:val="Style22"/>
        <w:widowControl/>
        <w:spacing w:line="276" w:lineRule="auto"/>
        <w:jc w:val="center"/>
        <w:rPr>
          <w:rStyle w:val="FontStyle86"/>
          <w:rFonts w:ascii="Times New Roman" w:hAnsi="Times New Roman" w:cs="Times New Roman"/>
          <w:sz w:val="28"/>
          <w:szCs w:val="28"/>
        </w:rPr>
      </w:pPr>
    </w:p>
    <w:p w:rsidR="00AC75A4" w:rsidRDefault="00AC75A4" w:rsidP="005B0C37">
      <w:pPr>
        <w:pStyle w:val="Style22"/>
        <w:widowControl/>
        <w:spacing w:line="276" w:lineRule="auto"/>
        <w:jc w:val="center"/>
        <w:rPr>
          <w:rStyle w:val="FontStyle86"/>
          <w:rFonts w:ascii="Times New Roman" w:hAnsi="Times New Roman" w:cs="Times New Roman"/>
          <w:sz w:val="28"/>
          <w:szCs w:val="28"/>
        </w:rPr>
      </w:pPr>
    </w:p>
    <w:p w:rsidR="004C2C48" w:rsidRPr="00C420B7" w:rsidRDefault="00A46EC1" w:rsidP="005B0C37">
      <w:pPr>
        <w:pStyle w:val="Style22"/>
        <w:widowControl/>
        <w:spacing w:line="276" w:lineRule="auto"/>
        <w:jc w:val="center"/>
        <w:rPr>
          <w:rStyle w:val="FontStyle86"/>
          <w:rFonts w:ascii="Times New Roman" w:hAnsi="Times New Roman" w:cs="Times New Roman"/>
          <w:sz w:val="28"/>
          <w:szCs w:val="28"/>
        </w:rPr>
      </w:pPr>
      <w:r w:rsidRPr="00C420B7">
        <w:rPr>
          <w:rStyle w:val="FontStyle86"/>
          <w:rFonts w:ascii="Times New Roman" w:hAnsi="Times New Roman" w:cs="Times New Roman"/>
          <w:sz w:val="28"/>
          <w:szCs w:val="28"/>
        </w:rPr>
        <w:lastRenderedPageBreak/>
        <w:t>5</w:t>
      </w:r>
      <w:r w:rsidR="00D4638D" w:rsidRPr="00C420B7">
        <w:rPr>
          <w:rStyle w:val="FontStyle86"/>
          <w:rFonts w:ascii="Times New Roman" w:hAnsi="Times New Roman" w:cs="Times New Roman"/>
          <w:sz w:val="28"/>
          <w:szCs w:val="28"/>
        </w:rPr>
        <w:t>.</w:t>
      </w:r>
      <w:r w:rsidR="0072185E" w:rsidRPr="00C420B7">
        <w:rPr>
          <w:rStyle w:val="FontStyle86"/>
          <w:rFonts w:ascii="Times New Roman" w:hAnsi="Times New Roman" w:cs="Times New Roman"/>
          <w:sz w:val="28"/>
          <w:szCs w:val="28"/>
        </w:rPr>
        <w:t xml:space="preserve">Основные параметры </w:t>
      </w:r>
      <w:r w:rsidR="004C2C48" w:rsidRPr="00C420B7">
        <w:rPr>
          <w:rStyle w:val="FontStyle86"/>
          <w:rFonts w:ascii="Times New Roman" w:hAnsi="Times New Roman" w:cs="Times New Roman"/>
          <w:sz w:val="28"/>
          <w:szCs w:val="28"/>
        </w:rPr>
        <w:t>бюджета</w:t>
      </w:r>
      <w:r w:rsidR="0072185E" w:rsidRPr="00C420B7">
        <w:rPr>
          <w:rStyle w:val="FontStyle86"/>
          <w:rFonts w:ascii="Times New Roman" w:hAnsi="Times New Roman" w:cs="Times New Roman"/>
          <w:sz w:val="28"/>
          <w:szCs w:val="28"/>
        </w:rPr>
        <w:t xml:space="preserve"> муниципального образования «Унечский муниципальный район»</w:t>
      </w:r>
    </w:p>
    <w:p w:rsidR="00D4638D" w:rsidRPr="00C420B7" w:rsidRDefault="00D4638D" w:rsidP="005B0C37">
      <w:pPr>
        <w:pStyle w:val="Style22"/>
        <w:widowControl/>
        <w:spacing w:line="276" w:lineRule="auto"/>
        <w:ind w:left="709"/>
        <w:jc w:val="center"/>
        <w:rPr>
          <w:rStyle w:val="FontStyle86"/>
          <w:rFonts w:ascii="Times New Roman" w:hAnsi="Times New Roman" w:cs="Times New Roman"/>
          <w:sz w:val="28"/>
          <w:szCs w:val="28"/>
        </w:rPr>
      </w:pPr>
    </w:p>
    <w:p w:rsidR="004C2C48" w:rsidRPr="00C420B7" w:rsidRDefault="004C2C48" w:rsidP="005B0C37">
      <w:pPr>
        <w:pStyle w:val="Style27"/>
        <w:widowControl/>
        <w:spacing w:line="276" w:lineRule="auto"/>
        <w:ind w:firstLine="709"/>
        <w:rPr>
          <w:rStyle w:val="FontStyle90"/>
          <w:rFonts w:ascii="Times New Roman" w:hAnsi="Times New Roman" w:cs="Times New Roman"/>
          <w:sz w:val="28"/>
          <w:szCs w:val="28"/>
        </w:rPr>
      </w:pPr>
      <w:r w:rsidRPr="00C420B7">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6275A2" w:rsidRPr="00C420B7" w:rsidRDefault="006275A2"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 xml:space="preserve">Основные параметры бюджета </w:t>
      </w:r>
    </w:p>
    <w:p w:rsidR="006275A2" w:rsidRPr="00C420B7" w:rsidRDefault="006275A2"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муниципального образования «</w:t>
      </w:r>
      <w:proofErr w:type="spellStart"/>
      <w:r w:rsidRPr="00C420B7">
        <w:rPr>
          <w:rFonts w:ascii="Times New Roman" w:hAnsi="Times New Roman" w:cs="Times New Roman"/>
          <w:sz w:val="28"/>
          <w:szCs w:val="28"/>
        </w:rPr>
        <w:t>Унечский</w:t>
      </w:r>
      <w:proofErr w:type="spellEnd"/>
      <w:r w:rsidRPr="00C420B7">
        <w:rPr>
          <w:rFonts w:ascii="Times New Roman" w:hAnsi="Times New Roman" w:cs="Times New Roman"/>
          <w:sz w:val="28"/>
          <w:szCs w:val="28"/>
        </w:rPr>
        <w:t xml:space="preserve"> муниципальный район»</w:t>
      </w:r>
    </w:p>
    <w:p w:rsidR="006275A2" w:rsidRPr="00C420B7" w:rsidRDefault="00C420B7" w:rsidP="005B0C37">
      <w:pPr>
        <w:spacing w:after="0"/>
        <w:jc w:val="center"/>
        <w:rPr>
          <w:rFonts w:ascii="Times New Roman" w:hAnsi="Times New Roman" w:cs="Times New Roman"/>
          <w:sz w:val="28"/>
          <w:szCs w:val="28"/>
        </w:rPr>
      </w:pPr>
      <w:r w:rsidRPr="00C420B7">
        <w:rPr>
          <w:rFonts w:ascii="Times New Roman" w:hAnsi="Times New Roman" w:cs="Times New Roman"/>
          <w:sz w:val="28"/>
          <w:szCs w:val="28"/>
        </w:rPr>
        <w:t>на 2019</w:t>
      </w:r>
      <w:r w:rsidR="006275A2" w:rsidRPr="00C420B7">
        <w:rPr>
          <w:rFonts w:ascii="Times New Roman" w:hAnsi="Times New Roman" w:cs="Times New Roman"/>
          <w:sz w:val="28"/>
          <w:szCs w:val="28"/>
        </w:rPr>
        <w:t xml:space="preserve"> год и на плановый период 2019 и 2020 годов</w:t>
      </w:r>
    </w:p>
    <w:p w:rsidR="006275A2" w:rsidRPr="00C420B7" w:rsidRDefault="006275A2" w:rsidP="005B0C37">
      <w:pPr>
        <w:spacing w:after="0"/>
        <w:ind w:left="7080"/>
        <w:rPr>
          <w:rFonts w:ascii="Times New Roman" w:hAnsi="Times New Roman" w:cs="Times New Roman"/>
          <w:sz w:val="28"/>
          <w:szCs w:val="28"/>
        </w:rPr>
      </w:pPr>
      <w:r w:rsidRPr="00C420B7">
        <w:rPr>
          <w:rFonts w:ascii="Times New Roman" w:hAnsi="Times New Roman" w:cs="Times New Roman"/>
          <w:sz w:val="28"/>
          <w:szCs w:val="28"/>
        </w:rPr>
        <w:t>(тыс. рублей)</w:t>
      </w:r>
    </w:p>
    <w:tbl>
      <w:tblPr>
        <w:tblStyle w:val="a4"/>
        <w:tblW w:w="0" w:type="auto"/>
        <w:jc w:val="center"/>
        <w:tblLook w:val="04A0" w:firstRow="1" w:lastRow="0" w:firstColumn="1" w:lastColumn="0" w:noHBand="0" w:noVBand="1"/>
      </w:tblPr>
      <w:tblGrid>
        <w:gridCol w:w="4502"/>
        <w:gridCol w:w="1701"/>
        <w:gridCol w:w="1651"/>
        <w:gridCol w:w="2110"/>
      </w:tblGrid>
      <w:tr w:rsidR="00C420B7" w:rsidRPr="00C420B7" w:rsidTr="00DA623B">
        <w:trPr>
          <w:jc w:val="center"/>
        </w:trPr>
        <w:tc>
          <w:tcPr>
            <w:tcW w:w="4502" w:type="dxa"/>
            <w:tcBorders>
              <w:top w:val="single" w:sz="4" w:space="0" w:color="auto"/>
              <w:left w:val="single" w:sz="4" w:space="0" w:color="auto"/>
              <w:bottom w:val="single" w:sz="4" w:space="0" w:color="auto"/>
              <w:right w:val="single" w:sz="4" w:space="0" w:color="auto"/>
            </w:tcBorders>
            <w:vAlign w:val="center"/>
          </w:tcPr>
          <w:p w:rsidR="006275A2" w:rsidRPr="00C420B7" w:rsidRDefault="006275A2" w:rsidP="005B0C37">
            <w:pPr>
              <w:spacing w:line="276" w:lineRule="auto"/>
              <w:jc w:val="center"/>
              <w:rPr>
                <w:rFonts w:ascii="Times New Roman" w:hAnsi="Times New Roman" w:cs="Times New Roman"/>
                <w:sz w:val="24"/>
                <w:szCs w:val="24"/>
              </w:rPr>
            </w:pPr>
          </w:p>
          <w:p w:rsidR="006275A2" w:rsidRPr="00C420B7" w:rsidRDefault="006275A2"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2019</w:t>
            </w:r>
            <w:r w:rsidR="006275A2" w:rsidRPr="00C420B7">
              <w:rPr>
                <w:rFonts w:ascii="Times New Roman" w:hAnsi="Times New Roman" w:cs="Times New Roman"/>
                <w:sz w:val="24"/>
                <w:szCs w:val="24"/>
              </w:rPr>
              <w:t xml:space="preserve"> год</w:t>
            </w:r>
          </w:p>
        </w:tc>
        <w:tc>
          <w:tcPr>
            <w:tcW w:w="1651"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2020</w:t>
            </w:r>
            <w:r w:rsidR="006275A2" w:rsidRPr="00C420B7">
              <w:rPr>
                <w:rFonts w:ascii="Times New Roman" w:hAnsi="Times New Roman" w:cs="Times New Roman"/>
                <w:sz w:val="24"/>
                <w:szCs w:val="24"/>
              </w:rPr>
              <w:t xml:space="preserve"> год</w:t>
            </w:r>
          </w:p>
        </w:tc>
        <w:tc>
          <w:tcPr>
            <w:tcW w:w="2110" w:type="dxa"/>
            <w:tcBorders>
              <w:top w:val="single" w:sz="4" w:space="0" w:color="auto"/>
              <w:left w:val="single" w:sz="4" w:space="0" w:color="auto"/>
              <w:bottom w:val="single" w:sz="4" w:space="0" w:color="auto"/>
              <w:right w:val="single" w:sz="4" w:space="0" w:color="auto"/>
            </w:tcBorders>
            <w:vAlign w:val="bottom"/>
            <w:hideMark/>
          </w:tcPr>
          <w:p w:rsidR="006275A2" w:rsidRPr="00C420B7" w:rsidRDefault="00C420B7" w:rsidP="005B0C37">
            <w:pPr>
              <w:spacing w:line="276" w:lineRule="auto"/>
              <w:jc w:val="center"/>
              <w:rPr>
                <w:rFonts w:ascii="Times New Roman" w:hAnsi="Times New Roman" w:cs="Times New Roman"/>
                <w:sz w:val="24"/>
                <w:szCs w:val="24"/>
              </w:rPr>
            </w:pPr>
            <w:r w:rsidRPr="00C420B7">
              <w:rPr>
                <w:rFonts w:ascii="Times New Roman" w:hAnsi="Times New Roman" w:cs="Times New Roman"/>
                <w:sz w:val="24"/>
                <w:szCs w:val="24"/>
              </w:rPr>
              <w:t>2021</w:t>
            </w:r>
            <w:r w:rsidR="006275A2" w:rsidRPr="00C420B7">
              <w:rPr>
                <w:rFonts w:ascii="Times New Roman" w:hAnsi="Times New Roman" w:cs="Times New Roman"/>
                <w:sz w:val="24"/>
                <w:szCs w:val="24"/>
              </w:rPr>
              <w:t xml:space="preserve"> год</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Доходы бюджета,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569 302</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553 262</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pStyle w:val="21"/>
              <w:spacing w:line="276" w:lineRule="auto"/>
              <w:ind w:left="0"/>
              <w:jc w:val="center"/>
              <w:rPr>
                <w:b/>
              </w:rPr>
            </w:pPr>
            <w:r w:rsidRPr="002D000D">
              <w:rPr>
                <w:b/>
              </w:rPr>
              <w:t>560 569</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sz w:val="24"/>
                <w:szCs w:val="24"/>
              </w:rPr>
            </w:pPr>
            <w:r w:rsidRPr="002D000D">
              <w:rPr>
                <w:rFonts w:ascii="Times New Roman" w:hAnsi="Times New Roman" w:cs="Times New Roman"/>
                <w:sz w:val="24"/>
                <w:szCs w:val="24"/>
              </w:rPr>
              <w:t>Налоговые и неналоговые доходы, в т. ч.</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187</w:t>
            </w:r>
            <w:r w:rsidR="00092E31" w:rsidRPr="002D000D">
              <w:t xml:space="preserve"> </w:t>
            </w:r>
            <w:r w:rsidRPr="002D000D">
              <w:t>701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196</w:t>
            </w:r>
            <w:r w:rsidR="00092E31" w:rsidRPr="002D000D">
              <w:t xml:space="preserve"> </w:t>
            </w:r>
            <w:r w:rsidRPr="002D000D">
              <w:t>419</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206</w:t>
            </w:r>
            <w:r w:rsidR="00092E31" w:rsidRPr="002D000D">
              <w:t xml:space="preserve"> </w:t>
            </w:r>
            <w:r w:rsidRPr="002D000D">
              <w:t>076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-налог на доходы физических лиц</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134</w:t>
            </w:r>
            <w:r w:rsidR="00092E31" w:rsidRPr="002D000D">
              <w:t xml:space="preserve"> </w:t>
            </w:r>
            <w:r w:rsidRPr="002D000D">
              <w:t>911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141</w:t>
            </w:r>
            <w:r w:rsidR="00092E31" w:rsidRPr="002D000D">
              <w:t xml:space="preserve"> </w:t>
            </w:r>
            <w:r w:rsidRPr="002D000D">
              <w:t>661</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150</w:t>
            </w:r>
            <w:r w:rsidR="00092E31" w:rsidRPr="002D000D">
              <w:t xml:space="preserve"> </w:t>
            </w:r>
            <w:r w:rsidRPr="002D000D">
              <w:t>589</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-единый налог на вмененный доход для отдельных видов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23</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686</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41377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24</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53</w:t>
            </w:r>
            <w:r w:rsidR="00C420B7" w:rsidRPr="002D000D">
              <w:rPr>
                <w:rFonts w:ascii="Times New Roman" w:hAnsi="Times New Roman" w:cs="Times New Roman"/>
                <w:sz w:val="24"/>
                <w:szCs w:val="24"/>
              </w:rPr>
              <w:t>9</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6</w:t>
            </w:r>
            <w:r w:rsidR="00092E31" w:rsidRPr="002D000D">
              <w:rPr>
                <w:rFonts w:ascii="Times New Roman" w:hAnsi="Times New Roman" w:cs="Times New Roman"/>
                <w:sz w:val="24"/>
                <w:szCs w:val="24"/>
              </w:rPr>
              <w:t xml:space="preserve"> </w:t>
            </w:r>
            <w:r w:rsidRPr="002D000D">
              <w:rPr>
                <w:rFonts w:ascii="Times New Roman" w:hAnsi="Times New Roman" w:cs="Times New Roman"/>
                <w:sz w:val="24"/>
                <w:szCs w:val="24"/>
              </w:rPr>
              <w:t>135</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-акцизы</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741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11</w:t>
            </w:r>
            <w:r w:rsidR="00092E31" w:rsidRPr="002D000D">
              <w:t xml:space="preserve"> </w:t>
            </w:r>
            <w:r w:rsidRPr="002D000D">
              <w:t>960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13</w:t>
            </w:r>
            <w:r w:rsidR="00092E31" w:rsidRPr="002D000D">
              <w:t xml:space="preserve"> </w:t>
            </w:r>
            <w:r w:rsidRPr="002D000D">
              <w:t>516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-доходы от использования имущества, находящегося в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350</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10</w:t>
            </w:r>
            <w:r w:rsidR="00092E31" w:rsidRPr="002D000D">
              <w:t xml:space="preserve"> </w:t>
            </w:r>
            <w:r w:rsidRPr="002D000D">
              <w:t>115</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C420B7" w:rsidP="002D000D">
            <w:pPr>
              <w:pStyle w:val="21"/>
              <w:spacing w:line="276" w:lineRule="auto"/>
              <w:ind w:left="0"/>
              <w:jc w:val="center"/>
            </w:pPr>
            <w:r w:rsidRPr="002D000D">
              <w:t>9</w:t>
            </w:r>
            <w:r w:rsidR="00092E31" w:rsidRPr="002D000D">
              <w:t xml:space="preserve"> </w:t>
            </w:r>
            <w:r w:rsidRPr="002D000D">
              <w:t>147</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sz w:val="24"/>
                <w:szCs w:val="24"/>
              </w:rPr>
            </w:pPr>
            <w:r w:rsidRPr="002D000D">
              <w:rPr>
                <w:rFonts w:ascii="Times New Roman" w:hAnsi="Times New Roman" w:cs="Times New Roman"/>
                <w:sz w:val="24"/>
                <w:szCs w:val="24"/>
              </w:rPr>
              <w:t>Безвозмездные поступления, в том числе:</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381 601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356 843</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354 493</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-дотации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75 411</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52 100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51 606</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-субсидии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842</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-субвенции</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291 960</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290 721</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289 337</w:t>
            </w:r>
          </w:p>
        </w:tc>
      </w:tr>
      <w:tr w:rsidR="0099196B"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6275A2" w:rsidRPr="002D000D" w:rsidRDefault="006275A2" w:rsidP="005B0C37">
            <w:pPr>
              <w:spacing w:line="276" w:lineRule="auto"/>
              <w:rPr>
                <w:rFonts w:ascii="Times New Roman" w:hAnsi="Times New Roman" w:cs="Times New Roman"/>
                <w:i/>
                <w:sz w:val="24"/>
                <w:szCs w:val="24"/>
              </w:rPr>
            </w:pPr>
            <w:r w:rsidRPr="002D000D">
              <w:rPr>
                <w:rFonts w:ascii="Times New Roman" w:hAnsi="Times New Roman" w:cs="Times New Roman"/>
                <w:i/>
                <w:sz w:val="24"/>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13 388</w:t>
            </w:r>
          </w:p>
        </w:tc>
        <w:tc>
          <w:tcPr>
            <w:tcW w:w="1651"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13 180</w:t>
            </w:r>
          </w:p>
        </w:tc>
        <w:tc>
          <w:tcPr>
            <w:tcW w:w="2110" w:type="dxa"/>
            <w:tcBorders>
              <w:top w:val="single" w:sz="4" w:space="0" w:color="auto"/>
              <w:left w:val="single" w:sz="4" w:space="0" w:color="auto"/>
              <w:bottom w:val="single" w:sz="4" w:space="0" w:color="auto"/>
              <w:right w:val="single" w:sz="4" w:space="0" w:color="auto"/>
            </w:tcBorders>
            <w:vAlign w:val="center"/>
          </w:tcPr>
          <w:p w:rsidR="006275A2" w:rsidRPr="002D000D" w:rsidRDefault="0016039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12 708</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FB114F" w:rsidRPr="002D000D" w:rsidRDefault="00FB114F" w:rsidP="00F9595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Расходы бюджета</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573 194</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553 262</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560 569</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tcPr>
          <w:p w:rsidR="00FB114F" w:rsidRPr="002D000D" w:rsidRDefault="00FB114F" w:rsidP="00F95957">
            <w:pPr>
              <w:rPr>
                <w:rFonts w:ascii="Times New Roman" w:hAnsi="Times New Roman" w:cs="Times New Roman"/>
                <w:sz w:val="24"/>
                <w:szCs w:val="24"/>
              </w:rPr>
            </w:pPr>
            <w:r w:rsidRPr="002D000D">
              <w:rPr>
                <w:rFonts w:ascii="Times New Roman" w:hAnsi="Times New Roman" w:cs="Times New Roman"/>
                <w:sz w:val="24"/>
                <w:szCs w:val="24"/>
              </w:rPr>
              <w:t>в том числе расходы дорожного фонда</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10 741</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11 960</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jc w:val="center"/>
              <w:rPr>
                <w:rFonts w:ascii="Times New Roman" w:hAnsi="Times New Roman" w:cs="Times New Roman"/>
                <w:sz w:val="24"/>
                <w:szCs w:val="24"/>
              </w:rPr>
            </w:pPr>
            <w:r w:rsidRPr="002D000D">
              <w:rPr>
                <w:rFonts w:ascii="Times New Roman" w:hAnsi="Times New Roman" w:cs="Times New Roman"/>
                <w:sz w:val="24"/>
                <w:szCs w:val="24"/>
              </w:rPr>
              <w:t>13 516</w:t>
            </w:r>
          </w:p>
        </w:tc>
      </w:tr>
      <w:tr w:rsidR="00FB114F" w:rsidRPr="0099196B" w:rsidTr="00DA623B">
        <w:trPr>
          <w:jc w:val="center"/>
        </w:trPr>
        <w:tc>
          <w:tcPr>
            <w:tcW w:w="4502" w:type="dxa"/>
            <w:tcBorders>
              <w:top w:val="single" w:sz="4" w:space="0" w:color="auto"/>
              <w:left w:val="single" w:sz="4" w:space="0" w:color="auto"/>
              <w:bottom w:val="single" w:sz="4" w:space="0" w:color="auto"/>
              <w:right w:val="single" w:sz="4" w:space="0" w:color="auto"/>
            </w:tcBorders>
            <w:hideMark/>
          </w:tcPr>
          <w:p w:rsidR="00FB114F" w:rsidRPr="002D000D" w:rsidRDefault="00FB114F" w:rsidP="00F95957">
            <w:pPr>
              <w:spacing w:line="276" w:lineRule="auto"/>
              <w:rPr>
                <w:rFonts w:ascii="Times New Roman" w:hAnsi="Times New Roman" w:cs="Times New Roman"/>
                <w:b/>
                <w:sz w:val="24"/>
                <w:szCs w:val="24"/>
              </w:rPr>
            </w:pPr>
            <w:r w:rsidRPr="002D000D">
              <w:rPr>
                <w:rFonts w:ascii="Times New Roman" w:hAnsi="Times New Roman" w:cs="Times New Roman"/>
                <w:b/>
                <w:sz w:val="24"/>
                <w:szCs w:val="24"/>
              </w:rPr>
              <w:t>Дефицит (профицит)</w:t>
            </w:r>
          </w:p>
        </w:tc>
        <w:tc>
          <w:tcPr>
            <w:tcW w:w="170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-3 892</w:t>
            </w:r>
          </w:p>
        </w:tc>
        <w:tc>
          <w:tcPr>
            <w:tcW w:w="1651"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0</w:t>
            </w:r>
          </w:p>
        </w:tc>
        <w:tc>
          <w:tcPr>
            <w:tcW w:w="2110" w:type="dxa"/>
            <w:tcBorders>
              <w:top w:val="single" w:sz="4" w:space="0" w:color="auto"/>
              <w:left w:val="single" w:sz="4" w:space="0" w:color="auto"/>
              <w:bottom w:val="single" w:sz="4" w:space="0" w:color="auto"/>
              <w:right w:val="single" w:sz="4" w:space="0" w:color="auto"/>
            </w:tcBorders>
            <w:vAlign w:val="center"/>
          </w:tcPr>
          <w:p w:rsidR="00FB114F" w:rsidRPr="002D000D" w:rsidRDefault="00FB114F" w:rsidP="002D000D">
            <w:pPr>
              <w:spacing w:line="276" w:lineRule="auto"/>
              <w:jc w:val="center"/>
              <w:rPr>
                <w:rFonts w:ascii="Times New Roman" w:hAnsi="Times New Roman" w:cs="Times New Roman"/>
                <w:b/>
                <w:sz w:val="24"/>
                <w:szCs w:val="24"/>
              </w:rPr>
            </w:pPr>
            <w:r w:rsidRPr="002D000D">
              <w:rPr>
                <w:rFonts w:ascii="Times New Roman" w:hAnsi="Times New Roman" w:cs="Times New Roman"/>
                <w:b/>
                <w:sz w:val="24"/>
                <w:szCs w:val="24"/>
              </w:rPr>
              <w:t>0</w:t>
            </w:r>
          </w:p>
        </w:tc>
      </w:tr>
    </w:tbl>
    <w:p w:rsidR="006275A2" w:rsidRPr="0099196B" w:rsidRDefault="006275A2" w:rsidP="005B0C37">
      <w:pPr>
        <w:spacing w:after="0"/>
        <w:ind w:firstLine="709"/>
        <w:jc w:val="right"/>
        <w:rPr>
          <w:rFonts w:ascii="Times New Roman" w:hAnsi="Times New Roman" w:cs="Times New Roman"/>
          <w:color w:val="FF0000"/>
          <w:sz w:val="24"/>
          <w:szCs w:val="24"/>
        </w:rPr>
      </w:pPr>
    </w:p>
    <w:p w:rsidR="00933A41" w:rsidRPr="00C420B7" w:rsidRDefault="0089046A" w:rsidP="003650D3">
      <w:pPr>
        <w:spacing w:after="0"/>
        <w:ind w:firstLine="709"/>
        <w:jc w:val="both"/>
        <w:rPr>
          <w:rFonts w:ascii="Times New Roman" w:hAnsi="Times New Roman" w:cs="Times New Roman"/>
          <w:sz w:val="28"/>
          <w:szCs w:val="28"/>
        </w:rPr>
      </w:pPr>
      <w:r w:rsidRPr="00C420B7">
        <w:rPr>
          <w:rStyle w:val="FontStyle90"/>
          <w:rFonts w:ascii="Times New Roman" w:hAnsi="Times New Roman" w:cs="Times New Roman"/>
          <w:sz w:val="28"/>
          <w:szCs w:val="28"/>
        </w:rPr>
        <w:t xml:space="preserve">Основные параметры </w:t>
      </w:r>
      <w:r w:rsidR="00271906" w:rsidRPr="00C420B7">
        <w:rPr>
          <w:rStyle w:val="FontStyle90"/>
          <w:rFonts w:ascii="Times New Roman" w:hAnsi="Times New Roman" w:cs="Times New Roman"/>
          <w:sz w:val="28"/>
          <w:szCs w:val="28"/>
        </w:rPr>
        <w:t xml:space="preserve">бюджета </w:t>
      </w:r>
      <w:r w:rsidRPr="00C420B7">
        <w:rPr>
          <w:rStyle w:val="FontStyle90"/>
          <w:rFonts w:ascii="Times New Roman" w:hAnsi="Times New Roman" w:cs="Times New Roman"/>
          <w:sz w:val="28"/>
          <w:szCs w:val="28"/>
        </w:rPr>
        <w:t xml:space="preserve">района </w:t>
      </w:r>
      <w:r w:rsidR="00271906" w:rsidRPr="00C420B7">
        <w:rPr>
          <w:rStyle w:val="FontStyle90"/>
          <w:rFonts w:ascii="Times New Roman" w:hAnsi="Times New Roman" w:cs="Times New Roman"/>
          <w:sz w:val="28"/>
          <w:szCs w:val="28"/>
        </w:rPr>
        <w:t>на 201</w:t>
      </w:r>
      <w:r w:rsidR="00C420B7" w:rsidRPr="00C420B7">
        <w:rPr>
          <w:rStyle w:val="FontStyle90"/>
          <w:rFonts w:ascii="Times New Roman" w:hAnsi="Times New Roman" w:cs="Times New Roman"/>
          <w:sz w:val="28"/>
          <w:szCs w:val="28"/>
        </w:rPr>
        <w:t>9</w:t>
      </w:r>
      <w:r w:rsidR="00271906" w:rsidRPr="00C420B7">
        <w:rPr>
          <w:rStyle w:val="FontStyle90"/>
          <w:rFonts w:ascii="Times New Roman" w:hAnsi="Times New Roman" w:cs="Times New Roman"/>
          <w:sz w:val="28"/>
          <w:szCs w:val="28"/>
        </w:rPr>
        <w:t xml:space="preserve"> – 20</w:t>
      </w:r>
      <w:r w:rsidR="00C420B7" w:rsidRPr="00C420B7">
        <w:rPr>
          <w:rStyle w:val="FontStyle90"/>
          <w:rFonts w:ascii="Times New Roman" w:hAnsi="Times New Roman" w:cs="Times New Roman"/>
          <w:sz w:val="28"/>
          <w:szCs w:val="28"/>
        </w:rPr>
        <w:t>21</w:t>
      </w:r>
      <w:r w:rsidR="00271906" w:rsidRPr="00C420B7">
        <w:rPr>
          <w:rStyle w:val="FontStyle90"/>
          <w:rFonts w:ascii="Times New Roman" w:hAnsi="Times New Roman" w:cs="Times New Roman"/>
          <w:sz w:val="28"/>
          <w:szCs w:val="28"/>
        </w:rPr>
        <w:t xml:space="preserve"> годы,</w:t>
      </w:r>
      <w:r w:rsidR="00933A41" w:rsidRPr="00C420B7">
        <w:rPr>
          <w:rStyle w:val="FontStyle90"/>
          <w:rFonts w:ascii="Times New Roman" w:hAnsi="Times New Roman" w:cs="Times New Roman"/>
          <w:sz w:val="28"/>
          <w:szCs w:val="28"/>
        </w:rPr>
        <w:t xml:space="preserve"> предусмотренные проектом решения</w:t>
      </w:r>
      <w:r w:rsidR="00271906" w:rsidRPr="00C420B7">
        <w:rPr>
          <w:rStyle w:val="FontStyle90"/>
          <w:rFonts w:ascii="Times New Roman" w:hAnsi="Times New Roman" w:cs="Times New Roman"/>
          <w:sz w:val="28"/>
          <w:szCs w:val="28"/>
        </w:rPr>
        <w:t xml:space="preserve"> о бюджете, не окончательные. </w:t>
      </w:r>
      <w:r w:rsidR="00933A41" w:rsidRPr="00C420B7">
        <w:rPr>
          <w:rFonts w:ascii="Times New Roman" w:hAnsi="Times New Roman" w:cs="Times New Roman"/>
          <w:sz w:val="28"/>
          <w:szCs w:val="28"/>
        </w:rPr>
        <w:t>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4C2C48" w:rsidRPr="00C420B7" w:rsidRDefault="004C2C48" w:rsidP="003650D3">
      <w:pPr>
        <w:pStyle w:val="Style27"/>
        <w:widowControl/>
        <w:spacing w:line="276" w:lineRule="auto"/>
        <w:ind w:firstLine="709"/>
        <w:rPr>
          <w:rStyle w:val="FontStyle90"/>
          <w:rFonts w:ascii="Times New Roman" w:hAnsi="Times New Roman" w:cs="Times New Roman"/>
          <w:sz w:val="28"/>
          <w:szCs w:val="28"/>
        </w:rPr>
      </w:pPr>
      <w:r w:rsidRPr="00C420B7">
        <w:rPr>
          <w:rStyle w:val="FontStyle90"/>
          <w:rFonts w:ascii="Times New Roman" w:hAnsi="Times New Roman" w:cs="Times New Roman"/>
          <w:sz w:val="28"/>
          <w:szCs w:val="28"/>
        </w:rPr>
        <w:t>Последовательно рассмотри</w:t>
      </w:r>
      <w:r w:rsidR="003601E1" w:rsidRPr="00C420B7">
        <w:rPr>
          <w:rStyle w:val="FontStyle90"/>
          <w:rFonts w:ascii="Times New Roman" w:hAnsi="Times New Roman" w:cs="Times New Roman"/>
          <w:sz w:val="28"/>
          <w:szCs w:val="28"/>
        </w:rPr>
        <w:t xml:space="preserve">м основные показатели </w:t>
      </w:r>
      <w:r w:rsidRPr="00C420B7">
        <w:rPr>
          <w:rStyle w:val="FontStyle90"/>
          <w:rFonts w:ascii="Times New Roman" w:hAnsi="Times New Roman" w:cs="Times New Roman"/>
          <w:sz w:val="28"/>
          <w:szCs w:val="28"/>
        </w:rPr>
        <w:t>бюджета</w:t>
      </w:r>
      <w:r w:rsidR="00D03E06" w:rsidRPr="00C420B7">
        <w:rPr>
          <w:rStyle w:val="FontStyle90"/>
          <w:rFonts w:ascii="Times New Roman" w:hAnsi="Times New Roman" w:cs="Times New Roman"/>
          <w:sz w:val="28"/>
          <w:szCs w:val="28"/>
        </w:rPr>
        <w:t xml:space="preserve"> муниципального образования</w:t>
      </w:r>
      <w:r w:rsidR="003601E1" w:rsidRPr="00C420B7">
        <w:rPr>
          <w:rStyle w:val="FontStyle90"/>
          <w:rFonts w:ascii="Times New Roman" w:hAnsi="Times New Roman" w:cs="Times New Roman"/>
          <w:sz w:val="28"/>
          <w:szCs w:val="28"/>
        </w:rPr>
        <w:t xml:space="preserve"> </w:t>
      </w:r>
      <w:r w:rsidR="00D03E06" w:rsidRPr="00C420B7">
        <w:rPr>
          <w:rStyle w:val="FontStyle90"/>
          <w:rFonts w:ascii="Times New Roman" w:hAnsi="Times New Roman" w:cs="Times New Roman"/>
          <w:sz w:val="28"/>
          <w:szCs w:val="28"/>
        </w:rPr>
        <w:t>«Унечский муниципальный район»</w:t>
      </w:r>
      <w:r w:rsidRPr="00C420B7">
        <w:rPr>
          <w:rStyle w:val="FontStyle90"/>
          <w:rFonts w:ascii="Times New Roman" w:hAnsi="Times New Roman" w:cs="Times New Roman"/>
          <w:sz w:val="28"/>
          <w:szCs w:val="28"/>
        </w:rPr>
        <w:t>.</w:t>
      </w:r>
    </w:p>
    <w:p w:rsidR="00CE203B" w:rsidRPr="0099196B" w:rsidRDefault="00CE203B" w:rsidP="003650D3">
      <w:pPr>
        <w:pStyle w:val="Style55"/>
        <w:widowControl/>
        <w:spacing w:line="276" w:lineRule="auto"/>
        <w:ind w:firstLine="709"/>
        <w:rPr>
          <w:rFonts w:ascii="Times New Roman" w:hAnsi="Times New Roman" w:cs="Times New Roman"/>
          <w:color w:val="FF0000"/>
          <w:sz w:val="28"/>
          <w:szCs w:val="28"/>
        </w:rPr>
      </w:pPr>
    </w:p>
    <w:p w:rsidR="00AC75A4" w:rsidRDefault="00AC75A4" w:rsidP="005B0C37">
      <w:pPr>
        <w:pStyle w:val="Style55"/>
        <w:widowControl/>
        <w:spacing w:line="276" w:lineRule="auto"/>
        <w:jc w:val="center"/>
        <w:rPr>
          <w:rStyle w:val="FontStyle75"/>
          <w:rFonts w:ascii="Times New Roman" w:hAnsi="Times New Roman" w:cs="Times New Roman"/>
          <w:sz w:val="28"/>
          <w:szCs w:val="28"/>
        </w:rPr>
      </w:pPr>
    </w:p>
    <w:p w:rsidR="004C2C48" w:rsidRPr="00092E31" w:rsidRDefault="00A46EC1" w:rsidP="005B0C37">
      <w:pPr>
        <w:pStyle w:val="Style55"/>
        <w:widowControl/>
        <w:spacing w:line="276" w:lineRule="auto"/>
        <w:jc w:val="center"/>
        <w:rPr>
          <w:rStyle w:val="FontStyle75"/>
          <w:rFonts w:ascii="Times New Roman" w:hAnsi="Times New Roman" w:cs="Times New Roman"/>
          <w:sz w:val="28"/>
          <w:szCs w:val="28"/>
        </w:rPr>
      </w:pPr>
      <w:r w:rsidRPr="00092E31">
        <w:rPr>
          <w:rStyle w:val="FontStyle75"/>
          <w:rFonts w:ascii="Times New Roman" w:hAnsi="Times New Roman" w:cs="Times New Roman"/>
          <w:sz w:val="28"/>
          <w:szCs w:val="28"/>
        </w:rPr>
        <w:lastRenderedPageBreak/>
        <w:t>5</w:t>
      </w:r>
      <w:r w:rsidR="003601E1" w:rsidRPr="00092E31">
        <w:rPr>
          <w:rStyle w:val="FontStyle75"/>
          <w:rFonts w:ascii="Times New Roman" w:hAnsi="Times New Roman" w:cs="Times New Roman"/>
          <w:sz w:val="28"/>
          <w:szCs w:val="28"/>
        </w:rPr>
        <w:t xml:space="preserve">.1. Доходы </w:t>
      </w:r>
      <w:r w:rsidR="004C2C48" w:rsidRPr="00092E31">
        <w:rPr>
          <w:rStyle w:val="FontStyle75"/>
          <w:rFonts w:ascii="Times New Roman" w:hAnsi="Times New Roman" w:cs="Times New Roman"/>
          <w:sz w:val="28"/>
          <w:szCs w:val="28"/>
        </w:rPr>
        <w:t xml:space="preserve">бюджета </w:t>
      </w:r>
      <w:r w:rsidR="003601E1" w:rsidRPr="00092E31">
        <w:rPr>
          <w:rStyle w:val="FontStyle75"/>
          <w:rFonts w:ascii="Times New Roman" w:hAnsi="Times New Roman" w:cs="Times New Roman"/>
          <w:sz w:val="28"/>
          <w:szCs w:val="28"/>
        </w:rPr>
        <w:t xml:space="preserve">муниципального образования «Унечский муниципальный район» </w:t>
      </w:r>
      <w:r w:rsidR="001C1163" w:rsidRPr="00092E31">
        <w:rPr>
          <w:rStyle w:val="FontStyle75"/>
          <w:rFonts w:ascii="Times New Roman" w:hAnsi="Times New Roman" w:cs="Times New Roman"/>
          <w:sz w:val="28"/>
          <w:szCs w:val="28"/>
        </w:rPr>
        <w:t>на</w:t>
      </w:r>
      <w:r w:rsidR="004C2C48" w:rsidRPr="00092E31">
        <w:rPr>
          <w:rStyle w:val="FontStyle75"/>
          <w:rFonts w:ascii="Times New Roman" w:hAnsi="Times New Roman" w:cs="Times New Roman"/>
          <w:sz w:val="28"/>
          <w:szCs w:val="28"/>
        </w:rPr>
        <w:t xml:space="preserve"> 201</w:t>
      </w:r>
      <w:r w:rsidR="00C420B7" w:rsidRPr="00092E31">
        <w:rPr>
          <w:rStyle w:val="FontStyle75"/>
          <w:rFonts w:ascii="Times New Roman" w:hAnsi="Times New Roman" w:cs="Times New Roman"/>
          <w:sz w:val="28"/>
          <w:szCs w:val="28"/>
        </w:rPr>
        <w:t>9 год и на плановый период 2020</w:t>
      </w:r>
      <w:r w:rsidR="001C1163" w:rsidRPr="00092E31">
        <w:rPr>
          <w:rStyle w:val="FontStyle75"/>
          <w:rFonts w:ascii="Times New Roman" w:hAnsi="Times New Roman" w:cs="Times New Roman"/>
          <w:sz w:val="28"/>
          <w:szCs w:val="28"/>
        </w:rPr>
        <w:t xml:space="preserve"> и 20</w:t>
      </w:r>
      <w:r w:rsidR="00C420B7" w:rsidRPr="00092E31">
        <w:rPr>
          <w:rStyle w:val="FontStyle75"/>
          <w:rFonts w:ascii="Times New Roman" w:hAnsi="Times New Roman" w:cs="Times New Roman"/>
          <w:sz w:val="28"/>
          <w:szCs w:val="28"/>
        </w:rPr>
        <w:t>21</w:t>
      </w:r>
      <w:r w:rsidR="001C1163" w:rsidRPr="00092E31">
        <w:rPr>
          <w:rStyle w:val="FontStyle75"/>
          <w:rFonts w:ascii="Times New Roman" w:hAnsi="Times New Roman" w:cs="Times New Roman"/>
          <w:sz w:val="28"/>
          <w:szCs w:val="28"/>
        </w:rPr>
        <w:t xml:space="preserve"> годов</w:t>
      </w:r>
    </w:p>
    <w:p w:rsidR="00D4638D" w:rsidRDefault="00D4638D" w:rsidP="005B0C37">
      <w:pPr>
        <w:pStyle w:val="Style55"/>
        <w:widowControl/>
        <w:spacing w:line="276" w:lineRule="auto"/>
        <w:ind w:firstLine="709"/>
        <w:rPr>
          <w:rStyle w:val="FontStyle75"/>
          <w:rFonts w:ascii="Times New Roman" w:hAnsi="Times New Roman" w:cs="Times New Roman"/>
          <w:sz w:val="28"/>
          <w:szCs w:val="28"/>
        </w:rPr>
      </w:pPr>
    </w:p>
    <w:p w:rsidR="00AC75A4" w:rsidRDefault="00AC75A4" w:rsidP="005B0C37">
      <w:pPr>
        <w:pStyle w:val="Style55"/>
        <w:widowControl/>
        <w:spacing w:line="276" w:lineRule="auto"/>
        <w:ind w:firstLine="709"/>
        <w:rPr>
          <w:rStyle w:val="FontStyle75"/>
          <w:rFonts w:ascii="Times New Roman" w:hAnsi="Times New Roman" w:cs="Times New Roman"/>
          <w:sz w:val="28"/>
          <w:szCs w:val="28"/>
        </w:rPr>
      </w:pPr>
    </w:p>
    <w:p w:rsidR="00AC75A4" w:rsidRPr="00092E31" w:rsidRDefault="00AC75A4" w:rsidP="005B0C37">
      <w:pPr>
        <w:pStyle w:val="Style55"/>
        <w:widowControl/>
        <w:spacing w:line="276" w:lineRule="auto"/>
        <w:ind w:firstLine="709"/>
        <w:rPr>
          <w:rStyle w:val="FontStyle75"/>
          <w:rFonts w:ascii="Times New Roman" w:hAnsi="Times New Roman" w:cs="Times New Roman"/>
          <w:sz w:val="28"/>
          <w:szCs w:val="28"/>
        </w:rPr>
      </w:pPr>
    </w:p>
    <w:p w:rsidR="00EF31EB" w:rsidRPr="00092E31" w:rsidRDefault="00EF31EB" w:rsidP="00830D31">
      <w:pPr>
        <w:spacing w:after="0"/>
        <w:jc w:val="center"/>
        <w:rPr>
          <w:rFonts w:ascii="Times New Roman" w:hAnsi="Times New Roman" w:cs="Times New Roman"/>
          <w:sz w:val="28"/>
          <w:szCs w:val="28"/>
        </w:rPr>
      </w:pPr>
      <w:r w:rsidRPr="00092E31">
        <w:rPr>
          <w:rFonts w:ascii="Times New Roman" w:hAnsi="Times New Roman" w:cs="Times New Roman"/>
          <w:sz w:val="28"/>
          <w:szCs w:val="28"/>
        </w:rPr>
        <w:t>Структура доходов бюджета муниципального образования «</w:t>
      </w:r>
      <w:proofErr w:type="spellStart"/>
      <w:r w:rsidRPr="00092E31">
        <w:rPr>
          <w:rFonts w:ascii="Times New Roman" w:hAnsi="Times New Roman" w:cs="Times New Roman"/>
          <w:sz w:val="28"/>
          <w:szCs w:val="28"/>
        </w:rPr>
        <w:t>Унеч</w:t>
      </w:r>
      <w:r w:rsidR="00C420B7" w:rsidRPr="00092E31">
        <w:rPr>
          <w:rFonts w:ascii="Times New Roman" w:hAnsi="Times New Roman" w:cs="Times New Roman"/>
          <w:sz w:val="28"/>
          <w:szCs w:val="28"/>
        </w:rPr>
        <w:t>ский</w:t>
      </w:r>
      <w:proofErr w:type="spellEnd"/>
      <w:r w:rsidR="00C420B7" w:rsidRPr="00092E31">
        <w:rPr>
          <w:rFonts w:ascii="Times New Roman" w:hAnsi="Times New Roman" w:cs="Times New Roman"/>
          <w:sz w:val="28"/>
          <w:szCs w:val="28"/>
        </w:rPr>
        <w:t xml:space="preserve"> муниципальный район» в 2019-2021</w:t>
      </w:r>
      <w:r w:rsidRPr="00092E31">
        <w:rPr>
          <w:rFonts w:ascii="Times New Roman" w:hAnsi="Times New Roman" w:cs="Times New Roman"/>
          <w:sz w:val="28"/>
          <w:szCs w:val="28"/>
        </w:rPr>
        <w:t xml:space="preserve"> годах</w:t>
      </w:r>
    </w:p>
    <w:p w:rsidR="00EF31EB" w:rsidRPr="00092E31" w:rsidRDefault="00EF31EB" w:rsidP="00830D31">
      <w:pPr>
        <w:jc w:val="right"/>
        <w:rPr>
          <w:rFonts w:ascii="Times New Roman" w:hAnsi="Times New Roman" w:cs="Times New Roman"/>
          <w:sz w:val="28"/>
          <w:szCs w:val="28"/>
        </w:rPr>
      </w:pPr>
      <w:r w:rsidRPr="00092E31">
        <w:rPr>
          <w:rFonts w:ascii="Times New Roman" w:hAnsi="Times New Roman" w:cs="Times New Roman"/>
          <w:sz w:val="28"/>
          <w:szCs w:val="28"/>
        </w:rPr>
        <w:t>(рублей)</w:t>
      </w:r>
    </w:p>
    <w:tbl>
      <w:tblPr>
        <w:tblStyle w:val="a4"/>
        <w:tblW w:w="10173" w:type="dxa"/>
        <w:tblLook w:val="04A0" w:firstRow="1" w:lastRow="0" w:firstColumn="1" w:lastColumn="0" w:noHBand="0" w:noVBand="1"/>
      </w:tblPr>
      <w:tblGrid>
        <w:gridCol w:w="4503"/>
        <w:gridCol w:w="1842"/>
        <w:gridCol w:w="1843"/>
        <w:gridCol w:w="1985"/>
      </w:tblGrid>
      <w:tr w:rsidR="0099196B" w:rsidRPr="00092E31" w:rsidTr="00DA623B">
        <w:tc>
          <w:tcPr>
            <w:tcW w:w="4503" w:type="dxa"/>
          </w:tcPr>
          <w:p w:rsidR="00EF31EB" w:rsidRPr="00092E31" w:rsidRDefault="00EF31EB" w:rsidP="00EF31EB">
            <w:pPr>
              <w:jc w:val="center"/>
              <w:rPr>
                <w:rFonts w:ascii="Times New Roman" w:hAnsi="Times New Roman" w:cs="Times New Roman"/>
                <w:sz w:val="24"/>
                <w:szCs w:val="24"/>
              </w:rPr>
            </w:pPr>
            <w:r w:rsidRPr="00092E31">
              <w:rPr>
                <w:rFonts w:ascii="Times New Roman" w:hAnsi="Times New Roman" w:cs="Times New Roman"/>
                <w:sz w:val="24"/>
                <w:szCs w:val="24"/>
              </w:rPr>
              <w:t>Наименование источника</w:t>
            </w:r>
          </w:p>
        </w:tc>
        <w:tc>
          <w:tcPr>
            <w:tcW w:w="1842"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2019</w:t>
            </w:r>
            <w:r w:rsidR="00EF31EB" w:rsidRPr="00092E31">
              <w:rPr>
                <w:rFonts w:ascii="Times New Roman" w:hAnsi="Times New Roman" w:cs="Times New Roman"/>
                <w:sz w:val="24"/>
                <w:szCs w:val="24"/>
              </w:rPr>
              <w:t xml:space="preserve"> год</w:t>
            </w:r>
          </w:p>
        </w:tc>
        <w:tc>
          <w:tcPr>
            <w:tcW w:w="1843"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2020</w:t>
            </w:r>
            <w:r w:rsidR="00EF31EB" w:rsidRPr="00092E31">
              <w:rPr>
                <w:rFonts w:ascii="Times New Roman" w:hAnsi="Times New Roman" w:cs="Times New Roman"/>
                <w:sz w:val="24"/>
                <w:szCs w:val="24"/>
              </w:rPr>
              <w:t xml:space="preserve"> год</w:t>
            </w:r>
          </w:p>
        </w:tc>
        <w:tc>
          <w:tcPr>
            <w:tcW w:w="1985" w:type="dxa"/>
          </w:tcPr>
          <w:p w:rsidR="00EF31EB" w:rsidRPr="00092E31" w:rsidRDefault="00C420B7" w:rsidP="00EF31EB">
            <w:pPr>
              <w:jc w:val="center"/>
              <w:rPr>
                <w:rFonts w:ascii="Times New Roman" w:hAnsi="Times New Roman" w:cs="Times New Roman"/>
                <w:sz w:val="24"/>
                <w:szCs w:val="24"/>
              </w:rPr>
            </w:pPr>
            <w:r w:rsidRPr="00092E31">
              <w:rPr>
                <w:rFonts w:ascii="Times New Roman" w:hAnsi="Times New Roman" w:cs="Times New Roman"/>
                <w:sz w:val="24"/>
                <w:szCs w:val="24"/>
              </w:rPr>
              <w:t>2021</w:t>
            </w:r>
            <w:r w:rsidR="00EF31EB" w:rsidRPr="00092E31">
              <w:rPr>
                <w:rFonts w:ascii="Times New Roman" w:hAnsi="Times New Roman" w:cs="Times New Roman"/>
                <w:sz w:val="24"/>
                <w:szCs w:val="24"/>
              </w:rPr>
              <w:t xml:space="preserve"> год</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Доходы (всего)</w:t>
            </w:r>
          </w:p>
        </w:tc>
        <w:tc>
          <w:tcPr>
            <w:tcW w:w="1842"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569 301 548,45</w:t>
            </w:r>
          </w:p>
        </w:tc>
        <w:tc>
          <w:tcPr>
            <w:tcW w:w="1843"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553 262 369,90</w:t>
            </w:r>
          </w:p>
        </w:tc>
        <w:tc>
          <w:tcPr>
            <w:tcW w:w="1985"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560 569 440,30</w:t>
            </w:r>
          </w:p>
        </w:tc>
      </w:tr>
      <w:tr w:rsidR="0099196B" w:rsidRPr="0099196B" w:rsidTr="00DA623B">
        <w:tc>
          <w:tcPr>
            <w:tcW w:w="4503" w:type="dxa"/>
          </w:tcPr>
          <w:p w:rsidR="00EF31EB" w:rsidRPr="00C420B7" w:rsidRDefault="00EF31EB" w:rsidP="00EF31EB">
            <w:pPr>
              <w:pStyle w:val="21"/>
              <w:ind w:left="0"/>
              <w:jc w:val="both"/>
            </w:pPr>
            <w:r w:rsidRPr="00C420B7">
              <w:t xml:space="preserve">Налоговые и неналоговые доходы </w:t>
            </w:r>
          </w:p>
        </w:tc>
        <w:tc>
          <w:tcPr>
            <w:tcW w:w="1842" w:type="dxa"/>
            <w:vAlign w:val="center"/>
          </w:tcPr>
          <w:p w:rsidR="00EF31EB" w:rsidRPr="002D000D" w:rsidRDefault="00C420B7" w:rsidP="002D000D">
            <w:pPr>
              <w:pStyle w:val="21"/>
              <w:ind w:left="0"/>
              <w:jc w:val="center"/>
            </w:pPr>
            <w:r w:rsidRPr="002D000D">
              <w:t>187</w:t>
            </w:r>
            <w:r w:rsidR="00092E31" w:rsidRPr="002D000D">
              <w:t> </w:t>
            </w:r>
            <w:r w:rsidRPr="002D000D">
              <w:t>701</w:t>
            </w:r>
            <w:r w:rsidR="00092E31" w:rsidRPr="002D000D">
              <w:t xml:space="preserve"> </w:t>
            </w:r>
            <w:r w:rsidRPr="002D000D">
              <w:t>000</w:t>
            </w:r>
          </w:p>
        </w:tc>
        <w:tc>
          <w:tcPr>
            <w:tcW w:w="1843" w:type="dxa"/>
            <w:vAlign w:val="center"/>
          </w:tcPr>
          <w:p w:rsidR="00EF31EB" w:rsidRPr="002D000D" w:rsidRDefault="00C420B7" w:rsidP="002D000D">
            <w:pPr>
              <w:pStyle w:val="21"/>
              <w:ind w:left="0"/>
              <w:jc w:val="center"/>
            </w:pPr>
            <w:r w:rsidRPr="002D000D">
              <w:t>196</w:t>
            </w:r>
            <w:r w:rsidR="00092E31" w:rsidRPr="002D000D">
              <w:t> </w:t>
            </w:r>
            <w:r w:rsidRPr="002D000D">
              <w:t>419</w:t>
            </w:r>
            <w:r w:rsidR="00092E31" w:rsidRPr="002D000D">
              <w:t xml:space="preserve"> </w:t>
            </w:r>
            <w:r w:rsidRPr="002D000D">
              <w:t>000</w:t>
            </w:r>
          </w:p>
        </w:tc>
        <w:tc>
          <w:tcPr>
            <w:tcW w:w="1985" w:type="dxa"/>
            <w:vAlign w:val="center"/>
          </w:tcPr>
          <w:p w:rsidR="00EF31EB" w:rsidRPr="002D000D" w:rsidRDefault="00C420B7" w:rsidP="002D000D">
            <w:pPr>
              <w:pStyle w:val="21"/>
              <w:ind w:left="0"/>
              <w:jc w:val="center"/>
            </w:pPr>
            <w:r w:rsidRPr="002D000D">
              <w:t>206</w:t>
            </w:r>
            <w:r w:rsidR="00092E31" w:rsidRPr="002D000D">
              <w:t> </w:t>
            </w:r>
            <w:r w:rsidRPr="002D000D">
              <w:t>076</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Налоговые доходы</w:t>
            </w:r>
          </w:p>
        </w:tc>
        <w:tc>
          <w:tcPr>
            <w:tcW w:w="1842" w:type="dxa"/>
            <w:vAlign w:val="center"/>
          </w:tcPr>
          <w:p w:rsidR="00EF31EB" w:rsidRPr="002D000D" w:rsidRDefault="005A356B" w:rsidP="002D000D">
            <w:pPr>
              <w:pStyle w:val="21"/>
              <w:ind w:left="0"/>
              <w:jc w:val="center"/>
            </w:pPr>
            <w:r w:rsidRPr="002D000D">
              <w:t>172</w:t>
            </w:r>
            <w:r w:rsidR="00092E31" w:rsidRPr="002D000D">
              <w:t> </w:t>
            </w:r>
            <w:r w:rsidRPr="002D000D">
              <w:t>678</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181</w:t>
            </w:r>
            <w:r w:rsidR="00092E31" w:rsidRPr="002D000D">
              <w:t> </w:t>
            </w:r>
            <w:r w:rsidRPr="002D000D">
              <w:t>611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192</w:t>
            </w:r>
            <w:r w:rsidR="00092E31" w:rsidRPr="002D000D">
              <w:t> </w:t>
            </w:r>
            <w:r w:rsidRPr="002D000D">
              <w:t>212</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-налог на доходы физических лиц</w:t>
            </w:r>
          </w:p>
        </w:tc>
        <w:tc>
          <w:tcPr>
            <w:tcW w:w="1842" w:type="dxa"/>
            <w:vAlign w:val="center"/>
          </w:tcPr>
          <w:p w:rsidR="00EF31EB" w:rsidRPr="002D000D" w:rsidRDefault="005A356B" w:rsidP="002D000D">
            <w:pPr>
              <w:pStyle w:val="21"/>
              <w:ind w:left="0"/>
              <w:jc w:val="center"/>
            </w:pPr>
            <w:r w:rsidRPr="002D000D">
              <w:t>134</w:t>
            </w:r>
            <w:r w:rsidR="00092E31" w:rsidRPr="002D000D">
              <w:t> </w:t>
            </w:r>
            <w:r w:rsidRPr="002D000D">
              <w:t>911</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141</w:t>
            </w:r>
            <w:r w:rsidR="00092E31" w:rsidRPr="002D000D">
              <w:t> </w:t>
            </w:r>
            <w:r w:rsidRPr="002D000D">
              <w:t>661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150</w:t>
            </w:r>
            <w:r w:rsidR="00092E31" w:rsidRPr="002D000D">
              <w:t> </w:t>
            </w:r>
            <w:r w:rsidRPr="002D000D">
              <w:t>589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 xml:space="preserve">-акцизы по подакцизным товарам </w:t>
            </w:r>
          </w:p>
        </w:tc>
        <w:tc>
          <w:tcPr>
            <w:tcW w:w="1842" w:type="dxa"/>
            <w:vAlign w:val="center"/>
          </w:tcPr>
          <w:p w:rsidR="00EF31EB" w:rsidRPr="002D000D" w:rsidRDefault="005A356B" w:rsidP="002D000D">
            <w:pPr>
              <w:pStyle w:val="21"/>
              <w:ind w:left="0"/>
              <w:jc w:val="center"/>
            </w:pPr>
            <w:r w:rsidRPr="002D000D">
              <w:t>10</w:t>
            </w:r>
            <w:r w:rsidR="00092E31" w:rsidRPr="002D000D">
              <w:t> </w:t>
            </w:r>
            <w:r w:rsidRPr="002D000D">
              <w:t>741</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11</w:t>
            </w:r>
            <w:r w:rsidR="00092E31" w:rsidRPr="002D000D">
              <w:t> </w:t>
            </w:r>
            <w:r w:rsidRPr="002D000D">
              <w:t>960</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13</w:t>
            </w:r>
            <w:r w:rsidR="00092E31" w:rsidRPr="002D000D">
              <w:t> </w:t>
            </w:r>
            <w:r w:rsidRPr="002D000D">
              <w:t>516</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 xml:space="preserve">-налоги на совокупный доход </w:t>
            </w:r>
          </w:p>
        </w:tc>
        <w:tc>
          <w:tcPr>
            <w:tcW w:w="1842" w:type="dxa"/>
            <w:vAlign w:val="center"/>
          </w:tcPr>
          <w:p w:rsidR="00EF31EB" w:rsidRPr="002D000D" w:rsidRDefault="005A356B" w:rsidP="002D000D">
            <w:pPr>
              <w:pStyle w:val="21"/>
              <w:ind w:left="0"/>
              <w:jc w:val="center"/>
            </w:pPr>
            <w:r w:rsidRPr="002D000D">
              <w:t>24</w:t>
            </w:r>
            <w:r w:rsidR="00092E31" w:rsidRPr="002D000D">
              <w:t> </w:t>
            </w:r>
            <w:r w:rsidRPr="002D000D">
              <w:t>959</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25</w:t>
            </w:r>
            <w:r w:rsidR="00092E31" w:rsidRPr="002D000D">
              <w:t> </w:t>
            </w:r>
            <w:r w:rsidRPr="002D000D">
              <w:t>861</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25</w:t>
            </w:r>
            <w:r w:rsidR="00092E31" w:rsidRPr="002D000D">
              <w:t> </w:t>
            </w:r>
            <w:r w:rsidRPr="002D000D">
              <w:t>915</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-государственная пошлина</w:t>
            </w:r>
          </w:p>
        </w:tc>
        <w:tc>
          <w:tcPr>
            <w:tcW w:w="1842" w:type="dxa"/>
            <w:vAlign w:val="center"/>
          </w:tcPr>
          <w:p w:rsidR="00EF31EB" w:rsidRPr="002D000D" w:rsidRDefault="005A356B" w:rsidP="002D000D">
            <w:pPr>
              <w:pStyle w:val="21"/>
              <w:ind w:left="0"/>
              <w:jc w:val="center"/>
            </w:pPr>
            <w:r w:rsidRPr="002D000D">
              <w:t>2</w:t>
            </w:r>
            <w:r w:rsidR="00092E31" w:rsidRPr="002D000D">
              <w:t> </w:t>
            </w:r>
            <w:r w:rsidRPr="002D000D">
              <w:t>067</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w:t>
            </w:r>
            <w:r w:rsidR="00092E31" w:rsidRPr="002D000D">
              <w:t> </w:t>
            </w:r>
            <w:r w:rsidRPr="002D000D">
              <w:t>129</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w:t>
            </w:r>
            <w:r w:rsidR="00092E31" w:rsidRPr="002D000D">
              <w:t> </w:t>
            </w:r>
            <w:r w:rsidRPr="002D000D">
              <w:t>192</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Неналоговые доходы</w:t>
            </w:r>
          </w:p>
        </w:tc>
        <w:tc>
          <w:tcPr>
            <w:tcW w:w="1842" w:type="dxa"/>
            <w:vAlign w:val="center"/>
          </w:tcPr>
          <w:p w:rsidR="00EF31EB" w:rsidRPr="002D000D" w:rsidRDefault="005A356B" w:rsidP="002D000D">
            <w:pPr>
              <w:pStyle w:val="21"/>
              <w:ind w:left="0"/>
              <w:jc w:val="center"/>
            </w:pPr>
            <w:r w:rsidRPr="002D000D">
              <w:t>15</w:t>
            </w:r>
            <w:r w:rsidR="00092E31" w:rsidRPr="002D000D">
              <w:t> </w:t>
            </w:r>
            <w:r w:rsidRPr="002D000D">
              <w:t>023</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14</w:t>
            </w:r>
            <w:r w:rsidR="00092E31" w:rsidRPr="002D000D">
              <w:t> </w:t>
            </w:r>
            <w:r w:rsidRPr="002D000D">
              <w:t>808</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13</w:t>
            </w:r>
            <w:r w:rsidR="00092E31" w:rsidRPr="002D000D">
              <w:t> </w:t>
            </w:r>
            <w:r w:rsidRPr="002D000D">
              <w:t>864</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-доходы от использования имущества, находящегося в государственной и муниципальной собственности</w:t>
            </w:r>
          </w:p>
        </w:tc>
        <w:tc>
          <w:tcPr>
            <w:tcW w:w="1842" w:type="dxa"/>
            <w:vAlign w:val="center"/>
          </w:tcPr>
          <w:p w:rsidR="00EF31EB" w:rsidRPr="002D000D" w:rsidRDefault="005A356B" w:rsidP="002D000D">
            <w:pPr>
              <w:pStyle w:val="21"/>
              <w:ind w:left="0"/>
              <w:jc w:val="center"/>
            </w:pPr>
            <w:r w:rsidRPr="002D000D">
              <w:t>10</w:t>
            </w:r>
            <w:r w:rsidR="00092E31" w:rsidRPr="002D000D">
              <w:t> </w:t>
            </w:r>
            <w:r w:rsidRPr="002D000D">
              <w:t>350</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10</w:t>
            </w:r>
            <w:r w:rsidR="00092E31" w:rsidRPr="002D000D">
              <w:t> </w:t>
            </w:r>
            <w:r w:rsidRPr="002D000D">
              <w:t>115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9</w:t>
            </w:r>
            <w:r w:rsidR="00092E31" w:rsidRPr="002D000D">
              <w:t> </w:t>
            </w:r>
            <w:r w:rsidRPr="002D000D">
              <w:t>147</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-платежи при пользовании природными ресурсами</w:t>
            </w:r>
          </w:p>
        </w:tc>
        <w:tc>
          <w:tcPr>
            <w:tcW w:w="1842" w:type="dxa"/>
            <w:vAlign w:val="center"/>
          </w:tcPr>
          <w:p w:rsidR="00EF31EB" w:rsidRPr="002D000D" w:rsidRDefault="005A356B" w:rsidP="002D000D">
            <w:pPr>
              <w:pStyle w:val="21"/>
              <w:ind w:left="0"/>
              <w:jc w:val="center"/>
            </w:pPr>
            <w:r w:rsidRPr="002D000D">
              <w:t>575</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595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619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-доходы от продажи материальных и нематериальных активов</w:t>
            </w:r>
          </w:p>
        </w:tc>
        <w:tc>
          <w:tcPr>
            <w:tcW w:w="1842"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265</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-административные платежи и сборы</w:t>
            </w:r>
          </w:p>
        </w:tc>
        <w:tc>
          <w:tcPr>
            <w:tcW w:w="1842"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29</w:t>
            </w:r>
            <w:r w:rsidR="00092E31" w:rsidRPr="002D000D">
              <w:t xml:space="preserve"> </w:t>
            </w:r>
            <w:r w:rsidRPr="002D000D">
              <w:t>000</w:t>
            </w:r>
          </w:p>
        </w:tc>
      </w:tr>
      <w:tr w:rsidR="0099196B" w:rsidRPr="0099196B" w:rsidTr="00DA623B">
        <w:tc>
          <w:tcPr>
            <w:tcW w:w="4503" w:type="dxa"/>
          </w:tcPr>
          <w:p w:rsidR="00EF31EB" w:rsidRPr="00C420B7" w:rsidRDefault="00EF31EB" w:rsidP="00EF31EB">
            <w:pPr>
              <w:pStyle w:val="21"/>
              <w:ind w:left="0"/>
              <w:jc w:val="both"/>
            </w:pPr>
            <w:r w:rsidRPr="00C420B7">
              <w:t>-штрафы, санкции, возмещение ущерба</w:t>
            </w:r>
          </w:p>
        </w:tc>
        <w:tc>
          <w:tcPr>
            <w:tcW w:w="1842"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c>
          <w:tcPr>
            <w:tcW w:w="1843"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c>
          <w:tcPr>
            <w:tcW w:w="1985" w:type="dxa"/>
            <w:vAlign w:val="center"/>
          </w:tcPr>
          <w:p w:rsidR="00EF31EB" w:rsidRPr="002D000D" w:rsidRDefault="005A356B" w:rsidP="002D000D">
            <w:pPr>
              <w:pStyle w:val="21"/>
              <w:ind w:left="0"/>
              <w:jc w:val="center"/>
            </w:pPr>
            <w:r w:rsidRPr="002D000D">
              <w:t>3</w:t>
            </w:r>
            <w:r w:rsidR="00092E31" w:rsidRPr="002D000D">
              <w:t> </w:t>
            </w:r>
            <w:r w:rsidRPr="002D000D">
              <w:t>804</w:t>
            </w:r>
            <w:r w:rsidR="00092E31" w:rsidRPr="002D000D">
              <w:t xml:space="preserve"> </w:t>
            </w:r>
            <w:r w:rsidRPr="002D000D">
              <w:t>000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Безвозмездные поступления, в том числе:</w:t>
            </w:r>
          </w:p>
        </w:tc>
        <w:tc>
          <w:tcPr>
            <w:tcW w:w="1842" w:type="dxa"/>
            <w:vAlign w:val="center"/>
          </w:tcPr>
          <w:p w:rsidR="00EF31EB" w:rsidRPr="002D000D" w:rsidRDefault="00160391" w:rsidP="002D000D">
            <w:pPr>
              <w:jc w:val="center"/>
              <w:rPr>
                <w:rFonts w:ascii="Times New Roman" w:hAnsi="Times New Roman" w:cs="Times New Roman"/>
                <w:sz w:val="24"/>
                <w:szCs w:val="24"/>
              </w:rPr>
            </w:pPr>
            <w:r w:rsidRPr="002D000D">
              <w:rPr>
                <w:rFonts w:ascii="Times New Roman" w:hAnsi="Times New Roman" w:cs="Times New Roman"/>
                <w:sz w:val="24"/>
                <w:szCs w:val="24"/>
              </w:rPr>
              <w:t>381 600 548,45</w:t>
            </w:r>
          </w:p>
        </w:tc>
        <w:tc>
          <w:tcPr>
            <w:tcW w:w="1843"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356 843 369,90</w:t>
            </w:r>
          </w:p>
        </w:tc>
        <w:tc>
          <w:tcPr>
            <w:tcW w:w="1985"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354 493 440,30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-дотации</w:t>
            </w:r>
          </w:p>
        </w:tc>
        <w:tc>
          <w:tcPr>
            <w:tcW w:w="1842"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75 410 800</w:t>
            </w:r>
          </w:p>
        </w:tc>
        <w:tc>
          <w:tcPr>
            <w:tcW w:w="1843"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52 100 000</w:t>
            </w:r>
          </w:p>
        </w:tc>
        <w:tc>
          <w:tcPr>
            <w:tcW w:w="1985"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51 606 000</w:t>
            </w:r>
          </w:p>
        </w:tc>
      </w:tr>
      <w:tr w:rsidR="00092E31" w:rsidRPr="00092E31" w:rsidTr="00DA623B">
        <w:tc>
          <w:tcPr>
            <w:tcW w:w="4503" w:type="dxa"/>
          </w:tcPr>
          <w:p w:rsidR="00092E31" w:rsidRPr="00092E31" w:rsidRDefault="00092E31" w:rsidP="00EF31EB">
            <w:pPr>
              <w:jc w:val="both"/>
              <w:rPr>
                <w:rFonts w:ascii="Times New Roman" w:hAnsi="Times New Roman" w:cs="Times New Roman"/>
                <w:sz w:val="24"/>
                <w:szCs w:val="24"/>
              </w:rPr>
            </w:pPr>
            <w:r w:rsidRPr="00092E31">
              <w:rPr>
                <w:rFonts w:ascii="Times New Roman" w:hAnsi="Times New Roman" w:cs="Times New Roman"/>
                <w:sz w:val="24"/>
                <w:szCs w:val="24"/>
              </w:rPr>
              <w:t>-субсидии</w:t>
            </w:r>
          </w:p>
        </w:tc>
        <w:tc>
          <w:tcPr>
            <w:tcW w:w="1842"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c>
          <w:tcPr>
            <w:tcW w:w="1843"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c>
          <w:tcPr>
            <w:tcW w:w="1985" w:type="dxa"/>
            <w:vAlign w:val="center"/>
          </w:tcPr>
          <w:p w:rsidR="00092E31"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842 400</w:t>
            </w:r>
          </w:p>
        </w:tc>
      </w:tr>
      <w:tr w:rsidR="0099196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-субвенции</w:t>
            </w:r>
          </w:p>
        </w:tc>
        <w:tc>
          <w:tcPr>
            <w:tcW w:w="1842"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291 959 861,45</w:t>
            </w:r>
          </w:p>
        </w:tc>
        <w:tc>
          <w:tcPr>
            <w:tcW w:w="1843"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290 720 718,90</w:t>
            </w:r>
          </w:p>
        </w:tc>
        <w:tc>
          <w:tcPr>
            <w:tcW w:w="1985" w:type="dxa"/>
            <w:vAlign w:val="center"/>
          </w:tcPr>
          <w:p w:rsidR="00EF31EB" w:rsidRPr="002D000D" w:rsidRDefault="00092E31" w:rsidP="002D000D">
            <w:pPr>
              <w:spacing w:line="276" w:lineRule="auto"/>
              <w:jc w:val="center"/>
              <w:rPr>
                <w:rFonts w:ascii="Times New Roman" w:hAnsi="Times New Roman" w:cs="Times New Roman"/>
                <w:sz w:val="24"/>
                <w:szCs w:val="24"/>
              </w:rPr>
            </w:pPr>
            <w:r w:rsidRPr="002D000D">
              <w:rPr>
                <w:rFonts w:ascii="Times New Roman" w:hAnsi="Times New Roman" w:cs="Times New Roman"/>
                <w:sz w:val="24"/>
                <w:szCs w:val="24"/>
              </w:rPr>
              <w:t>289 337 205,30</w:t>
            </w:r>
          </w:p>
        </w:tc>
      </w:tr>
      <w:tr w:rsidR="00EF31EB" w:rsidRPr="00092E31" w:rsidTr="00DA623B">
        <w:tc>
          <w:tcPr>
            <w:tcW w:w="4503" w:type="dxa"/>
          </w:tcPr>
          <w:p w:rsidR="00EF31EB" w:rsidRPr="00092E31" w:rsidRDefault="00EF31EB" w:rsidP="00EF31EB">
            <w:pPr>
              <w:jc w:val="both"/>
              <w:rPr>
                <w:rFonts w:ascii="Times New Roman" w:hAnsi="Times New Roman" w:cs="Times New Roman"/>
                <w:sz w:val="24"/>
                <w:szCs w:val="24"/>
              </w:rPr>
            </w:pPr>
            <w:r w:rsidRPr="00092E31">
              <w:rPr>
                <w:rFonts w:ascii="Times New Roman" w:hAnsi="Times New Roman" w:cs="Times New Roman"/>
                <w:sz w:val="24"/>
                <w:szCs w:val="24"/>
              </w:rPr>
              <w:t>-иные межбюджетные трансферты</w:t>
            </w:r>
          </w:p>
        </w:tc>
        <w:tc>
          <w:tcPr>
            <w:tcW w:w="1842"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13 387 487</w:t>
            </w:r>
          </w:p>
        </w:tc>
        <w:tc>
          <w:tcPr>
            <w:tcW w:w="1843"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13 180 251</w:t>
            </w:r>
          </w:p>
        </w:tc>
        <w:tc>
          <w:tcPr>
            <w:tcW w:w="1985" w:type="dxa"/>
            <w:vAlign w:val="center"/>
          </w:tcPr>
          <w:p w:rsidR="00EF31EB" w:rsidRPr="002D000D" w:rsidRDefault="00092E31" w:rsidP="002D000D">
            <w:pPr>
              <w:jc w:val="center"/>
              <w:rPr>
                <w:rFonts w:ascii="Times New Roman" w:hAnsi="Times New Roman" w:cs="Times New Roman"/>
                <w:sz w:val="24"/>
                <w:szCs w:val="24"/>
              </w:rPr>
            </w:pPr>
            <w:r w:rsidRPr="002D000D">
              <w:rPr>
                <w:rFonts w:ascii="Times New Roman" w:hAnsi="Times New Roman" w:cs="Times New Roman"/>
                <w:sz w:val="24"/>
                <w:szCs w:val="24"/>
              </w:rPr>
              <w:t>12 707 835</w:t>
            </w:r>
          </w:p>
        </w:tc>
      </w:tr>
    </w:tbl>
    <w:p w:rsidR="00EF31EB" w:rsidRPr="00092E31" w:rsidRDefault="00EF31EB" w:rsidP="00EF31EB">
      <w:pPr>
        <w:spacing w:after="0" w:line="240" w:lineRule="auto"/>
        <w:ind w:firstLine="851"/>
        <w:jc w:val="both"/>
        <w:rPr>
          <w:rFonts w:ascii="Times New Roman" w:hAnsi="Times New Roman" w:cs="Times New Roman"/>
          <w:sz w:val="28"/>
          <w:szCs w:val="28"/>
        </w:rPr>
      </w:pPr>
    </w:p>
    <w:p w:rsidR="00AC75A4" w:rsidRDefault="00AC75A4" w:rsidP="003650D3">
      <w:pPr>
        <w:spacing w:after="0" w:line="360" w:lineRule="auto"/>
        <w:ind w:firstLine="709"/>
        <w:jc w:val="both"/>
        <w:rPr>
          <w:rFonts w:ascii="Times New Roman" w:hAnsi="Times New Roman" w:cs="Times New Roman"/>
          <w:sz w:val="28"/>
          <w:szCs w:val="28"/>
        </w:rPr>
      </w:pPr>
    </w:p>
    <w:p w:rsidR="00EF31EB" w:rsidRPr="00092E31" w:rsidRDefault="00EF31EB" w:rsidP="003650D3">
      <w:pPr>
        <w:spacing w:after="0" w:line="360" w:lineRule="auto"/>
        <w:ind w:firstLine="709"/>
        <w:jc w:val="both"/>
        <w:rPr>
          <w:rFonts w:ascii="Times New Roman" w:hAnsi="Times New Roman" w:cs="Times New Roman"/>
          <w:sz w:val="28"/>
          <w:szCs w:val="28"/>
        </w:rPr>
      </w:pPr>
      <w:r w:rsidRPr="00092E31">
        <w:rPr>
          <w:rFonts w:ascii="Times New Roman" w:hAnsi="Times New Roman" w:cs="Times New Roman"/>
          <w:sz w:val="28"/>
          <w:szCs w:val="28"/>
        </w:rPr>
        <w:t>В структур</w:t>
      </w:r>
      <w:r w:rsidR="005A356B" w:rsidRPr="00092E31">
        <w:rPr>
          <w:rFonts w:ascii="Times New Roman" w:hAnsi="Times New Roman" w:cs="Times New Roman"/>
          <w:sz w:val="28"/>
          <w:szCs w:val="28"/>
        </w:rPr>
        <w:t>е доходов бюджета района на 2019</w:t>
      </w:r>
      <w:r w:rsidRPr="00092E31">
        <w:rPr>
          <w:rFonts w:ascii="Times New Roman" w:hAnsi="Times New Roman" w:cs="Times New Roman"/>
          <w:sz w:val="28"/>
          <w:szCs w:val="28"/>
        </w:rPr>
        <w:t xml:space="preserve"> год доля собственных доходов составила 33%, безвозмездных поступлений 67%.</w:t>
      </w:r>
    </w:p>
    <w:p w:rsidR="00EF31EB" w:rsidRPr="0099196B" w:rsidRDefault="00092E31" w:rsidP="002D000D">
      <w:pPr>
        <w:spacing w:after="0" w:line="360" w:lineRule="auto"/>
        <w:ind w:firstLine="851"/>
        <w:jc w:val="both"/>
        <w:rPr>
          <w:rFonts w:ascii="Times New Roman" w:hAnsi="Times New Roman" w:cs="Times New Roman"/>
          <w:b/>
          <w:color w:val="FF0000"/>
          <w:sz w:val="28"/>
          <w:szCs w:val="28"/>
        </w:rPr>
      </w:pPr>
      <w:r>
        <w:rPr>
          <w:rFonts w:ascii="Times New Roman" w:hAnsi="Times New Roman" w:cs="Times New Roman"/>
          <w:color w:val="FF0000"/>
          <w:sz w:val="28"/>
          <w:szCs w:val="28"/>
        </w:rPr>
        <w:t xml:space="preserve"> </w:t>
      </w:r>
    </w:p>
    <w:p w:rsidR="00EF31EB" w:rsidRPr="0099196B" w:rsidRDefault="00EF31EB" w:rsidP="00EF31EB">
      <w:pPr>
        <w:keepNext/>
        <w:spacing w:after="0" w:line="240" w:lineRule="auto"/>
        <w:jc w:val="both"/>
        <w:rPr>
          <w:rFonts w:ascii="Times New Roman" w:hAnsi="Times New Roman" w:cs="Times New Roman"/>
          <w:b/>
          <w:color w:val="FF0000"/>
          <w:sz w:val="28"/>
          <w:szCs w:val="28"/>
        </w:rPr>
      </w:pPr>
      <w:r w:rsidRPr="0099196B">
        <w:rPr>
          <w:noProof/>
          <w:color w:val="FF0000"/>
          <w:lang w:eastAsia="ru-RU"/>
        </w:rPr>
        <w:lastRenderedPageBreak/>
        <mc:AlternateContent>
          <mc:Choice Requires="wps">
            <w:drawing>
              <wp:anchor distT="0" distB="0" distL="114300" distR="114300" simplePos="0" relativeHeight="251668480" behindDoc="0" locked="0" layoutInCell="0" allowOverlap="1" wp14:anchorId="6A27DE37" wp14:editId="1684CE02">
                <wp:simplePos x="0" y="0"/>
                <wp:positionH relativeFrom="column">
                  <wp:posOffset>1240155</wp:posOffset>
                </wp:positionH>
                <wp:positionV relativeFrom="paragraph">
                  <wp:posOffset>1731645</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2D000D" w:rsidRPr="00257605" w:rsidRDefault="002D000D" w:rsidP="00E0167B">
                            <w:pPr>
                              <w:jc w:val="center"/>
                              <w:rPr>
                                <w:sz w:val="28"/>
                                <w:szCs w:val="28"/>
                              </w:rPr>
                            </w:pPr>
                            <w:r>
                              <w:rPr>
                                <w:rFonts w:ascii="Times New Roman" w:hAnsi="Times New Roman" w:cs="Times New Roman"/>
                                <w:sz w:val="24"/>
                                <w:szCs w:val="24"/>
                              </w:rPr>
                              <w:t>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32" style="position:absolute;left:0;text-align:left;margin-left:97.65pt;margin-top:136.35pt;width:48.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2D000D" w:rsidRPr="00257605" w:rsidRDefault="002D000D" w:rsidP="00E0167B">
                      <w:pPr>
                        <w:jc w:val="center"/>
                        <w:rPr>
                          <w:sz w:val="28"/>
                          <w:szCs w:val="28"/>
                        </w:rPr>
                      </w:pPr>
                      <w:r>
                        <w:rPr>
                          <w:rFonts w:ascii="Times New Roman" w:hAnsi="Times New Roman" w:cs="Times New Roman"/>
                          <w:sz w:val="24"/>
                          <w:szCs w:val="24"/>
                        </w:rPr>
                        <w:t>2019</w:t>
                      </w:r>
                    </w:p>
                  </w:txbxContent>
                </v:textbox>
              </v:shape>
            </w:pict>
          </mc:Fallback>
        </mc:AlternateContent>
      </w:r>
      <w:r w:rsidRPr="0099196B">
        <w:rPr>
          <w:rFonts w:ascii="Times New Roman" w:hAnsi="Times New Roman" w:cs="Times New Roman"/>
          <w:noProof/>
          <w:color w:val="FF0000"/>
          <w:sz w:val="28"/>
          <w:szCs w:val="28"/>
          <w:lang w:eastAsia="ru-RU"/>
        </w:rPr>
        <w:drawing>
          <wp:inline distT="0" distB="0" distL="0" distR="0" wp14:anchorId="4948F924" wp14:editId="0F8AAC94">
            <wp:extent cx="5934075" cy="3314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налог на доходы физических лиц,</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единый налог на вмененный доход,</w:t>
      </w:r>
    </w:p>
    <w:p w:rsidR="00EF31EB" w:rsidRPr="005A356B" w:rsidRDefault="00EF31EB" w:rsidP="003650D3">
      <w:pPr>
        <w:spacing w:after="0"/>
        <w:ind w:firstLine="709"/>
        <w:jc w:val="both"/>
        <w:rPr>
          <w:rFonts w:ascii="Times New Roman" w:hAnsi="Times New Roman" w:cs="Times New Roman"/>
          <w:sz w:val="28"/>
          <w:szCs w:val="28"/>
        </w:rPr>
      </w:pPr>
      <w:r w:rsidRPr="005A356B">
        <w:rPr>
          <w:rFonts w:ascii="Times New Roman" w:hAnsi="Times New Roman" w:cs="Times New Roman"/>
          <w:sz w:val="28"/>
          <w:szCs w:val="28"/>
        </w:rPr>
        <w:t>акцизы по подакцизным товарам.</w:t>
      </w:r>
    </w:p>
    <w:p w:rsidR="00EF31EB" w:rsidRPr="00413777" w:rsidRDefault="00EF31EB" w:rsidP="003650D3">
      <w:pPr>
        <w:tabs>
          <w:tab w:val="center" w:pos="567"/>
        </w:tabs>
        <w:spacing w:after="0"/>
        <w:ind w:firstLine="709"/>
        <w:jc w:val="both"/>
        <w:rPr>
          <w:rFonts w:ascii="Times New Roman" w:hAnsi="Times New Roman" w:cs="Times New Roman"/>
          <w:sz w:val="28"/>
          <w:szCs w:val="28"/>
        </w:rPr>
      </w:pPr>
      <w:r w:rsidRPr="00413777">
        <w:rPr>
          <w:rFonts w:ascii="Times New Roman" w:hAnsi="Times New Roman" w:cs="Times New Roman"/>
          <w:sz w:val="28"/>
          <w:szCs w:val="28"/>
        </w:rPr>
        <w:t>На указанн</w:t>
      </w:r>
      <w:r w:rsidR="00413777" w:rsidRPr="00413777">
        <w:rPr>
          <w:rFonts w:ascii="Times New Roman" w:hAnsi="Times New Roman" w:cs="Times New Roman"/>
          <w:sz w:val="28"/>
          <w:szCs w:val="28"/>
        </w:rPr>
        <w:t>ые три источника приходится 98,0</w:t>
      </w:r>
      <w:r w:rsidRPr="00413777">
        <w:rPr>
          <w:rFonts w:ascii="Times New Roman" w:hAnsi="Times New Roman" w:cs="Times New Roman"/>
          <w:sz w:val="28"/>
          <w:szCs w:val="28"/>
        </w:rPr>
        <w:t>% налоговых доходов бюдж</w:t>
      </w:r>
      <w:r w:rsidR="005A356B" w:rsidRPr="00413777">
        <w:rPr>
          <w:rFonts w:ascii="Times New Roman" w:hAnsi="Times New Roman" w:cs="Times New Roman"/>
          <w:sz w:val="28"/>
          <w:szCs w:val="28"/>
        </w:rPr>
        <w:t>ета муниципального района в 2018</w:t>
      </w:r>
      <w:r w:rsidRPr="00413777">
        <w:rPr>
          <w:rFonts w:ascii="Times New Roman" w:hAnsi="Times New Roman" w:cs="Times New Roman"/>
          <w:sz w:val="28"/>
          <w:szCs w:val="28"/>
        </w:rPr>
        <w:t xml:space="preserve"> году.</w:t>
      </w:r>
    </w:p>
    <w:p w:rsidR="00EF31EB" w:rsidRPr="00413777" w:rsidRDefault="00EF31EB" w:rsidP="00EF31EB">
      <w:pPr>
        <w:spacing w:after="0" w:line="240" w:lineRule="auto"/>
        <w:jc w:val="right"/>
        <w:rPr>
          <w:rFonts w:ascii="Times New Roman" w:hAnsi="Times New Roman" w:cs="Times New Roman"/>
          <w:sz w:val="28"/>
          <w:szCs w:val="28"/>
        </w:rPr>
      </w:pPr>
      <w:r w:rsidRPr="00413777">
        <w:rPr>
          <w:rFonts w:ascii="Times New Roman" w:hAnsi="Times New Roman" w:cs="Times New Roman"/>
          <w:sz w:val="28"/>
          <w:szCs w:val="28"/>
        </w:rPr>
        <w:t>(рублей)</w:t>
      </w:r>
    </w:p>
    <w:tbl>
      <w:tblPr>
        <w:tblStyle w:val="a4"/>
        <w:tblW w:w="5000" w:type="pct"/>
        <w:tblLook w:val="04A0" w:firstRow="1" w:lastRow="0" w:firstColumn="1" w:lastColumn="0" w:noHBand="0" w:noVBand="1"/>
      </w:tblPr>
      <w:tblGrid>
        <w:gridCol w:w="2401"/>
        <w:gridCol w:w="1964"/>
        <w:gridCol w:w="1964"/>
        <w:gridCol w:w="1962"/>
        <w:gridCol w:w="1960"/>
      </w:tblGrid>
      <w:tr w:rsidR="00413777" w:rsidRPr="00413777" w:rsidTr="00EF31EB">
        <w:tc>
          <w:tcPr>
            <w:tcW w:w="1171" w:type="pct"/>
            <w:tcBorders>
              <w:top w:val="single" w:sz="4" w:space="0" w:color="auto"/>
              <w:left w:val="single" w:sz="4" w:space="0" w:color="auto"/>
              <w:bottom w:val="single" w:sz="4" w:space="0" w:color="auto"/>
              <w:right w:val="single" w:sz="4" w:space="0" w:color="auto"/>
            </w:tcBorders>
            <w:hideMark/>
          </w:tcPr>
          <w:p w:rsidR="00EF31EB" w:rsidRPr="00413777" w:rsidRDefault="00EF31EB" w:rsidP="00EF31EB">
            <w:pPr>
              <w:jc w:val="center"/>
              <w:rPr>
                <w:rFonts w:ascii="Times New Roman" w:hAnsi="Times New Roman" w:cs="Times New Roman"/>
                <w:sz w:val="24"/>
                <w:szCs w:val="24"/>
              </w:rPr>
            </w:pPr>
            <w:r w:rsidRPr="00413777">
              <w:rPr>
                <w:rFonts w:ascii="Times New Roman" w:hAnsi="Times New Roman" w:cs="Times New Roman"/>
                <w:sz w:val="24"/>
                <w:szCs w:val="24"/>
              </w:rPr>
              <w:t>Налоговые доходы</w:t>
            </w:r>
          </w:p>
        </w:tc>
        <w:tc>
          <w:tcPr>
            <w:tcW w:w="958"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2018</w:t>
            </w:r>
            <w:r w:rsidR="00EF31EB" w:rsidRPr="00413777">
              <w:rPr>
                <w:rFonts w:ascii="Times New Roman" w:hAnsi="Times New Roman" w:cs="Times New Roman"/>
                <w:sz w:val="24"/>
                <w:szCs w:val="24"/>
              </w:rPr>
              <w:t xml:space="preserve"> год (оценка)</w:t>
            </w:r>
          </w:p>
        </w:tc>
        <w:tc>
          <w:tcPr>
            <w:tcW w:w="958"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2019</w:t>
            </w:r>
            <w:r w:rsidR="00EF31EB" w:rsidRPr="00413777">
              <w:rPr>
                <w:rFonts w:ascii="Times New Roman" w:hAnsi="Times New Roman" w:cs="Times New Roman"/>
                <w:sz w:val="24"/>
                <w:szCs w:val="24"/>
              </w:rPr>
              <w:t xml:space="preserve"> год (план)</w:t>
            </w:r>
          </w:p>
        </w:tc>
        <w:tc>
          <w:tcPr>
            <w:tcW w:w="957"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2020</w:t>
            </w:r>
            <w:r w:rsidR="00EF31EB" w:rsidRPr="00413777">
              <w:rPr>
                <w:rFonts w:ascii="Times New Roman" w:hAnsi="Times New Roman" w:cs="Times New Roman"/>
                <w:sz w:val="24"/>
                <w:szCs w:val="24"/>
              </w:rPr>
              <w:t xml:space="preserve"> год (план)</w:t>
            </w:r>
          </w:p>
        </w:tc>
        <w:tc>
          <w:tcPr>
            <w:tcW w:w="956" w:type="pct"/>
            <w:tcBorders>
              <w:top w:val="single" w:sz="4" w:space="0" w:color="auto"/>
              <w:left w:val="single" w:sz="4" w:space="0" w:color="auto"/>
              <w:bottom w:val="single" w:sz="4" w:space="0" w:color="auto"/>
              <w:right w:val="single" w:sz="4" w:space="0" w:color="auto"/>
            </w:tcBorders>
            <w:hideMark/>
          </w:tcPr>
          <w:p w:rsidR="00EF31E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2021</w:t>
            </w:r>
            <w:r w:rsidR="00EF31EB" w:rsidRPr="00413777">
              <w:rPr>
                <w:rFonts w:ascii="Times New Roman" w:hAnsi="Times New Roman" w:cs="Times New Roman"/>
                <w:sz w:val="24"/>
                <w:szCs w:val="24"/>
              </w:rPr>
              <w:t xml:space="preserve"> год (план)</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Налог на доходы физических лиц</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128731000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134911000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141661000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150589000</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Единый налог на вмененный доход для отдельных видов деятельности</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22731000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23686000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413777"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2453</w:t>
            </w:r>
            <w:r w:rsidR="005A356B" w:rsidRPr="00413777">
              <w:rPr>
                <w:rFonts w:ascii="Times New Roman" w:hAnsi="Times New Roman" w:cs="Times New Roman"/>
                <w:sz w:val="24"/>
                <w:szCs w:val="24"/>
              </w:rPr>
              <w:t>9000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spacing w:line="276" w:lineRule="auto"/>
              <w:jc w:val="center"/>
              <w:rPr>
                <w:rFonts w:ascii="Times New Roman" w:hAnsi="Times New Roman" w:cs="Times New Roman"/>
                <w:sz w:val="24"/>
                <w:szCs w:val="24"/>
              </w:rPr>
            </w:pPr>
            <w:r w:rsidRPr="00413777">
              <w:rPr>
                <w:rFonts w:ascii="Times New Roman" w:hAnsi="Times New Roman" w:cs="Times New Roman"/>
                <w:sz w:val="24"/>
                <w:szCs w:val="24"/>
              </w:rPr>
              <w:t>6135000</w:t>
            </w:r>
          </w:p>
        </w:tc>
      </w:tr>
      <w:tr w:rsidR="00413777" w:rsidRPr="00413777" w:rsidTr="005A356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Акцизы</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5A356B" w:rsidP="00EF31EB">
            <w:pPr>
              <w:jc w:val="center"/>
              <w:rPr>
                <w:rFonts w:ascii="Times New Roman" w:hAnsi="Times New Roman" w:cs="Times New Roman"/>
                <w:sz w:val="24"/>
                <w:szCs w:val="24"/>
              </w:rPr>
            </w:pPr>
            <w:r w:rsidRPr="00413777">
              <w:rPr>
                <w:rFonts w:ascii="Times New Roman" w:hAnsi="Times New Roman" w:cs="Times New Roman"/>
                <w:sz w:val="24"/>
                <w:szCs w:val="24"/>
              </w:rPr>
              <w:t>10377000</w:t>
            </w:r>
          </w:p>
        </w:tc>
        <w:tc>
          <w:tcPr>
            <w:tcW w:w="958"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10741000</w:t>
            </w:r>
          </w:p>
        </w:tc>
        <w:tc>
          <w:tcPr>
            <w:tcW w:w="957"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11960000</w:t>
            </w:r>
          </w:p>
        </w:tc>
        <w:tc>
          <w:tcPr>
            <w:tcW w:w="956" w:type="pct"/>
            <w:tcBorders>
              <w:top w:val="single" w:sz="4" w:space="0" w:color="auto"/>
              <w:left w:val="single" w:sz="4" w:space="0" w:color="auto"/>
              <w:bottom w:val="single" w:sz="4" w:space="0" w:color="auto"/>
              <w:right w:val="single" w:sz="4" w:space="0" w:color="auto"/>
            </w:tcBorders>
          </w:tcPr>
          <w:p w:rsidR="005A356B" w:rsidRPr="00413777" w:rsidRDefault="005A356B" w:rsidP="00413777">
            <w:pPr>
              <w:pStyle w:val="21"/>
              <w:spacing w:line="276" w:lineRule="auto"/>
              <w:ind w:left="0"/>
              <w:jc w:val="center"/>
            </w:pPr>
            <w:r w:rsidRPr="00413777">
              <w:t>13516000</w:t>
            </w:r>
          </w:p>
        </w:tc>
      </w:tr>
      <w:tr w:rsidR="00413777" w:rsidRPr="00413777" w:rsidTr="00EF31EB">
        <w:tc>
          <w:tcPr>
            <w:tcW w:w="1171" w:type="pct"/>
            <w:tcBorders>
              <w:top w:val="single" w:sz="4" w:space="0" w:color="auto"/>
              <w:left w:val="single" w:sz="4" w:space="0" w:color="auto"/>
              <w:bottom w:val="single" w:sz="4" w:space="0" w:color="auto"/>
              <w:right w:val="single" w:sz="4" w:space="0" w:color="auto"/>
            </w:tcBorders>
            <w:hideMark/>
          </w:tcPr>
          <w:p w:rsidR="005A356B" w:rsidRPr="00413777" w:rsidRDefault="005A356B" w:rsidP="00EF31EB">
            <w:pPr>
              <w:rPr>
                <w:rFonts w:ascii="Times New Roman" w:hAnsi="Times New Roman" w:cs="Times New Roman"/>
                <w:sz w:val="24"/>
                <w:szCs w:val="24"/>
              </w:rPr>
            </w:pPr>
            <w:r w:rsidRPr="00413777">
              <w:rPr>
                <w:rFonts w:ascii="Times New Roman" w:hAnsi="Times New Roman" w:cs="Times New Roman"/>
                <w:sz w:val="24"/>
                <w:szCs w:val="24"/>
              </w:rPr>
              <w:t>Прочие налоговые доходы</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3228000</w:t>
            </w:r>
          </w:p>
        </w:tc>
        <w:tc>
          <w:tcPr>
            <w:tcW w:w="958"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3340000</w:t>
            </w:r>
          </w:p>
        </w:tc>
        <w:tc>
          <w:tcPr>
            <w:tcW w:w="957"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3451000</w:t>
            </w:r>
          </w:p>
        </w:tc>
        <w:tc>
          <w:tcPr>
            <w:tcW w:w="956" w:type="pct"/>
            <w:tcBorders>
              <w:top w:val="single" w:sz="4" w:space="0" w:color="auto"/>
              <w:left w:val="single" w:sz="4" w:space="0" w:color="auto"/>
              <w:bottom w:val="single" w:sz="4" w:space="0" w:color="auto"/>
              <w:right w:val="single" w:sz="4" w:space="0" w:color="auto"/>
            </w:tcBorders>
            <w:vAlign w:val="center"/>
          </w:tcPr>
          <w:p w:rsidR="005A356B" w:rsidRPr="00413777" w:rsidRDefault="00413777" w:rsidP="00EF31EB">
            <w:pPr>
              <w:jc w:val="center"/>
              <w:rPr>
                <w:rFonts w:ascii="Times New Roman" w:hAnsi="Times New Roman" w:cs="Times New Roman"/>
                <w:sz w:val="24"/>
                <w:szCs w:val="24"/>
              </w:rPr>
            </w:pPr>
            <w:r w:rsidRPr="00413777">
              <w:rPr>
                <w:rFonts w:ascii="Times New Roman" w:hAnsi="Times New Roman" w:cs="Times New Roman"/>
                <w:sz w:val="24"/>
                <w:szCs w:val="24"/>
              </w:rPr>
              <w:t>21972000</w:t>
            </w:r>
          </w:p>
        </w:tc>
      </w:tr>
    </w:tbl>
    <w:p w:rsidR="00AE5027" w:rsidRPr="0099196B" w:rsidRDefault="00AE5027" w:rsidP="005B0C37">
      <w:pPr>
        <w:spacing w:after="0"/>
        <w:ind w:firstLine="851"/>
        <w:jc w:val="both"/>
        <w:rPr>
          <w:rFonts w:ascii="Times New Roman" w:hAnsi="Times New Roman" w:cs="Times New Roman"/>
          <w:color w:val="FF0000"/>
          <w:sz w:val="24"/>
          <w:szCs w:val="24"/>
        </w:rPr>
      </w:pPr>
    </w:p>
    <w:p w:rsidR="00AE5027" w:rsidRPr="00E75DCB" w:rsidRDefault="00AE5027" w:rsidP="003650D3">
      <w:pPr>
        <w:spacing w:after="0"/>
        <w:ind w:firstLine="709"/>
        <w:jc w:val="both"/>
        <w:rPr>
          <w:rFonts w:ascii="Times New Roman" w:hAnsi="Times New Roman" w:cs="Times New Roman"/>
          <w:b/>
          <w:sz w:val="28"/>
          <w:szCs w:val="28"/>
        </w:rPr>
      </w:pPr>
      <w:r w:rsidRPr="00E75DCB">
        <w:rPr>
          <w:rFonts w:ascii="Times New Roman" w:hAnsi="Times New Roman" w:cs="Times New Roman"/>
          <w:b/>
          <w:sz w:val="28"/>
          <w:szCs w:val="28"/>
        </w:rPr>
        <w:t>Безвозмездные поступления</w:t>
      </w:r>
    </w:p>
    <w:p w:rsidR="00942DD6"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Безвозмездные поступления в бюджет – межбюджетные трансферты (средства), предоставляемые одним бюджетом другому. Межбюджетные трансферты формируют значительную часть бюджетов всех уровней.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Межбюджетные трансферты подразделяются на дотации, субсидии, субвенции.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lastRenderedPageBreak/>
        <w:t>Дотации предоставляются на безвозмездной и безвозвратной основе без установления направлений и (или) условий их использования, т.е. направляются на цели,</w:t>
      </w:r>
      <w:r w:rsidRPr="00E75DCB">
        <w:rPr>
          <w:rFonts w:ascii="Times New Roman" w:hAnsi="Times New Roman" w:cs="Times New Roman"/>
          <w:sz w:val="24"/>
          <w:szCs w:val="24"/>
        </w:rPr>
        <w:t xml:space="preserve"> </w:t>
      </w:r>
      <w:r w:rsidRPr="00E75DCB">
        <w:rPr>
          <w:rFonts w:ascii="Times New Roman" w:hAnsi="Times New Roman" w:cs="Times New Roman"/>
          <w:sz w:val="28"/>
          <w:szCs w:val="28"/>
        </w:rPr>
        <w:t xml:space="preserve">определяемые получателем самостоятельно. Дотации обычно называют «нецелевыми межбюджетными трансфертами». </w:t>
      </w:r>
    </w:p>
    <w:p w:rsidR="00933A41"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Субсидии предоставляются на поддержку реализации полномочий, исполнение которых закреплено за получателем субсидий. Субсидии обычно предоставляются на условиях софинансирования – это означает, что получатель субсидии должен за счет собственных сре</w:t>
      </w:r>
      <w:proofErr w:type="gramStart"/>
      <w:r w:rsidRPr="00E75DCB">
        <w:rPr>
          <w:rFonts w:ascii="Times New Roman" w:hAnsi="Times New Roman" w:cs="Times New Roman"/>
          <w:sz w:val="28"/>
          <w:szCs w:val="28"/>
        </w:rPr>
        <w:t>дств пр</w:t>
      </w:r>
      <w:proofErr w:type="gramEnd"/>
      <w:r w:rsidRPr="00E75DCB">
        <w:rPr>
          <w:rFonts w:ascii="Times New Roman" w:hAnsi="Times New Roman" w:cs="Times New Roman"/>
          <w:sz w:val="28"/>
          <w:szCs w:val="28"/>
        </w:rPr>
        <w:t xml:space="preserve">едусмотреть определенную долю финансирования (обычно от 5% до 30%) на те же цели. </w:t>
      </w:r>
    </w:p>
    <w:p w:rsidR="00612E0B"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Субвенции предоставляются на осуществление переданных полномочий, то есть полномочий, которые не закреплены за получателем субвенции. </w:t>
      </w:r>
    </w:p>
    <w:p w:rsidR="002F76A4" w:rsidRPr="00E75DCB" w:rsidRDefault="00933A41" w:rsidP="003650D3">
      <w:pPr>
        <w:spacing w:after="0"/>
        <w:ind w:firstLine="709"/>
        <w:jc w:val="both"/>
        <w:rPr>
          <w:rFonts w:ascii="Times New Roman" w:hAnsi="Times New Roman" w:cs="Times New Roman"/>
          <w:sz w:val="28"/>
          <w:szCs w:val="28"/>
        </w:rPr>
      </w:pPr>
      <w:r w:rsidRPr="00E75DCB">
        <w:rPr>
          <w:rFonts w:ascii="Times New Roman" w:hAnsi="Times New Roman" w:cs="Times New Roman"/>
          <w:sz w:val="28"/>
          <w:szCs w:val="28"/>
        </w:rPr>
        <w:t xml:space="preserve">Объем безвозмездных поступлений планируется </w:t>
      </w:r>
      <w:proofErr w:type="gramStart"/>
      <w:r w:rsidRPr="00E75DCB">
        <w:rPr>
          <w:rFonts w:ascii="Times New Roman" w:hAnsi="Times New Roman" w:cs="Times New Roman"/>
          <w:sz w:val="28"/>
          <w:szCs w:val="28"/>
        </w:rPr>
        <w:t>в бюджете в соответствии с проектом закона об областном бюджете на очередной финансовый год</w:t>
      </w:r>
      <w:proofErr w:type="gramEnd"/>
      <w:r w:rsidRPr="00E75DCB">
        <w:rPr>
          <w:rFonts w:ascii="Times New Roman" w:hAnsi="Times New Roman" w:cs="Times New Roman"/>
          <w:sz w:val="28"/>
          <w:szCs w:val="28"/>
        </w:rPr>
        <w:t xml:space="preserve"> и на плановый период. Поскольку большинство субсидий из областного бюджета распределяются между муниципальными образованиями области в течение года, объем субсидий неоднократно подвергается корректировке в сторону увеличения в ходе исполнения бюджета.</w:t>
      </w:r>
    </w:p>
    <w:p w:rsidR="00E75DCB" w:rsidRPr="00C7340F" w:rsidRDefault="00E75DCB" w:rsidP="003650D3">
      <w:pPr>
        <w:pStyle w:val="ad"/>
        <w:spacing w:after="0"/>
        <w:ind w:left="0" w:firstLine="709"/>
        <w:jc w:val="both"/>
        <w:rPr>
          <w:rFonts w:ascii="Times New Roman" w:hAnsi="Times New Roman" w:cs="Times New Roman"/>
          <w:sz w:val="28"/>
          <w:szCs w:val="28"/>
        </w:rPr>
      </w:pPr>
      <w:r w:rsidRPr="00C7340F">
        <w:rPr>
          <w:rFonts w:ascii="Times New Roman" w:hAnsi="Times New Roman" w:cs="Times New Roman"/>
          <w:sz w:val="28"/>
          <w:szCs w:val="28"/>
        </w:rPr>
        <w:t xml:space="preserve">При планировании бюджета муниципального района на 2019-2021 годы учтены объемы безвозмездных поступлений, предусмотренные проектом Закона Брянской области «Об областном бюджете на 2019 год и плановый период 2020 и 2021 годов» в редакции, внесенной на рассмотрение в Брянскую областную Думу. </w:t>
      </w:r>
    </w:p>
    <w:p w:rsidR="00E75DCB" w:rsidRDefault="00E75DCB" w:rsidP="003650D3">
      <w:pPr>
        <w:pStyle w:val="ad"/>
        <w:spacing w:after="0"/>
        <w:ind w:left="0" w:firstLine="709"/>
        <w:jc w:val="both"/>
        <w:rPr>
          <w:rFonts w:ascii="Times New Roman" w:hAnsi="Times New Roman" w:cs="Times New Roman"/>
          <w:sz w:val="28"/>
          <w:szCs w:val="28"/>
        </w:rPr>
      </w:pPr>
      <w:r w:rsidRPr="00C7340F">
        <w:rPr>
          <w:rFonts w:ascii="Times New Roman" w:hAnsi="Times New Roman" w:cs="Times New Roman"/>
          <w:sz w:val="28"/>
          <w:szCs w:val="28"/>
        </w:rPr>
        <w:t>Структура безвозмездных поступлений в бюджет муниципального района на 2019-2021</w:t>
      </w:r>
      <w:r>
        <w:rPr>
          <w:rFonts w:ascii="Times New Roman" w:hAnsi="Times New Roman" w:cs="Times New Roman"/>
          <w:sz w:val="28"/>
          <w:szCs w:val="28"/>
        </w:rPr>
        <w:t xml:space="preserve"> годы представлена в таблице</w:t>
      </w:r>
      <w:r w:rsidRPr="00C7340F">
        <w:rPr>
          <w:rFonts w:ascii="Times New Roman" w:hAnsi="Times New Roman" w:cs="Times New Roman"/>
          <w:sz w:val="28"/>
          <w:szCs w:val="28"/>
        </w:rPr>
        <w:t>.</w:t>
      </w:r>
    </w:p>
    <w:p w:rsidR="00DA623B" w:rsidRDefault="00DA623B" w:rsidP="00E75DCB">
      <w:pPr>
        <w:pStyle w:val="ad"/>
        <w:spacing w:after="0"/>
        <w:ind w:left="0" w:firstLine="283"/>
        <w:jc w:val="both"/>
        <w:rPr>
          <w:rFonts w:ascii="Times New Roman" w:hAnsi="Times New Roman" w:cs="Times New Roman"/>
          <w:sz w:val="28"/>
          <w:szCs w:val="28"/>
        </w:rPr>
      </w:pPr>
    </w:p>
    <w:p w:rsidR="00E75DCB" w:rsidRPr="00753B80" w:rsidRDefault="00E75DCB" w:rsidP="00E75DCB">
      <w:pPr>
        <w:pStyle w:val="ad"/>
        <w:spacing w:after="0"/>
        <w:jc w:val="right"/>
        <w:rPr>
          <w:rFonts w:ascii="Times New Roman" w:hAnsi="Times New Roman" w:cs="Times New Roman"/>
          <w:sz w:val="28"/>
          <w:szCs w:val="28"/>
        </w:rPr>
      </w:pP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C7340F">
        <w:rPr>
          <w:rFonts w:ascii="Times New Roman" w:hAnsi="Times New Roman" w:cs="Times New Roman"/>
          <w:sz w:val="28"/>
          <w:szCs w:val="28"/>
        </w:rPr>
        <w:tab/>
      </w:r>
      <w:r w:rsidRPr="00753B80">
        <w:rPr>
          <w:rFonts w:ascii="Times New Roman" w:hAnsi="Times New Roman" w:cs="Times New Roman"/>
          <w:sz w:val="28"/>
          <w:szCs w:val="28"/>
        </w:rPr>
        <w:t>Таблица 4</w:t>
      </w:r>
    </w:p>
    <w:p w:rsidR="00E75DCB" w:rsidRPr="00C7340F" w:rsidRDefault="00E75DCB" w:rsidP="00E75DCB">
      <w:pPr>
        <w:pStyle w:val="ad"/>
        <w:spacing w:after="0"/>
        <w:jc w:val="center"/>
        <w:rPr>
          <w:rFonts w:ascii="Times New Roman" w:hAnsi="Times New Roman" w:cs="Times New Roman"/>
          <w:sz w:val="28"/>
          <w:szCs w:val="28"/>
        </w:rPr>
      </w:pPr>
      <w:r w:rsidRPr="00C7340F">
        <w:rPr>
          <w:rFonts w:ascii="Times New Roman" w:hAnsi="Times New Roman" w:cs="Times New Roman"/>
          <w:sz w:val="28"/>
          <w:szCs w:val="28"/>
        </w:rPr>
        <w:t>Структура</w:t>
      </w:r>
    </w:p>
    <w:p w:rsidR="00E75DCB" w:rsidRDefault="00E75DCB" w:rsidP="00E75DCB">
      <w:pPr>
        <w:pStyle w:val="ad"/>
        <w:spacing w:after="0"/>
        <w:jc w:val="center"/>
        <w:rPr>
          <w:rFonts w:ascii="Times New Roman" w:hAnsi="Times New Roman" w:cs="Times New Roman"/>
          <w:sz w:val="28"/>
          <w:szCs w:val="28"/>
        </w:rPr>
      </w:pPr>
      <w:r w:rsidRPr="00C7340F">
        <w:rPr>
          <w:rFonts w:ascii="Times New Roman" w:hAnsi="Times New Roman" w:cs="Times New Roman"/>
          <w:sz w:val="28"/>
          <w:szCs w:val="28"/>
        </w:rPr>
        <w:t>безвозмездных поступлений в бюджет муниципального района на 2019-2021 годы</w:t>
      </w:r>
    </w:p>
    <w:p w:rsidR="00E75DCB" w:rsidRPr="00C7340F" w:rsidRDefault="00E75DCB" w:rsidP="00E75DCB">
      <w:pPr>
        <w:pStyle w:val="ad"/>
        <w:spacing w:after="0"/>
        <w:jc w:val="center"/>
        <w:rPr>
          <w:rFonts w:ascii="Times New Roman" w:hAnsi="Times New Roman" w:cs="Times New Roman"/>
          <w:sz w:val="28"/>
          <w:szCs w:val="28"/>
        </w:rPr>
      </w:pPr>
    </w:p>
    <w:tbl>
      <w:tblPr>
        <w:tblW w:w="10207" w:type="dxa"/>
        <w:jc w:val="center"/>
        <w:tblInd w:w="-31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54"/>
        <w:gridCol w:w="1984"/>
        <w:gridCol w:w="1985"/>
        <w:gridCol w:w="1984"/>
      </w:tblGrid>
      <w:tr w:rsidR="00E75DCB" w:rsidRPr="0086071B" w:rsidTr="00F95957">
        <w:trPr>
          <w:trHeight w:val="499"/>
          <w:jc w:val="center"/>
        </w:trPr>
        <w:tc>
          <w:tcPr>
            <w:tcW w:w="4254" w:type="dxa"/>
            <w:tcBorders>
              <w:top w:val="single" w:sz="4" w:space="0" w:color="auto"/>
              <w:left w:val="single" w:sz="4" w:space="0" w:color="auto"/>
              <w:bottom w:val="single" w:sz="4" w:space="0" w:color="auto"/>
              <w:right w:val="single" w:sz="4" w:space="0" w:color="auto"/>
            </w:tcBorders>
            <w:hideMark/>
          </w:tcPr>
          <w:p w:rsidR="00E75DCB" w:rsidRPr="0086071B" w:rsidRDefault="00E75DCB" w:rsidP="00F95957">
            <w:pPr>
              <w:pStyle w:val="ad"/>
              <w:spacing w:after="0" w:line="240" w:lineRule="auto"/>
              <w:jc w:val="center"/>
              <w:rPr>
                <w:rFonts w:ascii="Times New Roman" w:hAnsi="Times New Roman" w:cs="Times New Roman"/>
                <w:sz w:val="24"/>
                <w:szCs w:val="24"/>
              </w:rPr>
            </w:pPr>
            <w:r w:rsidRPr="0086071B">
              <w:rPr>
                <w:rFonts w:ascii="Times New Roman" w:hAnsi="Times New Roman" w:cs="Times New Roman"/>
                <w:sz w:val="24"/>
                <w:szCs w:val="24"/>
              </w:rPr>
              <w:t>Наименование</w:t>
            </w:r>
          </w:p>
        </w:tc>
        <w:tc>
          <w:tcPr>
            <w:tcW w:w="1984"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201</w:t>
            </w:r>
            <w:r>
              <w:rPr>
                <w:rFonts w:ascii="Times New Roman" w:hAnsi="Times New Roman" w:cs="Times New Roman"/>
                <w:sz w:val="24"/>
                <w:szCs w:val="24"/>
              </w:rPr>
              <w:t>9</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c>
          <w:tcPr>
            <w:tcW w:w="1985"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w:t>
            </w:r>
            <w:r>
              <w:rPr>
                <w:rFonts w:ascii="Times New Roman" w:hAnsi="Times New Roman" w:cs="Times New Roman"/>
                <w:sz w:val="24"/>
                <w:szCs w:val="24"/>
              </w:rPr>
              <w:t>20</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c>
          <w:tcPr>
            <w:tcW w:w="1984" w:type="dxa"/>
            <w:tcBorders>
              <w:top w:val="single" w:sz="4" w:space="0" w:color="auto"/>
              <w:left w:val="single" w:sz="4" w:space="0" w:color="auto"/>
              <w:bottom w:val="single" w:sz="4" w:space="0" w:color="auto"/>
              <w:right w:val="single" w:sz="4" w:space="0" w:color="auto"/>
            </w:tcBorders>
            <w:hideMark/>
          </w:tcPr>
          <w:p w:rsidR="00E75DC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20</w:t>
            </w:r>
            <w:r>
              <w:rPr>
                <w:rFonts w:ascii="Times New Roman" w:hAnsi="Times New Roman" w:cs="Times New Roman"/>
                <w:sz w:val="24"/>
                <w:szCs w:val="24"/>
              </w:rPr>
              <w:t>21</w:t>
            </w:r>
            <w:r w:rsidRPr="0086071B">
              <w:rPr>
                <w:rFonts w:ascii="Times New Roman" w:hAnsi="Times New Roman" w:cs="Times New Roman"/>
                <w:sz w:val="24"/>
                <w:szCs w:val="24"/>
              </w:rPr>
              <w:t xml:space="preserve"> г</w:t>
            </w:r>
            <w:r>
              <w:rPr>
                <w:rFonts w:ascii="Times New Roman" w:hAnsi="Times New Roman" w:cs="Times New Roman"/>
                <w:sz w:val="24"/>
                <w:szCs w:val="24"/>
              </w:rPr>
              <w:t>од</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jc w:val="center"/>
              <w:rPr>
                <w:rFonts w:ascii="Times New Roman" w:hAnsi="Times New Roman" w:cs="Times New Roman"/>
                <w:sz w:val="24"/>
                <w:szCs w:val="24"/>
              </w:rPr>
            </w:pPr>
            <w:r w:rsidRPr="0086071B">
              <w:rPr>
                <w:rFonts w:ascii="Times New Roman" w:hAnsi="Times New Roman" w:cs="Times New Roman"/>
                <w:sz w:val="24"/>
                <w:szCs w:val="24"/>
              </w:rPr>
              <w:t>руб</w:t>
            </w:r>
            <w:r>
              <w:rPr>
                <w:rFonts w:ascii="Times New Roman" w:hAnsi="Times New Roman" w:cs="Times New Roman"/>
                <w:sz w:val="24"/>
                <w:szCs w:val="24"/>
              </w:rPr>
              <w:t>лей</w:t>
            </w:r>
          </w:p>
        </w:tc>
      </w:tr>
      <w:tr w:rsidR="00E75DCB" w:rsidRPr="0086071B" w:rsidTr="002D000D">
        <w:trPr>
          <w:trHeight w:val="610"/>
          <w:jc w:val="center"/>
        </w:trPr>
        <w:tc>
          <w:tcPr>
            <w:tcW w:w="4254" w:type="dxa"/>
            <w:tcBorders>
              <w:top w:val="single" w:sz="4" w:space="0" w:color="auto"/>
              <w:left w:val="single" w:sz="4" w:space="0" w:color="auto"/>
              <w:bottom w:val="single" w:sz="4" w:space="0" w:color="auto"/>
              <w:right w:val="single" w:sz="4" w:space="0" w:color="auto"/>
            </w:tcBorders>
            <w:hideMark/>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Безвозмездные</w:t>
            </w:r>
            <w:r>
              <w:rPr>
                <w:rFonts w:ascii="Times New Roman" w:hAnsi="Times New Roman" w:cs="Times New Roman"/>
                <w:sz w:val="24"/>
                <w:szCs w:val="24"/>
              </w:rPr>
              <w:t xml:space="preserve"> </w:t>
            </w:r>
            <w:r w:rsidRPr="0086071B">
              <w:rPr>
                <w:rFonts w:ascii="Times New Roman" w:hAnsi="Times New Roman" w:cs="Times New Roman"/>
                <w:sz w:val="24"/>
                <w:szCs w:val="24"/>
              </w:rPr>
              <w:t xml:space="preserve">поступления </w:t>
            </w:r>
            <w:r>
              <w:rPr>
                <w:rFonts w:ascii="Times New Roman" w:hAnsi="Times New Roman" w:cs="Times New Roman"/>
                <w:sz w:val="24"/>
                <w:szCs w:val="24"/>
              </w:rPr>
              <w:t>ВСЕГО</w:t>
            </w:r>
            <w:r w:rsidRPr="0086071B">
              <w:rPr>
                <w:rFonts w:ascii="Times New Roman" w:hAnsi="Times New Roman" w:cs="Times New Roman"/>
                <w:sz w:val="24"/>
                <w:szCs w:val="24"/>
              </w:rPr>
              <w:t xml:space="preserve">, </w:t>
            </w:r>
          </w:p>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в том числе:</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381 600 548,45</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356 843 369,90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354 493 440,30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hideMark/>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дотации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75 410 800</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52 100 000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51 606 000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субсидии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842 400</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842 400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842 400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sidRPr="0086071B">
              <w:rPr>
                <w:rFonts w:ascii="Times New Roman" w:hAnsi="Times New Roman" w:cs="Times New Roman"/>
                <w:sz w:val="24"/>
                <w:szCs w:val="24"/>
              </w:rPr>
              <w:t>субвенции</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291 959 861,45</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290 720 718,90</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289 337 205,30</w:t>
            </w:r>
          </w:p>
        </w:tc>
      </w:tr>
      <w:tr w:rsidR="00E75DCB" w:rsidRPr="0086071B" w:rsidTr="002D000D">
        <w:trPr>
          <w:trHeight w:val="390"/>
          <w:jc w:val="center"/>
        </w:trPr>
        <w:tc>
          <w:tcPr>
            <w:tcW w:w="4254" w:type="dxa"/>
            <w:tcBorders>
              <w:top w:val="single" w:sz="4" w:space="0" w:color="auto"/>
              <w:left w:val="single" w:sz="4" w:space="0" w:color="auto"/>
              <w:bottom w:val="single" w:sz="4" w:space="0" w:color="auto"/>
              <w:right w:val="single" w:sz="4" w:space="0" w:color="auto"/>
            </w:tcBorders>
            <w:vAlign w:val="bottom"/>
          </w:tcPr>
          <w:p w:rsidR="00E75DCB" w:rsidRPr="0086071B" w:rsidRDefault="00E75DCB" w:rsidP="00F95957">
            <w:pPr>
              <w:pStyle w:val="ad"/>
              <w:spacing w:after="0" w:line="240" w:lineRule="auto"/>
              <w:ind w:left="0"/>
              <w:rPr>
                <w:rFonts w:ascii="Times New Roman" w:hAnsi="Times New Roman" w:cs="Times New Roman"/>
                <w:sz w:val="24"/>
                <w:szCs w:val="24"/>
              </w:rPr>
            </w:pPr>
            <w:r>
              <w:rPr>
                <w:rFonts w:ascii="Times New Roman" w:hAnsi="Times New Roman" w:cs="Times New Roman"/>
                <w:sz w:val="24"/>
                <w:szCs w:val="24"/>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13 387 487</w:t>
            </w:r>
          </w:p>
        </w:tc>
        <w:tc>
          <w:tcPr>
            <w:tcW w:w="1985"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pStyle w:val="ad"/>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13 180 251</w:t>
            </w:r>
          </w:p>
        </w:tc>
        <w:tc>
          <w:tcPr>
            <w:tcW w:w="1984" w:type="dxa"/>
            <w:tcBorders>
              <w:top w:val="single" w:sz="4" w:space="0" w:color="auto"/>
              <w:left w:val="single" w:sz="4" w:space="0" w:color="auto"/>
              <w:bottom w:val="single" w:sz="4" w:space="0" w:color="auto"/>
              <w:right w:val="single" w:sz="4" w:space="0" w:color="auto"/>
            </w:tcBorders>
            <w:vAlign w:val="center"/>
          </w:tcPr>
          <w:p w:rsidR="00E75DCB" w:rsidRPr="0086071B" w:rsidRDefault="00E75DCB" w:rsidP="002D00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12 707 835</w:t>
            </w:r>
          </w:p>
        </w:tc>
      </w:tr>
    </w:tbl>
    <w:p w:rsidR="00E75DCB" w:rsidRDefault="00E75DCB" w:rsidP="00E75DCB">
      <w:pPr>
        <w:pStyle w:val="ad"/>
        <w:spacing w:after="0"/>
        <w:ind w:left="0" w:firstLine="283"/>
        <w:jc w:val="both"/>
        <w:rPr>
          <w:rFonts w:ascii="Times New Roman" w:hAnsi="Times New Roman" w:cs="Times New Roman"/>
          <w:sz w:val="24"/>
          <w:szCs w:val="24"/>
        </w:rPr>
      </w:pP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lastRenderedPageBreak/>
        <w:t>Дотации на выравнивание бюджетной обеспеченности на 2019 год предусмотрены в размере 53 103 000 рублей, на 2020 год – 52 100 000 рублей, на 2021 год – 51 606 000 рублей, дотация на поддержку мер по обеспечению сбалансированности бюджета на 2019 год предусмотрена в размере 22 307 800 рублей.</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 xml:space="preserve">Общий объем субсидий из областного бюджета на 2019-2021 годы запланирован в сумме 842 400 рублей ежегодно </w:t>
      </w:r>
      <w:proofErr w:type="gramStart"/>
      <w:r w:rsidRPr="00BA059B">
        <w:rPr>
          <w:rFonts w:ascii="Times New Roman" w:hAnsi="Times New Roman" w:cs="Times New Roman"/>
          <w:sz w:val="28"/>
          <w:szCs w:val="28"/>
        </w:rPr>
        <w:t>на организацию отдыха детей в каникулярное время в лагерях с дневным пребыванием на базе</w:t>
      </w:r>
      <w:proofErr w:type="gramEnd"/>
      <w:r w:rsidRPr="00BA059B">
        <w:rPr>
          <w:rFonts w:ascii="Times New Roman" w:hAnsi="Times New Roman" w:cs="Times New Roman"/>
          <w:sz w:val="28"/>
          <w:szCs w:val="28"/>
        </w:rPr>
        <w:t xml:space="preserve"> образовательных организаций.</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 xml:space="preserve">В бюджетных проектировках на 2019 – 2021 годы предусмотрены средства районного бюджета с целью обеспечения </w:t>
      </w:r>
      <w:proofErr w:type="spellStart"/>
      <w:r w:rsidRPr="00BA059B">
        <w:rPr>
          <w:rFonts w:ascii="Times New Roman" w:hAnsi="Times New Roman" w:cs="Times New Roman"/>
          <w:sz w:val="28"/>
          <w:szCs w:val="28"/>
        </w:rPr>
        <w:t>софинансирования</w:t>
      </w:r>
      <w:proofErr w:type="spellEnd"/>
      <w:r w:rsidRPr="00BA059B">
        <w:rPr>
          <w:rFonts w:ascii="Times New Roman" w:hAnsi="Times New Roman" w:cs="Times New Roman"/>
          <w:sz w:val="28"/>
          <w:szCs w:val="28"/>
        </w:rPr>
        <w:t xml:space="preserve"> капитальных вложений в объекты муниципальной собственности</w:t>
      </w:r>
      <w:r w:rsidR="00D01DF2">
        <w:rPr>
          <w:rFonts w:ascii="Times New Roman" w:hAnsi="Times New Roman" w:cs="Times New Roman"/>
          <w:sz w:val="28"/>
          <w:szCs w:val="28"/>
        </w:rPr>
        <w:t>.</w:t>
      </w:r>
      <w:r w:rsidRPr="00BA059B">
        <w:rPr>
          <w:rFonts w:ascii="Times New Roman" w:hAnsi="Times New Roman" w:cs="Times New Roman"/>
          <w:sz w:val="28"/>
          <w:szCs w:val="28"/>
        </w:rPr>
        <w:t xml:space="preserve"> </w:t>
      </w:r>
    </w:p>
    <w:p w:rsidR="00E75DCB" w:rsidRPr="00BA059B" w:rsidRDefault="00E75DCB" w:rsidP="003650D3">
      <w:pPr>
        <w:pStyle w:val="ad"/>
        <w:spacing w:after="0"/>
        <w:ind w:left="0" w:firstLine="709"/>
        <w:jc w:val="both"/>
        <w:rPr>
          <w:rFonts w:ascii="Times New Roman" w:hAnsi="Times New Roman" w:cs="Times New Roman"/>
          <w:sz w:val="28"/>
          <w:szCs w:val="28"/>
        </w:rPr>
      </w:pPr>
      <w:r w:rsidRPr="00BA059B">
        <w:rPr>
          <w:rFonts w:ascii="Times New Roman" w:hAnsi="Times New Roman" w:cs="Times New Roman"/>
          <w:sz w:val="28"/>
          <w:szCs w:val="28"/>
        </w:rPr>
        <w:t>Перечень и объемы субвенций из областного бюджета бюджету муниципальн</w:t>
      </w:r>
      <w:r>
        <w:rPr>
          <w:rFonts w:ascii="Times New Roman" w:hAnsi="Times New Roman" w:cs="Times New Roman"/>
          <w:sz w:val="28"/>
          <w:szCs w:val="28"/>
        </w:rPr>
        <w:t>ого района приведены в таблице</w:t>
      </w:r>
      <w:r w:rsidRPr="00BA059B">
        <w:rPr>
          <w:rFonts w:ascii="Times New Roman" w:hAnsi="Times New Roman" w:cs="Times New Roman"/>
          <w:sz w:val="28"/>
          <w:szCs w:val="28"/>
        </w:rPr>
        <w:t>.</w:t>
      </w:r>
    </w:p>
    <w:p w:rsidR="00E75DCB" w:rsidRPr="00BA059B" w:rsidRDefault="00E75DCB" w:rsidP="00E75DCB">
      <w:pPr>
        <w:pStyle w:val="ad"/>
        <w:tabs>
          <w:tab w:val="left" w:pos="7740"/>
        </w:tabs>
        <w:spacing w:after="0"/>
        <w:jc w:val="right"/>
        <w:rPr>
          <w:rFonts w:ascii="Times New Roman" w:hAnsi="Times New Roman" w:cs="Times New Roman"/>
          <w:sz w:val="28"/>
          <w:szCs w:val="28"/>
        </w:rPr>
      </w:pPr>
      <w:r w:rsidRPr="00BA059B">
        <w:rPr>
          <w:rFonts w:ascii="Times New Roman" w:hAnsi="Times New Roman" w:cs="Times New Roman"/>
          <w:sz w:val="28"/>
          <w:szCs w:val="28"/>
        </w:rPr>
        <w:t xml:space="preserve">Таблица </w:t>
      </w:r>
      <w:r>
        <w:rPr>
          <w:rFonts w:ascii="Times New Roman" w:hAnsi="Times New Roman" w:cs="Times New Roman"/>
          <w:sz w:val="28"/>
          <w:szCs w:val="28"/>
        </w:rPr>
        <w:t>5</w:t>
      </w:r>
    </w:p>
    <w:p w:rsidR="00E75DCB" w:rsidRPr="00BA059B" w:rsidRDefault="00E75DCB" w:rsidP="00E75DCB">
      <w:pPr>
        <w:pStyle w:val="ad"/>
        <w:spacing w:after="0"/>
        <w:jc w:val="center"/>
        <w:rPr>
          <w:rFonts w:ascii="Times New Roman" w:hAnsi="Times New Roman" w:cs="Times New Roman"/>
          <w:sz w:val="28"/>
          <w:szCs w:val="28"/>
        </w:rPr>
      </w:pPr>
      <w:r w:rsidRPr="00BA059B">
        <w:rPr>
          <w:rFonts w:ascii="Times New Roman" w:hAnsi="Times New Roman" w:cs="Times New Roman"/>
          <w:sz w:val="28"/>
          <w:szCs w:val="28"/>
        </w:rPr>
        <w:t>Перечень и объемы субвенций из областного бюджета на 2019-2021 годы.</w:t>
      </w:r>
    </w:p>
    <w:p w:rsidR="00E75DCB" w:rsidRPr="00BA059B" w:rsidRDefault="00E75DCB" w:rsidP="00E75DCB">
      <w:pPr>
        <w:pStyle w:val="ad"/>
        <w:spacing w:after="0"/>
        <w:jc w:val="center"/>
        <w:rPr>
          <w:rFonts w:ascii="Times New Roman" w:hAnsi="Times New Roman" w:cs="Times New Roman"/>
          <w:sz w:val="28"/>
          <w:szCs w:val="28"/>
        </w:rPr>
      </w:pPr>
    </w:p>
    <w:tbl>
      <w:tblPr>
        <w:tblW w:w="10175" w:type="dxa"/>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77"/>
        <w:gridCol w:w="1454"/>
        <w:gridCol w:w="1454"/>
        <w:gridCol w:w="1454"/>
      </w:tblGrid>
      <w:tr w:rsidR="00E75DCB" w:rsidRPr="00323836" w:rsidTr="00F95957">
        <w:trPr>
          <w:trHeight w:val="727"/>
          <w:jc w:val="center"/>
        </w:trPr>
        <w:tc>
          <w:tcPr>
            <w:tcW w:w="536" w:type="dxa"/>
            <w:hideMark/>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 xml:space="preserve">№ </w:t>
            </w:r>
            <w:proofErr w:type="gramStart"/>
            <w:r w:rsidRPr="00323836">
              <w:rPr>
                <w:rFonts w:ascii="Times New Roman" w:hAnsi="Times New Roman" w:cs="Times New Roman"/>
                <w:bCs/>
                <w:sz w:val="24"/>
                <w:szCs w:val="24"/>
              </w:rPr>
              <w:t>п</w:t>
            </w:r>
            <w:proofErr w:type="gramEnd"/>
            <w:r w:rsidRPr="00323836">
              <w:rPr>
                <w:rFonts w:ascii="Times New Roman" w:hAnsi="Times New Roman" w:cs="Times New Roman"/>
                <w:bCs/>
                <w:sz w:val="24"/>
                <w:szCs w:val="24"/>
              </w:rPr>
              <w:t>/п</w:t>
            </w:r>
          </w:p>
        </w:tc>
        <w:tc>
          <w:tcPr>
            <w:tcW w:w="5277" w:type="dxa"/>
          </w:tcPr>
          <w:p w:rsidR="00E75DCB" w:rsidRPr="00323836" w:rsidRDefault="00E75DCB" w:rsidP="00F95957">
            <w:pPr>
              <w:spacing w:after="0" w:line="240" w:lineRule="auto"/>
              <w:rPr>
                <w:rFonts w:ascii="Times New Roman" w:hAnsi="Times New Roman" w:cs="Times New Roman"/>
                <w:bCs/>
                <w:sz w:val="24"/>
                <w:szCs w:val="24"/>
              </w:rPr>
            </w:pPr>
          </w:p>
          <w:p w:rsidR="00E75DCB" w:rsidRPr="00323836" w:rsidRDefault="00E75DCB" w:rsidP="00F95957">
            <w:pPr>
              <w:pStyle w:val="1"/>
              <w:jc w:val="center"/>
              <w:rPr>
                <w:sz w:val="24"/>
              </w:rPr>
            </w:pPr>
            <w:r w:rsidRPr="00323836">
              <w:rPr>
                <w:sz w:val="24"/>
              </w:rPr>
              <w:t>Наименование  субвенций</w:t>
            </w:r>
          </w:p>
        </w:tc>
        <w:tc>
          <w:tcPr>
            <w:tcW w:w="1454" w:type="dxa"/>
            <w:vAlign w:val="center"/>
            <w:hideMark/>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201</w:t>
            </w:r>
            <w:r>
              <w:rPr>
                <w:rFonts w:ascii="Times New Roman" w:hAnsi="Times New Roman" w:cs="Times New Roman"/>
                <w:bCs/>
                <w:sz w:val="24"/>
                <w:szCs w:val="24"/>
              </w:rPr>
              <w:t>9</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w:t>
            </w:r>
            <w:r>
              <w:rPr>
                <w:rFonts w:ascii="Times New Roman" w:hAnsi="Times New Roman" w:cs="Times New Roman"/>
                <w:bCs/>
                <w:sz w:val="24"/>
                <w:szCs w:val="24"/>
              </w:rPr>
              <w:t>20</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bCs/>
                <w:sz w:val="24"/>
                <w:szCs w:val="24"/>
              </w:rPr>
            </w:pPr>
            <w:r w:rsidRPr="00323836">
              <w:rPr>
                <w:rFonts w:ascii="Times New Roman" w:hAnsi="Times New Roman" w:cs="Times New Roman"/>
                <w:bCs/>
                <w:sz w:val="24"/>
                <w:szCs w:val="24"/>
              </w:rPr>
              <w:t>202</w:t>
            </w:r>
            <w:r>
              <w:rPr>
                <w:rFonts w:ascii="Times New Roman" w:hAnsi="Times New Roman" w:cs="Times New Roman"/>
                <w:bCs/>
                <w:sz w:val="24"/>
                <w:szCs w:val="24"/>
              </w:rPr>
              <w:t>1</w:t>
            </w:r>
            <w:r w:rsidRPr="00323836">
              <w:rPr>
                <w:rFonts w:ascii="Times New Roman" w:hAnsi="Times New Roman" w:cs="Times New Roman"/>
                <w:bCs/>
                <w:sz w:val="24"/>
                <w:szCs w:val="24"/>
              </w:rPr>
              <w:t xml:space="preserve"> год</w:t>
            </w:r>
            <w:r w:rsidRPr="00323836">
              <w:rPr>
                <w:rFonts w:ascii="Times New Roman" w:hAnsi="Times New Roman" w:cs="Times New Roman"/>
                <w:sz w:val="24"/>
                <w:szCs w:val="24"/>
              </w:rPr>
              <w:t>, рублей</w:t>
            </w:r>
          </w:p>
        </w:tc>
      </w:tr>
      <w:tr w:rsidR="00E75DCB" w:rsidRPr="00323836" w:rsidTr="00F95957">
        <w:trPr>
          <w:trHeight w:val="1932"/>
          <w:jc w:val="center"/>
        </w:trPr>
        <w:tc>
          <w:tcPr>
            <w:tcW w:w="536" w:type="dxa"/>
            <w:hideMark/>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на осуществление отдельных полномочий органов государственной власти Брянской области  по расчёту и предоставлению дотаций поселениям на выравнивание  бюджетной обеспеченности за счет средств областного бюджета</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1 397 000</w:t>
            </w:r>
          </w:p>
        </w:tc>
      </w:tr>
      <w:tr w:rsidR="00E75DCB" w:rsidRPr="00323836" w:rsidTr="00F95957">
        <w:trPr>
          <w:trHeight w:val="306"/>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2.</w:t>
            </w:r>
          </w:p>
        </w:tc>
        <w:tc>
          <w:tcPr>
            <w:tcW w:w="5277" w:type="dxa"/>
          </w:tcPr>
          <w:p w:rsidR="00E75DCB" w:rsidRPr="00323836" w:rsidRDefault="00E75DCB" w:rsidP="00F95957">
            <w:pPr>
              <w:spacing w:after="0" w:line="240" w:lineRule="auto"/>
              <w:rPr>
                <w:rFonts w:ascii="Times New Roman" w:hAnsi="Times New Roman" w:cs="Times New Roman"/>
                <w:sz w:val="24"/>
                <w:szCs w:val="24"/>
              </w:rPr>
            </w:pPr>
            <w:proofErr w:type="gramStart"/>
            <w:r w:rsidRPr="00323836">
              <w:rPr>
                <w:rFonts w:ascii="Times New Roman" w:hAnsi="Times New Roman" w:cs="Times New Roman"/>
                <w:sz w:val="24"/>
                <w:szCs w:val="24"/>
              </w:rPr>
              <w:t>Субвенция бюджетам муниципальных районов (городских округов)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roofErr w:type="gramEnd"/>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130 925,50</w:t>
            </w:r>
          </w:p>
        </w:tc>
      </w:tr>
      <w:tr w:rsidR="00E75DCB" w:rsidRPr="00323836" w:rsidTr="00F95957">
        <w:trPr>
          <w:jc w:val="center"/>
        </w:trPr>
        <w:tc>
          <w:tcPr>
            <w:tcW w:w="536" w:type="dxa"/>
            <w:hideMark/>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3.</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w:t>
            </w:r>
            <w:r w:rsidRPr="00323836">
              <w:rPr>
                <w:rFonts w:ascii="Times New Roman" w:hAnsi="Times New Roman" w:cs="Times New Roman"/>
                <w:sz w:val="24"/>
                <w:szCs w:val="24"/>
              </w:rPr>
              <w:lastRenderedPageBreak/>
              <w:t>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1 141 603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1 141 603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1 141 603</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lastRenderedPageBreak/>
              <w:t>4.</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осуществление отдельных  государственных  полномочий Р</w:t>
            </w:r>
            <w:r>
              <w:rPr>
                <w:rFonts w:ascii="Times New Roman" w:hAnsi="Times New Roman" w:cs="Times New Roman"/>
                <w:sz w:val="24"/>
                <w:szCs w:val="24"/>
              </w:rPr>
              <w:t xml:space="preserve">оссийской </w:t>
            </w:r>
            <w:r w:rsidRPr="00323836">
              <w:rPr>
                <w:rFonts w:ascii="Times New Roman" w:hAnsi="Times New Roman" w:cs="Times New Roman"/>
                <w:sz w:val="24"/>
                <w:szCs w:val="24"/>
              </w:rPr>
              <w:t>Ф</w:t>
            </w:r>
            <w:r>
              <w:rPr>
                <w:rFonts w:ascii="Times New Roman" w:hAnsi="Times New Roman" w:cs="Times New Roman"/>
                <w:sz w:val="24"/>
                <w:szCs w:val="24"/>
              </w:rPr>
              <w:t>едерации</w:t>
            </w:r>
            <w:r w:rsidRPr="00323836">
              <w:rPr>
                <w:rFonts w:ascii="Times New Roman" w:hAnsi="Times New Roman" w:cs="Times New Roman"/>
                <w:sz w:val="24"/>
                <w:szCs w:val="24"/>
              </w:rPr>
              <w:t xml:space="preserve">  по первичному  воинскому учёту на территориях, где отсутствуют  военные комиссариаты</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753 398</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5.</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w:t>
            </w:r>
            <w:r>
              <w:rPr>
                <w:rFonts w:ascii="Times New Roman" w:hAnsi="Times New Roman" w:cs="Times New Roman"/>
                <w:sz w:val="24"/>
                <w:szCs w:val="24"/>
              </w:rPr>
              <w:t>образований</w:t>
            </w:r>
            <w:r w:rsidRPr="00323836">
              <w:rPr>
                <w:rFonts w:ascii="Times New Roman" w:hAnsi="Times New Roman" w:cs="Times New Roman"/>
                <w:sz w:val="24"/>
                <w:szCs w:val="24"/>
              </w:rPr>
              <w:t xml:space="preserve"> на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114 480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6.</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75 132 665</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7.</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174 050 043</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8.</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3 118 800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9.</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Pr>
                <w:rFonts w:ascii="Times New Roman" w:hAnsi="Times New Roman" w:cs="Times New Roman"/>
                <w:sz w:val="24"/>
                <w:szCs w:val="24"/>
              </w:rPr>
              <w:t>(</w:t>
            </w:r>
            <w:r w:rsidRPr="00323836">
              <w:rPr>
                <w:rFonts w:ascii="Times New Roman" w:hAnsi="Times New Roman" w:cs="Times New Roman"/>
                <w:sz w:val="24"/>
                <w:szCs w:val="24"/>
              </w:rPr>
              <w:t>городских  округов</w:t>
            </w:r>
            <w:r>
              <w:rPr>
                <w:rFonts w:ascii="Times New Roman" w:hAnsi="Times New Roman" w:cs="Times New Roman"/>
                <w:sz w:val="24"/>
                <w:szCs w:val="24"/>
              </w:rPr>
              <w:t>)</w:t>
            </w:r>
            <w:r w:rsidRPr="00323836">
              <w:rPr>
                <w:rFonts w:ascii="Times New Roman" w:hAnsi="Times New Roman" w:cs="Times New Roman"/>
                <w:sz w:val="24"/>
                <w:szCs w:val="24"/>
              </w:rPr>
              <w:t xml:space="preserve">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3 485 321</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10.</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Субвенция бюджетам муниципальных  районов (городских округов) на обеспечение сохранности жилых помещений, закрепленных за детьми-сиротами и детьми, оставшимися без попечения родителей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51 000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11.</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sidRPr="00323836">
              <w:rPr>
                <w:rFonts w:ascii="Times New Roman" w:hAnsi="Times New Roman" w:cs="Times New Roman"/>
                <w:sz w:val="24"/>
                <w:szCs w:val="24"/>
              </w:rPr>
              <w:lastRenderedPageBreak/>
              <w:t>(городских округов) на организацию и 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w:t>
            </w:r>
            <w:r>
              <w:rPr>
                <w:rFonts w:ascii="Times New Roman" w:hAnsi="Times New Roman" w:cs="Times New Roman"/>
                <w:sz w:val="24"/>
                <w:szCs w:val="24"/>
              </w:rPr>
              <w:t>я</w:t>
            </w:r>
            <w:r w:rsidRPr="00323836">
              <w:rPr>
                <w:rFonts w:ascii="Times New Roman" w:hAnsi="Times New Roman" w:cs="Times New Roman"/>
                <w:sz w:val="24"/>
                <w:szCs w:val="24"/>
              </w:rPr>
              <w:t xml:space="preserve"> приемным родителям</w:t>
            </w:r>
            <w:r>
              <w:rPr>
                <w:rFonts w:ascii="Times New Roman" w:hAnsi="Times New Roman" w:cs="Times New Roman"/>
                <w:sz w:val="24"/>
                <w:szCs w:val="24"/>
              </w:rPr>
              <w:t>, подготовку лиц, желающих принять на воспитание в свою семью ребенка, оставшегося без попечения родителей</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17 011 800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15 760 900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14 366 500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lastRenderedPageBreak/>
              <w:t>12.</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15 053 940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13.</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w:t>
            </w:r>
            <w:r>
              <w:rPr>
                <w:rFonts w:ascii="Times New Roman" w:hAnsi="Times New Roman" w:cs="Times New Roman"/>
                <w:sz w:val="24"/>
                <w:szCs w:val="24"/>
              </w:rPr>
              <w:t>(</w:t>
            </w:r>
            <w:r w:rsidRPr="00323836">
              <w:rPr>
                <w:rFonts w:ascii="Times New Roman" w:hAnsi="Times New Roman" w:cs="Times New Roman"/>
                <w:sz w:val="24"/>
                <w:szCs w:val="24"/>
              </w:rPr>
              <w:t>городских округов</w:t>
            </w:r>
            <w:r>
              <w:rPr>
                <w:rFonts w:ascii="Times New Roman" w:hAnsi="Times New Roman" w:cs="Times New Roman"/>
                <w:sz w:val="24"/>
                <w:szCs w:val="24"/>
              </w:rPr>
              <w:t>)</w:t>
            </w:r>
            <w:r w:rsidRPr="00323836">
              <w:rPr>
                <w:rFonts w:ascii="Times New Roman" w:hAnsi="Times New Roman" w:cs="Times New Roman"/>
                <w:sz w:val="24"/>
                <w:szCs w:val="24"/>
              </w:rPr>
              <w:t xml:space="preserve"> на выплату единовременных пособий при всех формах устройства детей, лишенных родительского попечения, в семью</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262 195,95</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272 159,40</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283 045,80</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14.</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c>
          <w:tcPr>
            <w:tcW w:w="1454" w:type="dxa"/>
            <w:vAlign w:val="center"/>
          </w:tcPr>
          <w:p w:rsidR="00E75DCB" w:rsidRPr="00323836"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244 544</w:t>
            </w:r>
          </w:p>
        </w:tc>
      </w:tr>
      <w:tr w:rsidR="00E75DCB" w:rsidRPr="00323836" w:rsidTr="00F95957">
        <w:trPr>
          <w:jc w:val="center"/>
        </w:trPr>
        <w:tc>
          <w:tcPr>
            <w:tcW w:w="536"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1</w:t>
            </w:r>
            <w:r>
              <w:rPr>
                <w:rFonts w:ascii="Times New Roman" w:hAnsi="Times New Roman" w:cs="Times New Roman"/>
                <w:sz w:val="24"/>
                <w:szCs w:val="24"/>
              </w:rPr>
              <w:t>5</w:t>
            </w:r>
            <w:r w:rsidRPr="00323836">
              <w:rPr>
                <w:rFonts w:ascii="Times New Roman" w:hAnsi="Times New Roman" w:cs="Times New Roman"/>
                <w:sz w:val="24"/>
                <w:szCs w:val="24"/>
              </w:rPr>
              <w:t>.</w:t>
            </w:r>
          </w:p>
        </w:tc>
        <w:tc>
          <w:tcPr>
            <w:tcW w:w="5277" w:type="dxa"/>
          </w:tcPr>
          <w:p w:rsidR="00E75DCB" w:rsidRPr="00323836" w:rsidRDefault="00E75DCB" w:rsidP="00F95957">
            <w:pPr>
              <w:spacing w:after="0" w:line="240" w:lineRule="auto"/>
              <w:rPr>
                <w:rFonts w:ascii="Times New Roman" w:hAnsi="Times New Roman" w:cs="Times New Roman"/>
                <w:sz w:val="24"/>
                <w:szCs w:val="24"/>
              </w:rPr>
            </w:pPr>
            <w:r w:rsidRPr="00323836">
              <w:rPr>
                <w:rFonts w:ascii="Times New Roman" w:hAnsi="Times New Roman" w:cs="Times New Roman"/>
                <w:sz w:val="24"/>
                <w:szCs w:val="24"/>
              </w:rPr>
              <w:t xml:space="preserve">Субвенция бюджетам муниципальных районов  (городских округов) на осуществление  </w:t>
            </w:r>
            <w:r>
              <w:rPr>
                <w:rFonts w:ascii="Times New Roman" w:hAnsi="Times New Roman" w:cs="Times New Roman"/>
                <w:sz w:val="24"/>
                <w:szCs w:val="24"/>
              </w:rPr>
              <w:t>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12 146</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13 940</w:t>
            </w:r>
          </w:p>
        </w:tc>
        <w:tc>
          <w:tcPr>
            <w:tcW w:w="1454" w:type="dxa"/>
            <w:vAlign w:val="center"/>
          </w:tcPr>
          <w:p w:rsidR="00E75DCB" w:rsidRDefault="00E75DCB"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13 940</w:t>
            </w:r>
          </w:p>
        </w:tc>
      </w:tr>
      <w:tr w:rsidR="00E75DCB" w:rsidRPr="002A328C" w:rsidTr="00F95957">
        <w:trPr>
          <w:jc w:val="center"/>
        </w:trPr>
        <w:tc>
          <w:tcPr>
            <w:tcW w:w="536" w:type="dxa"/>
          </w:tcPr>
          <w:p w:rsidR="00E75DCB" w:rsidRPr="002A328C" w:rsidRDefault="00E75DCB" w:rsidP="00F95957">
            <w:pPr>
              <w:spacing w:after="0" w:line="240" w:lineRule="auto"/>
              <w:rPr>
                <w:rFonts w:ascii="Times New Roman" w:hAnsi="Times New Roman" w:cs="Times New Roman"/>
              </w:rPr>
            </w:pPr>
          </w:p>
        </w:tc>
        <w:tc>
          <w:tcPr>
            <w:tcW w:w="5277" w:type="dxa"/>
            <w:hideMark/>
          </w:tcPr>
          <w:p w:rsidR="00E75DCB" w:rsidRPr="002A328C" w:rsidRDefault="00E75DCB" w:rsidP="00F95957">
            <w:pPr>
              <w:spacing w:after="0" w:line="240" w:lineRule="auto"/>
              <w:rPr>
                <w:rFonts w:ascii="Times New Roman" w:hAnsi="Times New Roman" w:cs="Times New Roman"/>
                <w:sz w:val="24"/>
                <w:szCs w:val="24"/>
              </w:rPr>
            </w:pPr>
            <w:r w:rsidRPr="002A328C">
              <w:rPr>
                <w:rFonts w:ascii="Times New Roman" w:hAnsi="Times New Roman" w:cs="Times New Roman"/>
                <w:sz w:val="24"/>
                <w:szCs w:val="24"/>
              </w:rPr>
              <w:t>Итого:</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291 959 861,45</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290 720 718,90</w:t>
            </w:r>
          </w:p>
        </w:tc>
        <w:tc>
          <w:tcPr>
            <w:tcW w:w="1454" w:type="dxa"/>
            <w:vAlign w:val="center"/>
          </w:tcPr>
          <w:p w:rsidR="00E75DCB" w:rsidRPr="002A328C" w:rsidRDefault="00E75DCB" w:rsidP="00F9595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289 337 205,30</w:t>
            </w:r>
          </w:p>
        </w:tc>
      </w:tr>
    </w:tbl>
    <w:p w:rsidR="00E75DCB" w:rsidRPr="003910DC" w:rsidRDefault="00E75DCB" w:rsidP="00E75DCB">
      <w:pPr>
        <w:pStyle w:val="ad"/>
        <w:spacing w:after="0" w:line="360" w:lineRule="auto"/>
        <w:jc w:val="center"/>
        <w:rPr>
          <w:rFonts w:ascii="Times New Roman" w:hAnsi="Times New Roman" w:cs="Times New Roman"/>
          <w:sz w:val="24"/>
          <w:szCs w:val="24"/>
        </w:rPr>
      </w:pPr>
    </w:p>
    <w:p w:rsidR="00E75DCB" w:rsidRPr="00BA059B" w:rsidRDefault="00E75DCB" w:rsidP="00E75DCB">
      <w:pPr>
        <w:pStyle w:val="21"/>
        <w:spacing w:line="276" w:lineRule="auto"/>
        <w:ind w:left="0" w:firstLine="720"/>
        <w:jc w:val="both"/>
        <w:rPr>
          <w:sz w:val="28"/>
          <w:szCs w:val="28"/>
        </w:rPr>
      </w:pPr>
      <w:proofErr w:type="gramStart"/>
      <w:r w:rsidRPr="00BA059B">
        <w:rPr>
          <w:sz w:val="28"/>
          <w:szCs w:val="28"/>
        </w:rPr>
        <w:t xml:space="preserve">Кроме того в составе безвозмездных поступлений предусмотрены иные межбюджетные трансферты,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13 387 487 рублей на 2019 год, 13 180 251 рубль на 2020 год и 12 707 835 рублей на 2021 год. </w:t>
      </w:r>
      <w:proofErr w:type="gramEnd"/>
    </w:p>
    <w:p w:rsidR="00933A41" w:rsidRDefault="00933A41"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Default="00D01DF2" w:rsidP="005B0C37">
      <w:pPr>
        <w:spacing w:after="0"/>
        <w:ind w:firstLine="851"/>
        <w:jc w:val="both"/>
        <w:rPr>
          <w:rFonts w:ascii="Times New Roman" w:hAnsi="Times New Roman" w:cs="Times New Roman"/>
          <w:color w:val="FF0000"/>
          <w:sz w:val="24"/>
          <w:szCs w:val="24"/>
        </w:rPr>
      </w:pPr>
    </w:p>
    <w:p w:rsidR="00D01DF2" w:rsidRPr="0099196B" w:rsidRDefault="00D01DF2" w:rsidP="005B0C37">
      <w:pPr>
        <w:spacing w:after="0"/>
        <w:ind w:firstLine="851"/>
        <w:jc w:val="both"/>
        <w:rPr>
          <w:rFonts w:ascii="Times New Roman" w:hAnsi="Times New Roman" w:cs="Times New Roman"/>
          <w:color w:val="FF0000"/>
          <w:sz w:val="24"/>
          <w:szCs w:val="24"/>
        </w:rPr>
      </w:pPr>
    </w:p>
    <w:p w:rsidR="00824D84" w:rsidRPr="009B534C" w:rsidRDefault="00824D84" w:rsidP="005B0C37">
      <w:pPr>
        <w:spacing w:after="0"/>
        <w:jc w:val="center"/>
        <w:rPr>
          <w:rFonts w:ascii="Times New Roman" w:hAnsi="Times New Roman" w:cs="Times New Roman"/>
          <w:b/>
          <w:sz w:val="28"/>
          <w:szCs w:val="28"/>
        </w:rPr>
      </w:pPr>
      <w:r w:rsidRPr="009B534C">
        <w:rPr>
          <w:rFonts w:ascii="Times New Roman" w:hAnsi="Times New Roman" w:cs="Times New Roman"/>
          <w:b/>
          <w:sz w:val="28"/>
          <w:szCs w:val="28"/>
        </w:rPr>
        <w:lastRenderedPageBreak/>
        <w:t>5.2. Расходы бюджета муниципального образования «Унечский муниципальный район» на 201</w:t>
      </w:r>
      <w:r w:rsidR="009B534C" w:rsidRPr="009B534C">
        <w:rPr>
          <w:rFonts w:ascii="Times New Roman" w:hAnsi="Times New Roman" w:cs="Times New Roman"/>
          <w:b/>
          <w:sz w:val="28"/>
          <w:szCs w:val="28"/>
        </w:rPr>
        <w:t>9</w:t>
      </w:r>
      <w:r w:rsidRPr="009B534C">
        <w:rPr>
          <w:rFonts w:ascii="Times New Roman" w:hAnsi="Times New Roman" w:cs="Times New Roman"/>
          <w:b/>
          <w:sz w:val="28"/>
          <w:szCs w:val="28"/>
        </w:rPr>
        <w:t xml:space="preserve"> год и </w:t>
      </w:r>
      <w:r w:rsidR="00327B60" w:rsidRPr="009B534C">
        <w:rPr>
          <w:rFonts w:ascii="Times New Roman" w:hAnsi="Times New Roman" w:cs="Times New Roman"/>
          <w:b/>
          <w:sz w:val="28"/>
          <w:szCs w:val="28"/>
        </w:rPr>
        <w:t xml:space="preserve">на </w:t>
      </w:r>
      <w:r w:rsidRPr="009B534C">
        <w:rPr>
          <w:rFonts w:ascii="Times New Roman" w:hAnsi="Times New Roman" w:cs="Times New Roman"/>
          <w:b/>
          <w:sz w:val="28"/>
          <w:szCs w:val="28"/>
        </w:rPr>
        <w:t>плановый период 20</w:t>
      </w:r>
      <w:r w:rsidR="009B534C" w:rsidRPr="009B534C">
        <w:rPr>
          <w:rFonts w:ascii="Times New Roman" w:hAnsi="Times New Roman" w:cs="Times New Roman"/>
          <w:b/>
          <w:sz w:val="28"/>
          <w:szCs w:val="28"/>
        </w:rPr>
        <w:t>20</w:t>
      </w:r>
      <w:r w:rsidRPr="009B534C">
        <w:rPr>
          <w:rFonts w:ascii="Times New Roman" w:hAnsi="Times New Roman" w:cs="Times New Roman"/>
          <w:b/>
          <w:sz w:val="28"/>
          <w:szCs w:val="28"/>
        </w:rPr>
        <w:t xml:space="preserve"> и 20</w:t>
      </w:r>
      <w:r w:rsidR="00023E17" w:rsidRPr="009B534C">
        <w:rPr>
          <w:rFonts w:ascii="Times New Roman" w:hAnsi="Times New Roman" w:cs="Times New Roman"/>
          <w:b/>
          <w:sz w:val="28"/>
          <w:szCs w:val="28"/>
        </w:rPr>
        <w:t>2</w:t>
      </w:r>
      <w:r w:rsidR="009B534C" w:rsidRPr="009B534C">
        <w:rPr>
          <w:rFonts w:ascii="Times New Roman" w:hAnsi="Times New Roman" w:cs="Times New Roman"/>
          <w:b/>
          <w:sz w:val="28"/>
          <w:szCs w:val="28"/>
        </w:rPr>
        <w:t>1</w:t>
      </w:r>
      <w:r w:rsidR="00023E17" w:rsidRPr="009B534C">
        <w:rPr>
          <w:rFonts w:ascii="Times New Roman" w:hAnsi="Times New Roman" w:cs="Times New Roman"/>
          <w:b/>
          <w:sz w:val="28"/>
          <w:szCs w:val="28"/>
        </w:rPr>
        <w:t xml:space="preserve"> </w:t>
      </w:r>
      <w:r w:rsidRPr="009B534C">
        <w:rPr>
          <w:rFonts w:ascii="Times New Roman" w:hAnsi="Times New Roman" w:cs="Times New Roman"/>
          <w:b/>
          <w:sz w:val="28"/>
          <w:szCs w:val="28"/>
        </w:rPr>
        <w:t>годов</w:t>
      </w:r>
    </w:p>
    <w:p w:rsidR="00023E17" w:rsidRPr="0099196B" w:rsidRDefault="00023E17" w:rsidP="005B0C37">
      <w:pPr>
        <w:pStyle w:val="21"/>
        <w:spacing w:line="276" w:lineRule="auto"/>
        <w:ind w:left="0"/>
        <w:jc w:val="center"/>
        <w:rPr>
          <w:b/>
          <w:color w:val="FF0000"/>
          <w:sz w:val="28"/>
          <w:szCs w:val="28"/>
        </w:rPr>
      </w:pPr>
    </w:p>
    <w:p w:rsidR="009B534C" w:rsidRPr="00BA059B" w:rsidRDefault="009B534C" w:rsidP="003650D3">
      <w:pPr>
        <w:pStyle w:val="21"/>
        <w:spacing w:line="276" w:lineRule="auto"/>
        <w:ind w:left="0" w:firstLine="709"/>
        <w:jc w:val="both"/>
        <w:rPr>
          <w:sz w:val="28"/>
          <w:szCs w:val="28"/>
        </w:rPr>
      </w:pPr>
      <w:r w:rsidRPr="00BA059B">
        <w:rPr>
          <w:sz w:val="28"/>
          <w:szCs w:val="28"/>
        </w:rPr>
        <w:t>Объем расходов бюджета муниципального района в 2019 году составит 573 193 648,45 рубля, в 2020 году – 553 262 369,90 рублей, в 2021 году – 560 569 440,30 рублей.</w:t>
      </w:r>
    </w:p>
    <w:p w:rsidR="009B534C" w:rsidRPr="00BA059B" w:rsidRDefault="009B534C" w:rsidP="003650D3">
      <w:pPr>
        <w:pStyle w:val="21"/>
        <w:spacing w:line="276" w:lineRule="auto"/>
        <w:ind w:left="0" w:firstLine="709"/>
        <w:jc w:val="both"/>
        <w:rPr>
          <w:sz w:val="28"/>
          <w:szCs w:val="28"/>
        </w:rPr>
      </w:pPr>
      <w:r w:rsidRPr="00BA059B">
        <w:rPr>
          <w:sz w:val="28"/>
          <w:szCs w:val="28"/>
        </w:rPr>
        <w:t>Структура расходов бюджета муниципального района в 2019 - 2021 годах представлена в таблице.</w:t>
      </w:r>
    </w:p>
    <w:p w:rsidR="009B534C" w:rsidRPr="00BA059B" w:rsidRDefault="009B534C" w:rsidP="009B534C">
      <w:pPr>
        <w:pStyle w:val="21"/>
        <w:spacing w:line="276" w:lineRule="auto"/>
        <w:ind w:left="0" w:firstLine="720"/>
        <w:jc w:val="right"/>
        <w:rPr>
          <w:sz w:val="28"/>
          <w:szCs w:val="28"/>
        </w:rPr>
      </w:pPr>
      <w:r w:rsidRPr="00BA059B">
        <w:rPr>
          <w:sz w:val="28"/>
          <w:szCs w:val="28"/>
        </w:rPr>
        <w:t xml:space="preserve">Таблица </w:t>
      </w:r>
      <w:r>
        <w:rPr>
          <w:sz w:val="28"/>
          <w:szCs w:val="28"/>
        </w:rPr>
        <w:t>6</w:t>
      </w:r>
    </w:p>
    <w:p w:rsidR="009B534C" w:rsidRPr="00BA059B" w:rsidRDefault="009B534C" w:rsidP="009B534C">
      <w:pPr>
        <w:pStyle w:val="21"/>
        <w:spacing w:line="276" w:lineRule="auto"/>
        <w:ind w:left="0" w:firstLine="720"/>
        <w:jc w:val="center"/>
        <w:rPr>
          <w:sz w:val="28"/>
          <w:szCs w:val="28"/>
        </w:rPr>
      </w:pPr>
      <w:r w:rsidRPr="00BA059B">
        <w:rPr>
          <w:sz w:val="28"/>
          <w:szCs w:val="28"/>
        </w:rPr>
        <w:t>Структура расходов бюджета муниципального района в 2019-2021 годах</w:t>
      </w:r>
    </w:p>
    <w:p w:rsidR="009B534C" w:rsidRPr="00BA059B" w:rsidRDefault="009B534C" w:rsidP="009B534C">
      <w:pPr>
        <w:pStyle w:val="21"/>
        <w:spacing w:line="276" w:lineRule="auto"/>
        <w:ind w:left="0" w:firstLine="720"/>
        <w:jc w:val="right"/>
        <w:rPr>
          <w:sz w:val="28"/>
          <w:szCs w:val="28"/>
        </w:rPr>
      </w:pPr>
      <w:r w:rsidRPr="00BA059B">
        <w:rPr>
          <w:sz w:val="28"/>
          <w:szCs w:val="28"/>
        </w:rPr>
        <w:t>(</w:t>
      </w:r>
      <w:r>
        <w:rPr>
          <w:sz w:val="28"/>
          <w:szCs w:val="28"/>
        </w:rPr>
        <w:t xml:space="preserve">тыс. </w:t>
      </w:r>
      <w:r w:rsidRPr="00BA059B">
        <w:rPr>
          <w:sz w:val="28"/>
          <w:szCs w:val="28"/>
        </w:rPr>
        <w:t>рублей)</w:t>
      </w:r>
    </w:p>
    <w:tbl>
      <w:tblPr>
        <w:tblStyle w:val="a4"/>
        <w:tblW w:w="10348" w:type="dxa"/>
        <w:jc w:val="center"/>
        <w:tblInd w:w="-459" w:type="dxa"/>
        <w:tblLayout w:type="fixed"/>
        <w:tblLook w:val="04A0" w:firstRow="1" w:lastRow="0" w:firstColumn="1" w:lastColumn="0" w:noHBand="0" w:noVBand="1"/>
      </w:tblPr>
      <w:tblGrid>
        <w:gridCol w:w="2766"/>
        <w:gridCol w:w="1417"/>
        <w:gridCol w:w="1134"/>
        <w:gridCol w:w="1418"/>
        <w:gridCol w:w="1134"/>
        <w:gridCol w:w="1345"/>
        <w:gridCol w:w="1134"/>
      </w:tblGrid>
      <w:tr w:rsidR="009B534C" w:rsidRPr="00235C9C" w:rsidTr="00F95957">
        <w:trPr>
          <w:trHeight w:val="375"/>
          <w:jc w:val="center"/>
        </w:trPr>
        <w:tc>
          <w:tcPr>
            <w:tcW w:w="2766" w:type="dxa"/>
            <w:vMerge w:val="restart"/>
          </w:tcPr>
          <w:p w:rsidR="009B534C" w:rsidRDefault="009B534C" w:rsidP="00F95957">
            <w:pPr>
              <w:pStyle w:val="21"/>
              <w:ind w:left="0"/>
              <w:jc w:val="center"/>
            </w:pPr>
          </w:p>
          <w:p w:rsidR="009B534C" w:rsidRDefault="009B534C" w:rsidP="00F95957">
            <w:pPr>
              <w:pStyle w:val="21"/>
              <w:ind w:left="0"/>
              <w:jc w:val="center"/>
            </w:pPr>
          </w:p>
          <w:p w:rsidR="009B534C" w:rsidRDefault="009B534C" w:rsidP="00F95957">
            <w:pPr>
              <w:pStyle w:val="21"/>
              <w:ind w:left="0"/>
              <w:jc w:val="center"/>
            </w:pPr>
            <w:r w:rsidRPr="00235C9C">
              <w:t>На</w:t>
            </w:r>
            <w:r>
              <w:t>правле</w:t>
            </w:r>
            <w:r w:rsidRPr="00235C9C">
              <w:t>ние</w:t>
            </w:r>
            <w:r>
              <w:t xml:space="preserve"> расходов</w:t>
            </w:r>
          </w:p>
        </w:tc>
        <w:tc>
          <w:tcPr>
            <w:tcW w:w="2551" w:type="dxa"/>
            <w:gridSpan w:val="2"/>
          </w:tcPr>
          <w:p w:rsidR="009B534C" w:rsidRPr="00235C9C" w:rsidRDefault="009B534C" w:rsidP="00F95957">
            <w:pPr>
              <w:pStyle w:val="21"/>
              <w:ind w:left="0"/>
              <w:jc w:val="center"/>
            </w:pPr>
            <w:r>
              <w:t>2019 год</w:t>
            </w:r>
          </w:p>
        </w:tc>
        <w:tc>
          <w:tcPr>
            <w:tcW w:w="2552" w:type="dxa"/>
            <w:gridSpan w:val="2"/>
          </w:tcPr>
          <w:p w:rsidR="009B534C" w:rsidRPr="00235C9C" w:rsidRDefault="009B534C" w:rsidP="00F95957">
            <w:pPr>
              <w:pStyle w:val="21"/>
              <w:ind w:left="0"/>
              <w:jc w:val="center"/>
            </w:pPr>
            <w:r>
              <w:t>2020 год</w:t>
            </w:r>
          </w:p>
        </w:tc>
        <w:tc>
          <w:tcPr>
            <w:tcW w:w="2479" w:type="dxa"/>
            <w:gridSpan w:val="2"/>
          </w:tcPr>
          <w:p w:rsidR="009B534C" w:rsidRPr="00235C9C" w:rsidRDefault="009B534C" w:rsidP="00F95957">
            <w:pPr>
              <w:pStyle w:val="21"/>
              <w:ind w:left="0"/>
              <w:jc w:val="center"/>
            </w:pPr>
            <w:r>
              <w:t>2021 год</w:t>
            </w:r>
          </w:p>
        </w:tc>
      </w:tr>
      <w:tr w:rsidR="009B534C" w:rsidRPr="00235C9C" w:rsidTr="00F95957">
        <w:trPr>
          <w:trHeight w:val="838"/>
          <w:jc w:val="center"/>
        </w:trPr>
        <w:tc>
          <w:tcPr>
            <w:tcW w:w="2766" w:type="dxa"/>
            <w:vMerge/>
          </w:tcPr>
          <w:p w:rsidR="009B534C" w:rsidRPr="00235C9C" w:rsidRDefault="009B534C" w:rsidP="00F95957">
            <w:pPr>
              <w:pStyle w:val="21"/>
              <w:ind w:left="0"/>
              <w:jc w:val="center"/>
            </w:pPr>
          </w:p>
        </w:tc>
        <w:tc>
          <w:tcPr>
            <w:tcW w:w="1417"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c>
          <w:tcPr>
            <w:tcW w:w="1418"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c>
          <w:tcPr>
            <w:tcW w:w="1345" w:type="dxa"/>
          </w:tcPr>
          <w:p w:rsidR="009B534C" w:rsidRDefault="009B534C" w:rsidP="00F95957">
            <w:pPr>
              <w:pStyle w:val="21"/>
              <w:ind w:left="0"/>
              <w:jc w:val="center"/>
            </w:pPr>
            <w:r>
              <w:t>объем</w:t>
            </w:r>
            <w:r w:rsidRPr="00235C9C">
              <w:t xml:space="preserve">, </w:t>
            </w:r>
          </w:p>
          <w:p w:rsidR="009B534C" w:rsidRPr="00235C9C" w:rsidRDefault="009B534C" w:rsidP="00F95957">
            <w:pPr>
              <w:pStyle w:val="21"/>
              <w:ind w:left="0"/>
              <w:jc w:val="center"/>
            </w:pPr>
            <w:r>
              <w:t xml:space="preserve">тыс. </w:t>
            </w:r>
            <w:r w:rsidRPr="00235C9C">
              <w:t>рублей</w:t>
            </w:r>
          </w:p>
        </w:tc>
        <w:tc>
          <w:tcPr>
            <w:tcW w:w="1134" w:type="dxa"/>
            <w:tcBorders>
              <w:bottom w:val="single" w:sz="4" w:space="0" w:color="auto"/>
            </w:tcBorders>
          </w:tcPr>
          <w:p w:rsidR="009B534C" w:rsidRPr="00235C9C" w:rsidRDefault="009B534C" w:rsidP="00F95957">
            <w:pPr>
              <w:pStyle w:val="21"/>
              <w:ind w:left="0"/>
              <w:jc w:val="center"/>
            </w:pPr>
            <w:r w:rsidRPr="00235C9C">
              <w:t xml:space="preserve">Доля в общем объеме </w:t>
            </w:r>
          </w:p>
        </w:tc>
      </w:tr>
      <w:tr w:rsidR="009B534C" w:rsidRPr="00041D61" w:rsidTr="003E062F">
        <w:trPr>
          <w:jc w:val="center"/>
        </w:trPr>
        <w:tc>
          <w:tcPr>
            <w:tcW w:w="2766" w:type="dxa"/>
          </w:tcPr>
          <w:p w:rsidR="009B534C" w:rsidRPr="00041D61" w:rsidRDefault="009B534C" w:rsidP="00F95957">
            <w:pPr>
              <w:pStyle w:val="21"/>
              <w:ind w:left="0"/>
            </w:pPr>
            <w:r w:rsidRPr="00041D61">
              <w:t>Общегосударственные вопросы</w:t>
            </w:r>
          </w:p>
        </w:tc>
        <w:tc>
          <w:tcPr>
            <w:tcW w:w="1417" w:type="dxa"/>
            <w:vAlign w:val="center"/>
          </w:tcPr>
          <w:p w:rsidR="009B534C" w:rsidRPr="00041D61" w:rsidRDefault="009B534C" w:rsidP="003E062F">
            <w:pPr>
              <w:pStyle w:val="21"/>
              <w:ind w:left="0"/>
              <w:jc w:val="center"/>
            </w:pPr>
            <w:r>
              <w:t>39 738</w:t>
            </w:r>
          </w:p>
        </w:tc>
        <w:tc>
          <w:tcPr>
            <w:tcW w:w="1134" w:type="dxa"/>
            <w:shd w:val="clear" w:color="auto" w:fill="auto"/>
            <w:vAlign w:val="center"/>
          </w:tcPr>
          <w:p w:rsidR="009B534C" w:rsidRPr="00E02BE6" w:rsidRDefault="009B534C" w:rsidP="003E062F">
            <w:pPr>
              <w:pStyle w:val="21"/>
              <w:ind w:left="0"/>
              <w:jc w:val="center"/>
            </w:pPr>
            <w:r>
              <w:t>6,9</w:t>
            </w:r>
          </w:p>
        </w:tc>
        <w:tc>
          <w:tcPr>
            <w:tcW w:w="1418" w:type="dxa"/>
            <w:vAlign w:val="center"/>
          </w:tcPr>
          <w:p w:rsidR="009B534C" w:rsidRPr="00E02BE6" w:rsidRDefault="009B534C" w:rsidP="003E062F">
            <w:pPr>
              <w:pStyle w:val="21"/>
              <w:ind w:left="0"/>
              <w:jc w:val="center"/>
            </w:pPr>
            <w:r>
              <w:t>38 660</w:t>
            </w:r>
          </w:p>
        </w:tc>
        <w:tc>
          <w:tcPr>
            <w:tcW w:w="1134" w:type="dxa"/>
            <w:shd w:val="clear" w:color="auto" w:fill="auto"/>
            <w:vAlign w:val="center"/>
          </w:tcPr>
          <w:p w:rsidR="009B534C" w:rsidRPr="00E02BE6" w:rsidRDefault="009B534C" w:rsidP="003E062F">
            <w:pPr>
              <w:pStyle w:val="21"/>
              <w:ind w:left="0"/>
              <w:jc w:val="center"/>
            </w:pPr>
            <w:r>
              <w:t>7,0</w:t>
            </w:r>
          </w:p>
        </w:tc>
        <w:tc>
          <w:tcPr>
            <w:tcW w:w="1345" w:type="dxa"/>
            <w:vAlign w:val="center"/>
          </w:tcPr>
          <w:p w:rsidR="009B534C" w:rsidRPr="00E02BE6" w:rsidRDefault="009B534C" w:rsidP="003E062F">
            <w:pPr>
              <w:pStyle w:val="21"/>
              <w:ind w:left="0"/>
              <w:jc w:val="center"/>
            </w:pPr>
            <w:r>
              <w:t>38 734</w:t>
            </w:r>
          </w:p>
        </w:tc>
        <w:tc>
          <w:tcPr>
            <w:tcW w:w="1134" w:type="dxa"/>
            <w:shd w:val="clear" w:color="auto" w:fill="auto"/>
            <w:vAlign w:val="center"/>
          </w:tcPr>
          <w:p w:rsidR="009B534C" w:rsidRPr="00E02BE6" w:rsidRDefault="009B534C" w:rsidP="003E062F">
            <w:pPr>
              <w:pStyle w:val="21"/>
              <w:ind w:left="0"/>
              <w:jc w:val="center"/>
            </w:pPr>
            <w:r>
              <w:t>6,9</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оборона</w:t>
            </w:r>
          </w:p>
        </w:tc>
        <w:tc>
          <w:tcPr>
            <w:tcW w:w="1417" w:type="dxa"/>
            <w:vAlign w:val="center"/>
          </w:tcPr>
          <w:p w:rsidR="009B534C" w:rsidRPr="00041D61" w:rsidRDefault="009B534C" w:rsidP="003E062F">
            <w:pPr>
              <w:pStyle w:val="21"/>
              <w:ind w:left="0"/>
              <w:jc w:val="center"/>
            </w:pPr>
            <w:r>
              <w:t>984</w:t>
            </w:r>
          </w:p>
        </w:tc>
        <w:tc>
          <w:tcPr>
            <w:tcW w:w="1134" w:type="dxa"/>
            <w:vAlign w:val="center"/>
          </w:tcPr>
          <w:p w:rsidR="009B534C" w:rsidRPr="00041D61" w:rsidRDefault="009B534C" w:rsidP="003E062F">
            <w:pPr>
              <w:pStyle w:val="21"/>
              <w:ind w:left="0"/>
              <w:jc w:val="center"/>
            </w:pPr>
            <w:r>
              <w:t>0,2</w:t>
            </w:r>
          </w:p>
        </w:tc>
        <w:tc>
          <w:tcPr>
            <w:tcW w:w="1418" w:type="dxa"/>
            <w:vAlign w:val="center"/>
          </w:tcPr>
          <w:p w:rsidR="009B534C" w:rsidRPr="00041D61" w:rsidRDefault="009B534C" w:rsidP="003E062F">
            <w:pPr>
              <w:pStyle w:val="21"/>
              <w:ind w:left="0"/>
              <w:jc w:val="center"/>
            </w:pPr>
            <w:r>
              <w:t>813</w:t>
            </w:r>
          </w:p>
        </w:tc>
        <w:tc>
          <w:tcPr>
            <w:tcW w:w="1134" w:type="dxa"/>
            <w:vAlign w:val="center"/>
          </w:tcPr>
          <w:p w:rsidR="009B534C" w:rsidRPr="00041D61" w:rsidRDefault="009B534C" w:rsidP="003E062F">
            <w:pPr>
              <w:pStyle w:val="21"/>
              <w:ind w:left="0"/>
              <w:jc w:val="center"/>
            </w:pPr>
            <w:r>
              <w:t>0,1</w:t>
            </w:r>
          </w:p>
        </w:tc>
        <w:tc>
          <w:tcPr>
            <w:tcW w:w="1345" w:type="dxa"/>
            <w:vAlign w:val="center"/>
          </w:tcPr>
          <w:p w:rsidR="009B534C" w:rsidRPr="00041D61" w:rsidRDefault="009B534C" w:rsidP="003E062F">
            <w:pPr>
              <w:pStyle w:val="21"/>
              <w:ind w:left="0"/>
              <w:jc w:val="center"/>
            </w:pPr>
            <w:r>
              <w:t>813</w:t>
            </w:r>
          </w:p>
        </w:tc>
        <w:tc>
          <w:tcPr>
            <w:tcW w:w="1134" w:type="dxa"/>
            <w:vAlign w:val="center"/>
          </w:tcPr>
          <w:p w:rsidR="009B534C" w:rsidRPr="00041D61" w:rsidRDefault="009B534C" w:rsidP="003E062F">
            <w:pPr>
              <w:pStyle w:val="21"/>
              <w:ind w:left="0"/>
              <w:jc w:val="center"/>
            </w:pPr>
            <w:r>
              <w:t>0,1</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безопасность и правоохранительная деятельность</w:t>
            </w:r>
          </w:p>
        </w:tc>
        <w:tc>
          <w:tcPr>
            <w:tcW w:w="1417" w:type="dxa"/>
            <w:vAlign w:val="center"/>
          </w:tcPr>
          <w:p w:rsidR="009B534C" w:rsidRPr="00041D61" w:rsidRDefault="009B534C" w:rsidP="003E062F">
            <w:pPr>
              <w:pStyle w:val="21"/>
              <w:ind w:left="0"/>
              <w:jc w:val="center"/>
            </w:pPr>
            <w:r>
              <w:t>3 631</w:t>
            </w:r>
          </w:p>
        </w:tc>
        <w:tc>
          <w:tcPr>
            <w:tcW w:w="1134" w:type="dxa"/>
            <w:vAlign w:val="center"/>
          </w:tcPr>
          <w:p w:rsidR="009B534C" w:rsidRPr="00041D61" w:rsidRDefault="009B534C" w:rsidP="003E062F">
            <w:pPr>
              <w:pStyle w:val="21"/>
              <w:ind w:left="0"/>
              <w:jc w:val="center"/>
            </w:pPr>
            <w:r>
              <w:t>0,6</w:t>
            </w:r>
          </w:p>
        </w:tc>
        <w:tc>
          <w:tcPr>
            <w:tcW w:w="1418" w:type="dxa"/>
            <w:vAlign w:val="center"/>
          </w:tcPr>
          <w:p w:rsidR="009B534C" w:rsidRPr="00041D61" w:rsidRDefault="009B534C" w:rsidP="003E062F">
            <w:pPr>
              <w:pStyle w:val="21"/>
              <w:ind w:left="0"/>
              <w:jc w:val="center"/>
            </w:pPr>
            <w:r>
              <w:t>3 659</w:t>
            </w:r>
          </w:p>
        </w:tc>
        <w:tc>
          <w:tcPr>
            <w:tcW w:w="1134" w:type="dxa"/>
            <w:vAlign w:val="center"/>
          </w:tcPr>
          <w:p w:rsidR="009B534C" w:rsidRPr="00041D61" w:rsidRDefault="009B534C" w:rsidP="003E062F">
            <w:pPr>
              <w:pStyle w:val="21"/>
              <w:ind w:left="0"/>
              <w:jc w:val="center"/>
            </w:pPr>
            <w:r>
              <w:t>0,7</w:t>
            </w:r>
          </w:p>
        </w:tc>
        <w:tc>
          <w:tcPr>
            <w:tcW w:w="1345" w:type="dxa"/>
            <w:vAlign w:val="center"/>
          </w:tcPr>
          <w:p w:rsidR="009B534C" w:rsidRPr="00041D61" w:rsidRDefault="009B534C" w:rsidP="003E062F">
            <w:pPr>
              <w:pStyle w:val="21"/>
              <w:ind w:left="0"/>
              <w:jc w:val="center"/>
            </w:pPr>
            <w:r>
              <w:t>3 690</w:t>
            </w:r>
          </w:p>
        </w:tc>
        <w:tc>
          <w:tcPr>
            <w:tcW w:w="1134" w:type="dxa"/>
            <w:vAlign w:val="center"/>
          </w:tcPr>
          <w:p w:rsidR="009B534C" w:rsidRPr="00041D61" w:rsidRDefault="009B534C" w:rsidP="003E062F">
            <w:pPr>
              <w:pStyle w:val="21"/>
              <w:ind w:left="0"/>
              <w:jc w:val="center"/>
            </w:pPr>
            <w:r>
              <w:t>0,7</w:t>
            </w:r>
          </w:p>
        </w:tc>
      </w:tr>
      <w:tr w:rsidR="009B534C" w:rsidRPr="00041D61" w:rsidTr="003E062F">
        <w:trPr>
          <w:jc w:val="center"/>
        </w:trPr>
        <w:tc>
          <w:tcPr>
            <w:tcW w:w="2766" w:type="dxa"/>
          </w:tcPr>
          <w:p w:rsidR="009B534C" w:rsidRPr="00041D61" w:rsidRDefault="009B534C" w:rsidP="00F95957">
            <w:pPr>
              <w:pStyle w:val="21"/>
              <w:ind w:left="0"/>
            </w:pPr>
            <w:r w:rsidRPr="00041D61">
              <w:t>Национальная экономика</w:t>
            </w:r>
          </w:p>
        </w:tc>
        <w:tc>
          <w:tcPr>
            <w:tcW w:w="1417" w:type="dxa"/>
            <w:vAlign w:val="center"/>
          </w:tcPr>
          <w:p w:rsidR="009B534C" w:rsidRPr="00041D61" w:rsidRDefault="009B534C" w:rsidP="003E062F">
            <w:pPr>
              <w:pStyle w:val="21"/>
              <w:ind w:left="0"/>
              <w:jc w:val="center"/>
            </w:pPr>
            <w:r>
              <w:t>24 845</w:t>
            </w:r>
          </w:p>
        </w:tc>
        <w:tc>
          <w:tcPr>
            <w:tcW w:w="1134" w:type="dxa"/>
            <w:vAlign w:val="center"/>
          </w:tcPr>
          <w:p w:rsidR="009B534C" w:rsidRPr="00041D61" w:rsidRDefault="009B534C" w:rsidP="003E062F">
            <w:pPr>
              <w:pStyle w:val="21"/>
              <w:ind w:left="0"/>
              <w:jc w:val="center"/>
            </w:pPr>
            <w:r>
              <w:t>4,3</w:t>
            </w:r>
          </w:p>
        </w:tc>
        <w:tc>
          <w:tcPr>
            <w:tcW w:w="1418" w:type="dxa"/>
            <w:vAlign w:val="center"/>
          </w:tcPr>
          <w:p w:rsidR="009B534C" w:rsidRPr="00041D61" w:rsidRDefault="009B534C" w:rsidP="003E062F">
            <w:pPr>
              <w:pStyle w:val="21"/>
              <w:ind w:left="0"/>
              <w:jc w:val="center"/>
            </w:pPr>
            <w:r>
              <w:t>26 064</w:t>
            </w:r>
          </w:p>
        </w:tc>
        <w:tc>
          <w:tcPr>
            <w:tcW w:w="1134" w:type="dxa"/>
            <w:vAlign w:val="center"/>
          </w:tcPr>
          <w:p w:rsidR="009B534C" w:rsidRPr="00041D61" w:rsidRDefault="009B534C" w:rsidP="003E062F">
            <w:pPr>
              <w:pStyle w:val="21"/>
              <w:ind w:left="0"/>
              <w:jc w:val="center"/>
            </w:pPr>
            <w:r>
              <w:t>4,7</w:t>
            </w:r>
          </w:p>
        </w:tc>
        <w:tc>
          <w:tcPr>
            <w:tcW w:w="1345" w:type="dxa"/>
            <w:vAlign w:val="center"/>
          </w:tcPr>
          <w:p w:rsidR="009B534C" w:rsidRPr="00041D61" w:rsidRDefault="009B534C" w:rsidP="003E062F">
            <w:pPr>
              <w:pStyle w:val="21"/>
              <w:ind w:left="0"/>
              <w:jc w:val="center"/>
            </w:pPr>
            <w:r>
              <w:t>27 620</w:t>
            </w:r>
          </w:p>
        </w:tc>
        <w:tc>
          <w:tcPr>
            <w:tcW w:w="1134" w:type="dxa"/>
            <w:vAlign w:val="center"/>
          </w:tcPr>
          <w:p w:rsidR="009B534C" w:rsidRPr="00041D61" w:rsidRDefault="009B534C" w:rsidP="003E062F">
            <w:pPr>
              <w:pStyle w:val="21"/>
              <w:ind w:left="0"/>
              <w:jc w:val="center"/>
            </w:pPr>
            <w:r>
              <w:t>4,9</w:t>
            </w:r>
          </w:p>
        </w:tc>
      </w:tr>
      <w:tr w:rsidR="009B534C" w:rsidRPr="00041D61" w:rsidTr="003E062F">
        <w:trPr>
          <w:jc w:val="center"/>
        </w:trPr>
        <w:tc>
          <w:tcPr>
            <w:tcW w:w="2766" w:type="dxa"/>
          </w:tcPr>
          <w:p w:rsidR="009B534C" w:rsidRPr="00041D61" w:rsidRDefault="009B534C" w:rsidP="00F95957">
            <w:pPr>
              <w:pStyle w:val="21"/>
              <w:ind w:left="0"/>
            </w:pPr>
            <w:r w:rsidRPr="00041D61">
              <w:t>Жилищно-коммунальное хозяйство</w:t>
            </w:r>
          </w:p>
        </w:tc>
        <w:tc>
          <w:tcPr>
            <w:tcW w:w="1417" w:type="dxa"/>
            <w:vAlign w:val="center"/>
          </w:tcPr>
          <w:p w:rsidR="009B534C" w:rsidRPr="00041D61" w:rsidRDefault="009B534C" w:rsidP="003E062F">
            <w:pPr>
              <w:pStyle w:val="21"/>
              <w:ind w:left="0"/>
              <w:jc w:val="center"/>
            </w:pPr>
            <w:r>
              <w:t>2 173</w:t>
            </w:r>
          </w:p>
        </w:tc>
        <w:tc>
          <w:tcPr>
            <w:tcW w:w="1134" w:type="dxa"/>
            <w:tcBorders>
              <w:bottom w:val="single" w:sz="4" w:space="0" w:color="auto"/>
            </w:tcBorders>
            <w:vAlign w:val="center"/>
          </w:tcPr>
          <w:p w:rsidR="009B534C" w:rsidRPr="00041D61" w:rsidRDefault="009B534C" w:rsidP="003E062F">
            <w:pPr>
              <w:pStyle w:val="21"/>
              <w:ind w:left="0"/>
              <w:jc w:val="center"/>
            </w:pPr>
            <w:r>
              <w:t>0,4</w:t>
            </w:r>
          </w:p>
        </w:tc>
        <w:tc>
          <w:tcPr>
            <w:tcW w:w="1418" w:type="dxa"/>
            <w:vAlign w:val="center"/>
          </w:tcPr>
          <w:p w:rsidR="009B534C" w:rsidRPr="00041D61" w:rsidRDefault="009B534C" w:rsidP="003E062F">
            <w:pPr>
              <w:pStyle w:val="21"/>
              <w:ind w:left="0"/>
              <w:jc w:val="center"/>
            </w:pPr>
            <w:r>
              <w:t>1 199</w:t>
            </w:r>
          </w:p>
        </w:tc>
        <w:tc>
          <w:tcPr>
            <w:tcW w:w="1134" w:type="dxa"/>
            <w:tcBorders>
              <w:bottom w:val="single" w:sz="4" w:space="0" w:color="auto"/>
            </w:tcBorders>
            <w:vAlign w:val="center"/>
          </w:tcPr>
          <w:p w:rsidR="009B534C" w:rsidRPr="00041D61" w:rsidRDefault="009B534C" w:rsidP="003E062F">
            <w:pPr>
              <w:pStyle w:val="21"/>
              <w:ind w:left="0"/>
              <w:jc w:val="center"/>
            </w:pPr>
            <w:r>
              <w:t>0,2</w:t>
            </w:r>
          </w:p>
        </w:tc>
        <w:tc>
          <w:tcPr>
            <w:tcW w:w="1345" w:type="dxa"/>
            <w:vAlign w:val="center"/>
          </w:tcPr>
          <w:p w:rsidR="009B534C" w:rsidRPr="00041D61" w:rsidRDefault="009B534C" w:rsidP="003E062F">
            <w:pPr>
              <w:pStyle w:val="21"/>
              <w:ind w:left="0"/>
              <w:jc w:val="center"/>
            </w:pPr>
            <w:r>
              <w:t>1 094</w:t>
            </w:r>
          </w:p>
        </w:tc>
        <w:tc>
          <w:tcPr>
            <w:tcW w:w="1134" w:type="dxa"/>
            <w:tcBorders>
              <w:bottom w:val="single" w:sz="4" w:space="0" w:color="auto"/>
            </w:tcBorders>
            <w:vAlign w:val="center"/>
          </w:tcPr>
          <w:p w:rsidR="009B534C" w:rsidRPr="00041D61" w:rsidRDefault="009B534C" w:rsidP="003E062F">
            <w:pPr>
              <w:pStyle w:val="21"/>
              <w:ind w:left="0"/>
              <w:jc w:val="center"/>
            </w:pPr>
            <w:r>
              <w:t>0,2</w:t>
            </w:r>
          </w:p>
        </w:tc>
      </w:tr>
      <w:tr w:rsidR="009B534C" w:rsidRPr="00041D61" w:rsidTr="003E062F">
        <w:trPr>
          <w:jc w:val="center"/>
        </w:trPr>
        <w:tc>
          <w:tcPr>
            <w:tcW w:w="2766" w:type="dxa"/>
          </w:tcPr>
          <w:p w:rsidR="009B534C" w:rsidRPr="00041D61" w:rsidRDefault="009B534C" w:rsidP="00F95957">
            <w:pPr>
              <w:pStyle w:val="21"/>
              <w:ind w:left="0"/>
            </w:pPr>
            <w:r w:rsidRPr="00041D61">
              <w:t xml:space="preserve">Образование </w:t>
            </w:r>
          </w:p>
          <w:p w:rsidR="009B534C" w:rsidRPr="00041D61" w:rsidRDefault="009B534C" w:rsidP="00F95957">
            <w:pPr>
              <w:pStyle w:val="21"/>
              <w:ind w:left="0"/>
            </w:pPr>
          </w:p>
        </w:tc>
        <w:tc>
          <w:tcPr>
            <w:tcW w:w="1417" w:type="dxa"/>
            <w:vAlign w:val="center"/>
          </w:tcPr>
          <w:p w:rsidR="009B534C" w:rsidRPr="00041D61" w:rsidRDefault="009B534C" w:rsidP="003E062F">
            <w:pPr>
              <w:pStyle w:val="21"/>
              <w:ind w:left="0"/>
              <w:jc w:val="center"/>
            </w:pPr>
            <w:r>
              <w:t>401 969</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70,1</w:t>
            </w:r>
          </w:p>
        </w:tc>
        <w:tc>
          <w:tcPr>
            <w:tcW w:w="1418" w:type="dxa"/>
            <w:shd w:val="clear" w:color="auto" w:fill="auto"/>
            <w:vAlign w:val="center"/>
          </w:tcPr>
          <w:p w:rsidR="009B534C" w:rsidRPr="00041D61" w:rsidRDefault="009B534C" w:rsidP="003E062F">
            <w:pPr>
              <w:pStyle w:val="21"/>
              <w:ind w:left="0"/>
              <w:jc w:val="center"/>
            </w:pPr>
            <w:r>
              <w:t>383 554</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69,3</w:t>
            </w:r>
          </w:p>
        </w:tc>
        <w:tc>
          <w:tcPr>
            <w:tcW w:w="1345" w:type="dxa"/>
            <w:shd w:val="clear" w:color="auto" w:fill="auto"/>
            <w:vAlign w:val="center"/>
          </w:tcPr>
          <w:p w:rsidR="009B534C" w:rsidRPr="00041D61" w:rsidRDefault="009B534C" w:rsidP="003E062F">
            <w:pPr>
              <w:pStyle w:val="21"/>
              <w:ind w:left="0"/>
              <w:jc w:val="center"/>
            </w:pPr>
            <w:r>
              <w:t>383 919</w:t>
            </w:r>
          </w:p>
        </w:tc>
        <w:tc>
          <w:tcPr>
            <w:tcW w:w="1134" w:type="dxa"/>
            <w:tcBorders>
              <w:bottom w:val="single" w:sz="4" w:space="0" w:color="auto"/>
            </w:tcBorders>
            <w:shd w:val="clear" w:color="auto" w:fill="auto"/>
            <w:vAlign w:val="center"/>
          </w:tcPr>
          <w:p w:rsidR="009B534C" w:rsidRPr="00594224" w:rsidRDefault="009B534C" w:rsidP="003E062F">
            <w:pPr>
              <w:pStyle w:val="21"/>
              <w:ind w:left="0"/>
              <w:jc w:val="center"/>
              <w:rPr>
                <w:highlight w:val="yellow"/>
              </w:rPr>
            </w:pPr>
            <w:r w:rsidRPr="00594224">
              <w:rPr>
                <w:highlight w:val="yellow"/>
              </w:rPr>
              <w:t>68,5</w:t>
            </w:r>
          </w:p>
        </w:tc>
      </w:tr>
      <w:tr w:rsidR="009B534C" w:rsidRPr="00041D61" w:rsidTr="003E062F">
        <w:trPr>
          <w:jc w:val="center"/>
        </w:trPr>
        <w:tc>
          <w:tcPr>
            <w:tcW w:w="2766" w:type="dxa"/>
          </w:tcPr>
          <w:p w:rsidR="009B534C" w:rsidRPr="00041D61" w:rsidRDefault="009B534C" w:rsidP="00F95957">
            <w:pPr>
              <w:pStyle w:val="21"/>
              <w:ind w:left="0"/>
            </w:pPr>
            <w:r w:rsidRPr="00041D61">
              <w:t>Культура, кинематография</w:t>
            </w:r>
          </w:p>
        </w:tc>
        <w:tc>
          <w:tcPr>
            <w:tcW w:w="1417" w:type="dxa"/>
            <w:vAlign w:val="center"/>
          </w:tcPr>
          <w:p w:rsidR="009B534C" w:rsidRPr="00041D61" w:rsidRDefault="009B534C" w:rsidP="003E062F">
            <w:pPr>
              <w:pStyle w:val="21"/>
              <w:ind w:left="0"/>
              <w:jc w:val="center"/>
            </w:pPr>
            <w:r>
              <w:t>57 977</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10,1</w:t>
            </w:r>
          </w:p>
        </w:tc>
        <w:tc>
          <w:tcPr>
            <w:tcW w:w="1418" w:type="dxa"/>
            <w:shd w:val="clear" w:color="auto" w:fill="auto"/>
            <w:vAlign w:val="center"/>
          </w:tcPr>
          <w:p w:rsidR="009B534C" w:rsidRPr="00041D61" w:rsidRDefault="009B534C" w:rsidP="003E062F">
            <w:pPr>
              <w:pStyle w:val="21"/>
              <w:ind w:left="0"/>
              <w:jc w:val="center"/>
            </w:pPr>
            <w:r>
              <w:t>52 935</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9,6</w:t>
            </w:r>
          </w:p>
        </w:tc>
        <w:tc>
          <w:tcPr>
            <w:tcW w:w="1345" w:type="dxa"/>
            <w:shd w:val="clear" w:color="auto" w:fill="auto"/>
            <w:vAlign w:val="center"/>
          </w:tcPr>
          <w:p w:rsidR="009B534C" w:rsidRPr="00041D61" w:rsidRDefault="009B534C" w:rsidP="003E062F">
            <w:pPr>
              <w:pStyle w:val="21"/>
              <w:ind w:left="0"/>
              <w:jc w:val="center"/>
            </w:pPr>
            <w:r>
              <w:t>53 070</w:t>
            </w:r>
          </w:p>
        </w:tc>
        <w:tc>
          <w:tcPr>
            <w:tcW w:w="1134" w:type="dxa"/>
            <w:shd w:val="clear" w:color="auto" w:fill="auto"/>
            <w:vAlign w:val="center"/>
          </w:tcPr>
          <w:p w:rsidR="009B534C" w:rsidRPr="00594224" w:rsidRDefault="009B534C" w:rsidP="003E062F">
            <w:pPr>
              <w:pStyle w:val="21"/>
              <w:ind w:left="0"/>
              <w:jc w:val="center"/>
              <w:rPr>
                <w:highlight w:val="cyan"/>
              </w:rPr>
            </w:pPr>
            <w:r w:rsidRPr="00594224">
              <w:rPr>
                <w:highlight w:val="yellow"/>
              </w:rPr>
              <w:t>9,5</w:t>
            </w:r>
          </w:p>
        </w:tc>
      </w:tr>
      <w:tr w:rsidR="009B534C" w:rsidRPr="00041D61" w:rsidTr="003E062F">
        <w:trPr>
          <w:jc w:val="center"/>
        </w:trPr>
        <w:tc>
          <w:tcPr>
            <w:tcW w:w="2766" w:type="dxa"/>
          </w:tcPr>
          <w:p w:rsidR="009B534C" w:rsidRPr="00041D61" w:rsidRDefault="009B534C" w:rsidP="00F95957">
            <w:pPr>
              <w:pStyle w:val="21"/>
              <w:ind w:left="0"/>
            </w:pPr>
            <w:r w:rsidRPr="00041D61">
              <w:t>Социальная политика</w:t>
            </w:r>
          </w:p>
        </w:tc>
        <w:tc>
          <w:tcPr>
            <w:tcW w:w="1417" w:type="dxa"/>
            <w:vAlign w:val="center"/>
          </w:tcPr>
          <w:p w:rsidR="009B534C" w:rsidRPr="00041D61" w:rsidRDefault="009B534C" w:rsidP="003E062F">
            <w:pPr>
              <w:pStyle w:val="21"/>
              <w:ind w:left="0"/>
              <w:jc w:val="center"/>
            </w:pPr>
            <w:r>
              <w:t>39 900</w:t>
            </w:r>
          </w:p>
        </w:tc>
        <w:tc>
          <w:tcPr>
            <w:tcW w:w="1134" w:type="dxa"/>
            <w:vAlign w:val="center"/>
          </w:tcPr>
          <w:p w:rsidR="009B534C" w:rsidRPr="00041D61" w:rsidRDefault="009B534C" w:rsidP="003E062F">
            <w:pPr>
              <w:pStyle w:val="21"/>
              <w:ind w:left="0"/>
              <w:jc w:val="center"/>
            </w:pPr>
            <w:r w:rsidRPr="00594224">
              <w:rPr>
                <w:highlight w:val="yellow"/>
              </w:rPr>
              <w:t>7,0</w:t>
            </w:r>
          </w:p>
        </w:tc>
        <w:tc>
          <w:tcPr>
            <w:tcW w:w="1418" w:type="dxa"/>
            <w:vAlign w:val="center"/>
          </w:tcPr>
          <w:p w:rsidR="009B534C" w:rsidRPr="00041D61" w:rsidRDefault="009B534C" w:rsidP="003E062F">
            <w:pPr>
              <w:pStyle w:val="21"/>
              <w:ind w:left="0"/>
              <w:jc w:val="center"/>
            </w:pPr>
            <w:r>
              <w:t>38 568</w:t>
            </w:r>
          </w:p>
        </w:tc>
        <w:tc>
          <w:tcPr>
            <w:tcW w:w="1134" w:type="dxa"/>
            <w:vAlign w:val="center"/>
          </w:tcPr>
          <w:p w:rsidR="009B534C" w:rsidRPr="00041D61" w:rsidRDefault="009B534C" w:rsidP="003E062F">
            <w:pPr>
              <w:pStyle w:val="21"/>
              <w:ind w:left="0"/>
              <w:jc w:val="center"/>
            </w:pPr>
            <w:r w:rsidRPr="00594224">
              <w:rPr>
                <w:highlight w:val="yellow"/>
              </w:rPr>
              <w:t>7,0</w:t>
            </w:r>
          </w:p>
        </w:tc>
        <w:tc>
          <w:tcPr>
            <w:tcW w:w="1345" w:type="dxa"/>
            <w:vAlign w:val="center"/>
          </w:tcPr>
          <w:p w:rsidR="009B534C" w:rsidRPr="00041D61" w:rsidRDefault="009B534C" w:rsidP="003E062F">
            <w:pPr>
              <w:pStyle w:val="21"/>
              <w:ind w:left="0"/>
              <w:jc w:val="center"/>
            </w:pPr>
            <w:r>
              <w:t>37 148</w:t>
            </w:r>
          </w:p>
        </w:tc>
        <w:tc>
          <w:tcPr>
            <w:tcW w:w="1134" w:type="dxa"/>
            <w:vAlign w:val="center"/>
          </w:tcPr>
          <w:p w:rsidR="009B534C" w:rsidRPr="00041D61" w:rsidRDefault="009B534C" w:rsidP="003E062F">
            <w:pPr>
              <w:pStyle w:val="21"/>
              <w:ind w:left="0"/>
              <w:jc w:val="center"/>
            </w:pPr>
            <w:r w:rsidRPr="00594224">
              <w:rPr>
                <w:highlight w:val="yellow"/>
              </w:rPr>
              <w:t>6,6</w:t>
            </w:r>
          </w:p>
        </w:tc>
      </w:tr>
      <w:tr w:rsidR="009B534C" w:rsidRPr="00041D61" w:rsidTr="003E062F">
        <w:trPr>
          <w:jc w:val="center"/>
        </w:trPr>
        <w:tc>
          <w:tcPr>
            <w:tcW w:w="2766" w:type="dxa"/>
          </w:tcPr>
          <w:p w:rsidR="009B534C" w:rsidRPr="00041D61" w:rsidRDefault="009B534C" w:rsidP="00F95957">
            <w:pPr>
              <w:pStyle w:val="21"/>
              <w:ind w:left="0"/>
            </w:pPr>
            <w:r w:rsidRPr="00041D61">
              <w:t>Физическая культура и спорт</w:t>
            </w:r>
          </w:p>
        </w:tc>
        <w:tc>
          <w:tcPr>
            <w:tcW w:w="1417"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c>
          <w:tcPr>
            <w:tcW w:w="1418"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c>
          <w:tcPr>
            <w:tcW w:w="1345" w:type="dxa"/>
            <w:vAlign w:val="center"/>
          </w:tcPr>
          <w:p w:rsidR="009B534C" w:rsidRPr="00041D61" w:rsidRDefault="009B534C" w:rsidP="003E062F">
            <w:pPr>
              <w:pStyle w:val="21"/>
              <w:ind w:left="0"/>
              <w:jc w:val="center"/>
            </w:pPr>
            <w:r>
              <w:t>200</w:t>
            </w:r>
          </w:p>
        </w:tc>
        <w:tc>
          <w:tcPr>
            <w:tcW w:w="1134" w:type="dxa"/>
            <w:vAlign w:val="center"/>
          </w:tcPr>
          <w:p w:rsidR="009B534C" w:rsidRPr="00041D61" w:rsidRDefault="009B534C" w:rsidP="003E062F">
            <w:pPr>
              <w:pStyle w:val="21"/>
              <w:ind w:left="0"/>
              <w:jc w:val="center"/>
            </w:pPr>
            <w:r>
              <w:t>0</w:t>
            </w:r>
          </w:p>
        </w:tc>
      </w:tr>
      <w:tr w:rsidR="009B534C" w:rsidRPr="00041D61" w:rsidTr="003E062F">
        <w:trPr>
          <w:jc w:val="center"/>
        </w:trPr>
        <w:tc>
          <w:tcPr>
            <w:tcW w:w="2766" w:type="dxa"/>
          </w:tcPr>
          <w:p w:rsidR="009B534C" w:rsidRPr="00041D61" w:rsidRDefault="009B534C" w:rsidP="00F95957">
            <w:pPr>
              <w:pStyle w:val="21"/>
              <w:ind w:left="0"/>
            </w:pPr>
            <w:r w:rsidRPr="00041D61">
              <w:t>Межбюджетные трансферты общего характера бюджетам бюджетной системы Российской Федерации</w:t>
            </w:r>
          </w:p>
        </w:tc>
        <w:tc>
          <w:tcPr>
            <w:tcW w:w="1417" w:type="dxa"/>
            <w:vAlign w:val="center"/>
          </w:tcPr>
          <w:p w:rsidR="009B534C" w:rsidRPr="00041D61" w:rsidRDefault="009B534C" w:rsidP="003E062F">
            <w:pPr>
              <w:pStyle w:val="21"/>
              <w:ind w:left="0"/>
              <w:jc w:val="center"/>
            </w:pPr>
            <w:r>
              <w:t>1 777</w:t>
            </w:r>
          </w:p>
        </w:tc>
        <w:tc>
          <w:tcPr>
            <w:tcW w:w="1134" w:type="dxa"/>
            <w:vAlign w:val="center"/>
          </w:tcPr>
          <w:p w:rsidR="009B534C" w:rsidRPr="00041D61" w:rsidRDefault="009B534C" w:rsidP="003E062F">
            <w:pPr>
              <w:pStyle w:val="21"/>
              <w:ind w:left="0"/>
              <w:jc w:val="center"/>
            </w:pPr>
            <w:r>
              <w:t>0,3</w:t>
            </w:r>
          </w:p>
        </w:tc>
        <w:tc>
          <w:tcPr>
            <w:tcW w:w="1418" w:type="dxa"/>
            <w:vAlign w:val="center"/>
          </w:tcPr>
          <w:p w:rsidR="009B534C" w:rsidRPr="00041D61" w:rsidRDefault="009B534C" w:rsidP="003E062F">
            <w:pPr>
              <w:pStyle w:val="21"/>
              <w:ind w:left="0"/>
              <w:jc w:val="center"/>
            </w:pPr>
            <w:r>
              <w:t>1 397</w:t>
            </w:r>
          </w:p>
        </w:tc>
        <w:tc>
          <w:tcPr>
            <w:tcW w:w="1134" w:type="dxa"/>
            <w:vAlign w:val="center"/>
          </w:tcPr>
          <w:p w:rsidR="009B534C" w:rsidRPr="00041D61" w:rsidRDefault="009B534C" w:rsidP="003E062F">
            <w:pPr>
              <w:pStyle w:val="21"/>
              <w:ind w:left="0"/>
              <w:jc w:val="center"/>
            </w:pPr>
            <w:r>
              <w:t>0,3</w:t>
            </w:r>
          </w:p>
        </w:tc>
        <w:tc>
          <w:tcPr>
            <w:tcW w:w="1345" w:type="dxa"/>
            <w:vAlign w:val="center"/>
          </w:tcPr>
          <w:p w:rsidR="009B534C" w:rsidRPr="00041D61" w:rsidRDefault="009B534C" w:rsidP="003E062F">
            <w:pPr>
              <w:pStyle w:val="21"/>
              <w:ind w:left="0"/>
              <w:jc w:val="center"/>
            </w:pPr>
            <w:r>
              <w:t>1 397</w:t>
            </w:r>
          </w:p>
        </w:tc>
        <w:tc>
          <w:tcPr>
            <w:tcW w:w="1134" w:type="dxa"/>
            <w:vAlign w:val="center"/>
          </w:tcPr>
          <w:p w:rsidR="009B534C" w:rsidRPr="00041D61" w:rsidRDefault="009B534C" w:rsidP="003E062F">
            <w:pPr>
              <w:pStyle w:val="21"/>
              <w:ind w:left="0"/>
              <w:jc w:val="center"/>
            </w:pPr>
            <w:r>
              <w:t>0,2</w:t>
            </w:r>
          </w:p>
        </w:tc>
      </w:tr>
      <w:tr w:rsidR="009B534C" w:rsidRPr="00041D61" w:rsidTr="003E062F">
        <w:trPr>
          <w:jc w:val="center"/>
        </w:trPr>
        <w:tc>
          <w:tcPr>
            <w:tcW w:w="2766" w:type="dxa"/>
          </w:tcPr>
          <w:p w:rsidR="009B534C" w:rsidRPr="00041D61" w:rsidRDefault="009B534C" w:rsidP="00F95957">
            <w:pPr>
              <w:pStyle w:val="21"/>
              <w:ind w:left="0"/>
            </w:pPr>
            <w:r>
              <w:t>Условно утвержденные расходы</w:t>
            </w:r>
          </w:p>
        </w:tc>
        <w:tc>
          <w:tcPr>
            <w:tcW w:w="1417" w:type="dxa"/>
            <w:vAlign w:val="center"/>
          </w:tcPr>
          <w:p w:rsidR="009B534C" w:rsidRDefault="009B534C" w:rsidP="003E062F">
            <w:pPr>
              <w:pStyle w:val="21"/>
              <w:ind w:left="0"/>
              <w:jc w:val="center"/>
            </w:pPr>
            <w:r>
              <w:t>0</w:t>
            </w:r>
          </w:p>
        </w:tc>
        <w:tc>
          <w:tcPr>
            <w:tcW w:w="1134" w:type="dxa"/>
            <w:vAlign w:val="center"/>
          </w:tcPr>
          <w:p w:rsidR="009B534C" w:rsidRDefault="009B534C" w:rsidP="003E062F">
            <w:pPr>
              <w:pStyle w:val="21"/>
              <w:ind w:left="0"/>
              <w:jc w:val="center"/>
            </w:pPr>
            <w:r>
              <w:t>0</w:t>
            </w:r>
          </w:p>
        </w:tc>
        <w:tc>
          <w:tcPr>
            <w:tcW w:w="1418" w:type="dxa"/>
            <w:vAlign w:val="center"/>
          </w:tcPr>
          <w:p w:rsidR="009B534C" w:rsidRDefault="009B534C" w:rsidP="003E062F">
            <w:pPr>
              <w:pStyle w:val="21"/>
              <w:ind w:left="0"/>
              <w:jc w:val="center"/>
            </w:pPr>
            <w:r>
              <w:t>6 213</w:t>
            </w:r>
          </w:p>
        </w:tc>
        <w:tc>
          <w:tcPr>
            <w:tcW w:w="1134" w:type="dxa"/>
            <w:vAlign w:val="center"/>
          </w:tcPr>
          <w:p w:rsidR="009B534C" w:rsidRDefault="009B534C" w:rsidP="003E062F">
            <w:pPr>
              <w:pStyle w:val="21"/>
              <w:ind w:left="0"/>
              <w:jc w:val="center"/>
            </w:pPr>
            <w:r>
              <w:t>1,1</w:t>
            </w:r>
          </w:p>
        </w:tc>
        <w:tc>
          <w:tcPr>
            <w:tcW w:w="1345" w:type="dxa"/>
            <w:vAlign w:val="center"/>
          </w:tcPr>
          <w:p w:rsidR="009B534C" w:rsidRDefault="009B534C" w:rsidP="003E062F">
            <w:pPr>
              <w:pStyle w:val="21"/>
              <w:ind w:left="0"/>
              <w:jc w:val="center"/>
            </w:pPr>
            <w:r>
              <w:t>12 884</w:t>
            </w:r>
          </w:p>
        </w:tc>
        <w:tc>
          <w:tcPr>
            <w:tcW w:w="1134" w:type="dxa"/>
            <w:vAlign w:val="center"/>
          </w:tcPr>
          <w:p w:rsidR="009B534C" w:rsidRDefault="009B534C" w:rsidP="003E062F">
            <w:pPr>
              <w:pStyle w:val="21"/>
              <w:ind w:left="0"/>
              <w:jc w:val="center"/>
            </w:pPr>
            <w:r>
              <w:t>2,3</w:t>
            </w:r>
          </w:p>
        </w:tc>
      </w:tr>
      <w:tr w:rsidR="009B534C" w:rsidRPr="00BC1CDD" w:rsidTr="003E062F">
        <w:trPr>
          <w:jc w:val="center"/>
        </w:trPr>
        <w:tc>
          <w:tcPr>
            <w:tcW w:w="2766" w:type="dxa"/>
          </w:tcPr>
          <w:p w:rsidR="009B534C" w:rsidRPr="00BC1CDD" w:rsidRDefault="009B534C" w:rsidP="00F95957">
            <w:pPr>
              <w:pStyle w:val="21"/>
              <w:ind w:left="0"/>
              <w:rPr>
                <w:b/>
              </w:rPr>
            </w:pPr>
            <w:r w:rsidRPr="00BC1CDD">
              <w:rPr>
                <w:b/>
              </w:rPr>
              <w:t>Итого:</w:t>
            </w:r>
          </w:p>
        </w:tc>
        <w:tc>
          <w:tcPr>
            <w:tcW w:w="1417" w:type="dxa"/>
            <w:vAlign w:val="center"/>
          </w:tcPr>
          <w:p w:rsidR="009B534C" w:rsidRPr="00BC1CDD" w:rsidRDefault="009B534C" w:rsidP="003E062F">
            <w:pPr>
              <w:pStyle w:val="21"/>
              <w:ind w:left="0"/>
              <w:jc w:val="center"/>
              <w:rPr>
                <w:b/>
              </w:rPr>
            </w:pPr>
            <w:r>
              <w:rPr>
                <w:b/>
              </w:rPr>
              <w:t>573 194</w:t>
            </w:r>
          </w:p>
        </w:tc>
        <w:tc>
          <w:tcPr>
            <w:tcW w:w="1134" w:type="dxa"/>
            <w:vAlign w:val="center"/>
          </w:tcPr>
          <w:p w:rsidR="009B534C" w:rsidRPr="00BC1CDD" w:rsidRDefault="009B534C" w:rsidP="003E062F">
            <w:pPr>
              <w:pStyle w:val="21"/>
              <w:ind w:left="0"/>
              <w:jc w:val="center"/>
              <w:rPr>
                <w:b/>
              </w:rPr>
            </w:pPr>
            <w:r>
              <w:rPr>
                <w:b/>
              </w:rPr>
              <w:t>100</w:t>
            </w:r>
          </w:p>
        </w:tc>
        <w:tc>
          <w:tcPr>
            <w:tcW w:w="1418" w:type="dxa"/>
            <w:vAlign w:val="center"/>
          </w:tcPr>
          <w:p w:rsidR="009B534C" w:rsidRPr="00BC1CDD" w:rsidRDefault="009B534C" w:rsidP="003E062F">
            <w:pPr>
              <w:pStyle w:val="21"/>
              <w:ind w:left="0"/>
              <w:jc w:val="center"/>
              <w:rPr>
                <w:b/>
              </w:rPr>
            </w:pPr>
            <w:r>
              <w:rPr>
                <w:b/>
              </w:rPr>
              <w:t>553 262</w:t>
            </w:r>
          </w:p>
        </w:tc>
        <w:tc>
          <w:tcPr>
            <w:tcW w:w="1134" w:type="dxa"/>
            <w:vAlign w:val="center"/>
          </w:tcPr>
          <w:p w:rsidR="009B534C" w:rsidRPr="00BC1CDD" w:rsidRDefault="009B534C" w:rsidP="003E062F">
            <w:pPr>
              <w:pStyle w:val="21"/>
              <w:ind w:left="0"/>
              <w:jc w:val="center"/>
              <w:rPr>
                <w:b/>
              </w:rPr>
            </w:pPr>
            <w:r>
              <w:rPr>
                <w:b/>
              </w:rPr>
              <w:t>100</w:t>
            </w:r>
          </w:p>
        </w:tc>
        <w:tc>
          <w:tcPr>
            <w:tcW w:w="1345" w:type="dxa"/>
            <w:vAlign w:val="center"/>
          </w:tcPr>
          <w:p w:rsidR="009B534C" w:rsidRPr="00BC1CDD" w:rsidRDefault="009B534C" w:rsidP="003E062F">
            <w:pPr>
              <w:pStyle w:val="21"/>
              <w:ind w:left="0"/>
              <w:jc w:val="center"/>
              <w:rPr>
                <w:b/>
              </w:rPr>
            </w:pPr>
            <w:r>
              <w:rPr>
                <w:b/>
              </w:rPr>
              <w:t>560 569</w:t>
            </w:r>
          </w:p>
        </w:tc>
        <w:tc>
          <w:tcPr>
            <w:tcW w:w="1134" w:type="dxa"/>
            <w:vAlign w:val="center"/>
          </w:tcPr>
          <w:p w:rsidR="009B534C" w:rsidRPr="00BC1CDD" w:rsidRDefault="009B534C" w:rsidP="003E062F">
            <w:pPr>
              <w:pStyle w:val="21"/>
              <w:ind w:left="0"/>
              <w:jc w:val="center"/>
              <w:rPr>
                <w:b/>
              </w:rPr>
            </w:pPr>
            <w:r>
              <w:rPr>
                <w:b/>
              </w:rPr>
              <w:t>100</w:t>
            </w:r>
          </w:p>
        </w:tc>
      </w:tr>
    </w:tbl>
    <w:p w:rsidR="009B534C" w:rsidRPr="00041D61" w:rsidRDefault="009B534C" w:rsidP="009B534C">
      <w:pPr>
        <w:pStyle w:val="21"/>
        <w:spacing w:line="276" w:lineRule="auto"/>
        <w:ind w:left="0" w:firstLine="720"/>
        <w:jc w:val="both"/>
      </w:pPr>
    </w:p>
    <w:p w:rsidR="009B534C" w:rsidRPr="00FB1DCA" w:rsidRDefault="009B534C" w:rsidP="003650D3">
      <w:pPr>
        <w:autoSpaceDE w:val="0"/>
        <w:autoSpaceDN w:val="0"/>
        <w:adjustRightInd w:val="0"/>
        <w:spacing w:after="0" w:line="252" w:lineRule="auto"/>
        <w:ind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Условно утвержденные расходы районного бюджета предусматриваются на плановый период в соответствии со статьей 184.1 Бюджетного кодекса Российской Федерации в объеме не </w:t>
      </w:r>
      <w:proofErr w:type="gramStart"/>
      <w:r w:rsidRPr="00FB1DCA">
        <w:rPr>
          <w:rFonts w:ascii="Times New Roman" w:hAnsi="Times New Roman" w:cs="Times New Roman"/>
          <w:sz w:val="28"/>
          <w:szCs w:val="28"/>
        </w:rPr>
        <w:t>менее соответственно</w:t>
      </w:r>
      <w:proofErr w:type="gramEnd"/>
      <w:r w:rsidRPr="00FB1DCA">
        <w:rPr>
          <w:rFonts w:ascii="Times New Roman" w:hAnsi="Times New Roman" w:cs="Times New Roman"/>
          <w:sz w:val="28"/>
          <w:szCs w:val="28"/>
        </w:rPr>
        <w:t xml:space="preserve"> 2,5 и 5 процентов общего объема </w:t>
      </w:r>
      <w:r w:rsidRPr="00FB1DCA">
        <w:rPr>
          <w:rFonts w:ascii="Times New Roman" w:hAnsi="Times New Roman" w:cs="Times New Roman"/>
          <w:sz w:val="28"/>
          <w:szCs w:val="28"/>
        </w:rPr>
        <w:lastRenderedPageBreak/>
        <w:t>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9B534C" w:rsidRPr="00FB1DCA" w:rsidRDefault="009B534C" w:rsidP="003650D3">
      <w:pPr>
        <w:pStyle w:val="21"/>
        <w:spacing w:line="276" w:lineRule="auto"/>
        <w:ind w:left="0" w:firstLine="709"/>
        <w:rPr>
          <w:i/>
          <w:sz w:val="28"/>
          <w:szCs w:val="28"/>
        </w:rPr>
      </w:pPr>
      <w:r w:rsidRPr="00FB1DCA">
        <w:rPr>
          <w:i/>
          <w:sz w:val="28"/>
          <w:szCs w:val="28"/>
        </w:rPr>
        <w:t>Социально-значимые расходы:</w:t>
      </w:r>
    </w:p>
    <w:p w:rsidR="009B534C" w:rsidRPr="00FB1DCA" w:rsidRDefault="009B534C" w:rsidP="003650D3">
      <w:pPr>
        <w:pStyle w:val="21"/>
        <w:spacing w:line="276" w:lineRule="auto"/>
        <w:ind w:left="0" w:firstLine="709"/>
        <w:jc w:val="both"/>
        <w:rPr>
          <w:sz w:val="28"/>
          <w:szCs w:val="28"/>
        </w:rPr>
      </w:pPr>
      <w:r w:rsidRPr="00FB1DCA">
        <w:rPr>
          <w:sz w:val="28"/>
          <w:szCs w:val="28"/>
        </w:rPr>
        <w:t>Общий объем социально-значимых расходов бюджета района на 2019 год составляет 500 046 тыс. рублей. (87,2 % от общего объема запланированных расходов). При этом 70,1 % общего объема расходов бюджета района – расходы на образование, 10,1% – на культуру, 7,0% – на социальную политику.</w:t>
      </w:r>
    </w:p>
    <w:p w:rsidR="009B534C" w:rsidRPr="00FB1DCA" w:rsidRDefault="009B534C" w:rsidP="003650D3">
      <w:pPr>
        <w:pStyle w:val="21"/>
        <w:spacing w:line="276" w:lineRule="auto"/>
        <w:ind w:left="0" w:firstLine="709"/>
        <w:jc w:val="both"/>
        <w:rPr>
          <w:sz w:val="28"/>
          <w:szCs w:val="28"/>
        </w:rPr>
      </w:pPr>
      <w:r w:rsidRPr="00FB1DCA">
        <w:rPr>
          <w:sz w:val="28"/>
          <w:szCs w:val="28"/>
        </w:rPr>
        <w:t>Расходы на текущее содержание муниципальных учреждений и на реализацию программных мероприятий запланированы, исходя из ресурсных возможностей бюджета.</w:t>
      </w:r>
    </w:p>
    <w:p w:rsidR="009B534C" w:rsidRPr="00FB1DCA" w:rsidRDefault="009B534C" w:rsidP="003650D3">
      <w:pPr>
        <w:pStyle w:val="21"/>
        <w:spacing w:line="276" w:lineRule="auto"/>
        <w:ind w:left="0" w:firstLine="709"/>
        <w:jc w:val="both"/>
        <w:rPr>
          <w:sz w:val="28"/>
          <w:szCs w:val="28"/>
        </w:rPr>
      </w:pPr>
      <w:proofErr w:type="gramStart"/>
      <w:r w:rsidRPr="00FB1DCA">
        <w:rPr>
          <w:sz w:val="28"/>
          <w:szCs w:val="28"/>
        </w:rPr>
        <w:t>В сфере образования на 2019 год запланированы расходы в сумме 401 968 986 рублей, в т. ч. на содержание и обеспечение деятельности учреждений дошкольного образования (90 492 665 рублей), общего образования (231 468 843 рубля), дополнительного образования детей (39 414 320 рублей), профессиональной подготовке, переподготовке и повышение квалификации (50 000 рублей), расходов в области молодежной политики (1 871 200 рублей</w:t>
      </w:r>
      <w:proofErr w:type="gramEnd"/>
      <w:r w:rsidRPr="00FB1DCA">
        <w:rPr>
          <w:sz w:val="28"/>
          <w:szCs w:val="28"/>
        </w:rPr>
        <w:t>), прочих учреждений и мероприятий отрасли образования (38 671 958 рублей).</w:t>
      </w:r>
    </w:p>
    <w:p w:rsidR="009B534C" w:rsidRPr="00FB1DCA" w:rsidRDefault="009B534C" w:rsidP="003650D3">
      <w:pPr>
        <w:pStyle w:val="21"/>
        <w:spacing w:line="276" w:lineRule="auto"/>
        <w:ind w:left="0" w:firstLine="709"/>
        <w:jc w:val="both"/>
        <w:rPr>
          <w:sz w:val="28"/>
          <w:szCs w:val="28"/>
        </w:rPr>
      </w:pPr>
      <w:proofErr w:type="gramStart"/>
      <w:r w:rsidRPr="00FB1DCA">
        <w:rPr>
          <w:sz w:val="28"/>
          <w:szCs w:val="28"/>
        </w:rPr>
        <w:t>В сфере культуры на 2019 год предусмотрены ассигнования в сумме 57 977 120 рублей, в т. ч. на содержание муниципальных учреждений культуры (централизованной библиотечной системы, домов культуры, музея) – 42 546 930 рублей, аппарата и ЦБ отдела культуры – 3 428 610 рублей, на предоставление мер социальной поддержки по оплате жилья и коммунальных услуг специалистам отрасли «Культура» –114 480 рублей, на выполнение</w:t>
      </w:r>
      <w:proofErr w:type="gramEnd"/>
      <w:r w:rsidRPr="00FB1DCA">
        <w:rPr>
          <w:sz w:val="28"/>
          <w:szCs w:val="28"/>
        </w:rPr>
        <w:t xml:space="preserve"> передаваемых полномочий по решению отдельных вопросов сферы культуры городского поселения – 11 610 000 рублей, на финансирование мероприятий по развитию культуры – 277 100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В сфере социальной политики на 2019 год запланированы ассигнования на исполнение переданных государственных полномочий Брянской области на общую сумму 37 810 728,95 рублей, на выплату ежемесячной доплаты к пенсии муниципальным служащим 2 089 700 рублей.</w:t>
      </w:r>
    </w:p>
    <w:p w:rsidR="009B534C" w:rsidRPr="00FB1DCA" w:rsidRDefault="009B534C" w:rsidP="003650D3">
      <w:pPr>
        <w:pStyle w:val="Default"/>
        <w:spacing w:line="264" w:lineRule="auto"/>
        <w:ind w:firstLine="709"/>
        <w:jc w:val="both"/>
        <w:rPr>
          <w:color w:val="auto"/>
          <w:sz w:val="28"/>
          <w:szCs w:val="28"/>
        </w:rPr>
      </w:pPr>
      <w:r w:rsidRPr="00FB1DCA">
        <w:rPr>
          <w:sz w:val="28"/>
          <w:szCs w:val="28"/>
        </w:rPr>
        <w:t>Межбюджетные отношения с муниципальными образованиями на 2019</w:t>
      </w:r>
      <w:r>
        <w:rPr>
          <w:sz w:val="28"/>
          <w:szCs w:val="28"/>
        </w:rPr>
        <w:t xml:space="preserve"> – </w:t>
      </w:r>
      <w:r w:rsidRPr="00FB1DCA">
        <w:rPr>
          <w:sz w:val="28"/>
          <w:szCs w:val="28"/>
        </w:rPr>
        <w:t xml:space="preserve">2021 годы сформированы с учетом совершенствования механизма предоставления межбюджетных трансфертов путем развития принципов и подходов, применяемых </w:t>
      </w:r>
      <w:r w:rsidRPr="00FB1DCA">
        <w:rPr>
          <w:color w:val="auto"/>
          <w:sz w:val="28"/>
          <w:szCs w:val="28"/>
        </w:rPr>
        <w:t xml:space="preserve">при расчете и распределении межбюджетных трансфертов бюджетам муниципальных образований. </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Бюджетная политика в сфере межбюджетных отношений с муниципальными образованиями будет сосредоточена на решении следующих задач:</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lastRenderedPageBreak/>
        <w:t>обеспечение стабильности, предсказуемости и прозрачности системы межбюджетных отношений, определенной Законом Брянской области от 2 ноября 2016 года № 89-З «О межбюджетных отношениях в Брянской области»;</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сохранение стабильности основных действующих принципов распределения дотации на выравнивание бюджетной обеспеченности поселений;</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поддержка мер по обеспечению сбалансированности местных бюджетов;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повышение финансовой дисциплины местных администраций и главных распорядителей бюджетных средств;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 xml:space="preserve">соблюдение условий предоставления межбюджетных трансфертов, в том числе выполнение поселениями условий соглашений, заключенных с </w:t>
      </w:r>
      <w:r>
        <w:rPr>
          <w:rFonts w:ascii="Times New Roman" w:eastAsia="Calibri" w:hAnsi="Times New Roman" w:cs="Times New Roman"/>
          <w:sz w:val="28"/>
          <w:szCs w:val="28"/>
        </w:rPr>
        <w:t xml:space="preserve">администрацией Унечского </w:t>
      </w:r>
      <w:r w:rsidRPr="00FB1DCA">
        <w:rPr>
          <w:rFonts w:ascii="Times New Roman" w:eastAsia="Calibri" w:hAnsi="Times New Roman" w:cs="Times New Roman"/>
          <w:sz w:val="28"/>
          <w:szCs w:val="28"/>
        </w:rPr>
        <w:t>район</w:t>
      </w:r>
      <w:r>
        <w:rPr>
          <w:rFonts w:ascii="Times New Roman" w:eastAsia="Calibri" w:hAnsi="Times New Roman" w:cs="Times New Roman"/>
          <w:sz w:val="28"/>
          <w:szCs w:val="28"/>
        </w:rPr>
        <w:t>а</w:t>
      </w:r>
      <w:r w:rsidRPr="00FB1DCA">
        <w:rPr>
          <w:rFonts w:ascii="Times New Roman" w:eastAsia="Calibri" w:hAnsi="Times New Roman" w:cs="Times New Roman"/>
          <w:sz w:val="28"/>
          <w:szCs w:val="28"/>
        </w:rPr>
        <w:t>;</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повышение предсказуемости, открытости и прозрачности межбюджетных отношений, бюджетного процесса на уровне местных бюджетов;</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обеспечение соблюдения органами местного самоуправления нормативов расходов, используемых в методиках расчета субвенций на стадии исполнения переданных государственных полномочий Брянской области;</w:t>
      </w:r>
    </w:p>
    <w:p w:rsidR="009B534C" w:rsidRPr="00FB1DCA" w:rsidRDefault="009B534C" w:rsidP="003650D3">
      <w:pPr>
        <w:spacing w:after="0" w:line="264" w:lineRule="auto"/>
        <w:ind w:firstLine="709"/>
        <w:jc w:val="both"/>
        <w:rPr>
          <w:rFonts w:ascii="Times New Roman" w:eastAsia="Calibri" w:hAnsi="Times New Roman" w:cs="Times New Roman"/>
          <w:sz w:val="28"/>
          <w:szCs w:val="28"/>
        </w:rPr>
      </w:pPr>
      <w:r w:rsidRPr="00FB1DCA">
        <w:rPr>
          <w:rFonts w:ascii="Times New Roman" w:eastAsia="Calibri" w:hAnsi="Times New Roman" w:cs="Times New Roman"/>
          <w:sz w:val="28"/>
          <w:szCs w:val="28"/>
        </w:rPr>
        <w:t>развитие информационных технологий управления общественными финансами.</w:t>
      </w:r>
    </w:p>
    <w:p w:rsidR="009B534C" w:rsidRPr="00FB1DCA" w:rsidRDefault="009B534C" w:rsidP="003650D3">
      <w:pPr>
        <w:pStyle w:val="21"/>
        <w:spacing w:line="276" w:lineRule="auto"/>
        <w:ind w:left="0" w:firstLine="709"/>
        <w:jc w:val="both"/>
        <w:rPr>
          <w:sz w:val="28"/>
          <w:szCs w:val="28"/>
        </w:rPr>
      </w:pPr>
      <w:r w:rsidRPr="00FB1DCA">
        <w:rPr>
          <w:sz w:val="28"/>
          <w:szCs w:val="28"/>
        </w:rPr>
        <w:t>Общий объем межбюджетных трансфертов, предоставляемых бюджетам поселений, планируется:</w:t>
      </w:r>
    </w:p>
    <w:p w:rsidR="009B534C" w:rsidRPr="00FB1DCA" w:rsidRDefault="009B534C" w:rsidP="003650D3">
      <w:pPr>
        <w:pStyle w:val="21"/>
        <w:spacing w:line="276" w:lineRule="auto"/>
        <w:ind w:left="0" w:firstLine="709"/>
        <w:jc w:val="both"/>
        <w:rPr>
          <w:sz w:val="28"/>
          <w:szCs w:val="28"/>
        </w:rPr>
      </w:pPr>
      <w:r w:rsidRPr="00FB1DCA">
        <w:rPr>
          <w:sz w:val="28"/>
          <w:szCs w:val="28"/>
        </w:rPr>
        <w:t>на 2019 год в сумме 8 874 658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на 2020 год в сумме 8 494 658 рублей;</w:t>
      </w:r>
    </w:p>
    <w:p w:rsidR="009B534C" w:rsidRPr="00FB1DCA" w:rsidRDefault="009B534C" w:rsidP="003650D3">
      <w:pPr>
        <w:pStyle w:val="21"/>
        <w:spacing w:line="276" w:lineRule="auto"/>
        <w:ind w:left="0" w:firstLine="709"/>
        <w:jc w:val="both"/>
        <w:rPr>
          <w:sz w:val="28"/>
          <w:szCs w:val="28"/>
        </w:rPr>
      </w:pPr>
      <w:r w:rsidRPr="00FB1DCA">
        <w:rPr>
          <w:sz w:val="28"/>
          <w:szCs w:val="28"/>
        </w:rPr>
        <w:t xml:space="preserve">на 2021 год в сумме 8 494 658 рублей. </w:t>
      </w:r>
    </w:p>
    <w:p w:rsidR="009B534C" w:rsidRPr="00FB1DCA" w:rsidRDefault="009B534C" w:rsidP="003650D3">
      <w:pPr>
        <w:tabs>
          <w:tab w:val="left" w:pos="1708"/>
        </w:tabs>
        <w:spacing w:after="0" w:line="252" w:lineRule="auto"/>
        <w:ind w:firstLine="709"/>
        <w:jc w:val="both"/>
        <w:rPr>
          <w:rFonts w:ascii="Times New Roman" w:hAnsi="Times New Roman" w:cs="Times New Roman"/>
          <w:sz w:val="28"/>
          <w:szCs w:val="28"/>
        </w:rPr>
      </w:pPr>
      <w:r w:rsidRPr="00FB1DCA">
        <w:rPr>
          <w:rFonts w:ascii="Times New Roman" w:hAnsi="Times New Roman" w:cs="Times New Roman"/>
          <w:sz w:val="28"/>
          <w:szCs w:val="28"/>
        </w:rPr>
        <w:t>На 2019 – 2021 годы в районном бюджете для бюджетов поселений предусмотрены следующие межбюджетные трансферты:</w:t>
      </w:r>
    </w:p>
    <w:p w:rsidR="009B534C" w:rsidRPr="00BA7237" w:rsidRDefault="009B534C" w:rsidP="009B534C">
      <w:pPr>
        <w:spacing w:after="0" w:line="252" w:lineRule="auto"/>
        <w:ind w:left="6360" w:firstLine="720"/>
        <w:jc w:val="center"/>
        <w:rPr>
          <w:rFonts w:ascii="Times New Roman" w:hAnsi="Times New Roman" w:cs="Times New Roman"/>
          <w:sz w:val="28"/>
          <w:szCs w:val="28"/>
          <w:lang w:val="en-US"/>
        </w:rPr>
      </w:pPr>
      <w:r w:rsidRPr="00BA7237">
        <w:rPr>
          <w:rFonts w:ascii="Times New Roman" w:hAnsi="Times New Roman" w:cs="Times New Roman"/>
          <w:sz w:val="28"/>
          <w:szCs w:val="28"/>
          <w:lang w:val="en-US"/>
        </w:rPr>
        <w:t>(</w:t>
      </w:r>
      <w:proofErr w:type="gramStart"/>
      <w:r w:rsidRPr="00BA7237">
        <w:rPr>
          <w:rFonts w:ascii="Times New Roman" w:hAnsi="Times New Roman" w:cs="Times New Roman"/>
          <w:sz w:val="28"/>
          <w:szCs w:val="28"/>
        </w:rPr>
        <w:t>рублей</w:t>
      </w:r>
      <w:proofErr w:type="gramEnd"/>
      <w:r w:rsidRPr="00BA7237">
        <w:rPr>
          <w:rFonts w:ascii="Times New Roman" w:hAnsi="Times New Roman" w:cs="Times New Roman"/>
          <w:sz w:val="28"/>
          <w:szCs w:val="28"/>
          <w:lang w:val="en-US"/>
        </w:rPr>
        <w:t>)</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0"/>
        <w:gridCol w:w="2031"/>
        <w:gridCol w:w="2133"/>
        <w:gridCol w:w="2033"/>
      </w:tblGrid>
      <w:tr w:rsidR="009B534C" w:rsidRPr="00065500" w:rsidTr="00F95957">
        <w:trPr>
          <w:jc w:val="center"/>
        </w:trPr>
        <w:tc>
          <w:tcPr>
            <w:tcW w:w="3750" w:type="dxa"/>
            <w:tcBorders>
              <w:top w:val="single" w:sz="4" w:space="0" w:color="auto"/>
              <w:left w:val="single" w:sz="4" w:space="0" w:color="auto"/>
              <w:bottom w:val="single" w:sz="4" w:space="0" w:color="auto"/>
              <w:right w:val="single" w:sz="4" w:space="0" w:color="auto"/>
            </w:tcBorders>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Наименование</w:t>
            </w:r>
          </w:p>
        </w:tc>
        <w:tc>
          <w:tcPr>
            <w:tcW w:w="2031"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2019 год</w:t>
            </w:r>
          </w:p>
        </w:tc>
        <w:tc>
          <w:tcPr>
            <w:tcW w:w="2133"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2020 год</w:t>
            </w:r>
          </w:p>
        </w:tc>
        <w:tc>
          <w:tcPr>
            <w:tcW w:w="2033"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center"/>
              <w:rPr>
                <w:rFonts w:ascii="Times New Roman" w:hAnsi="Times New Roman" w:cs="Times New Roman"/>
                <w:bCs/>
                <w:sz w:val="24"/>
                <w:szCs w:val="24"/>
              </w:rPr>
            </w:pPr>
            <w:r w:rsidRPr="00065500">
              <w:rPr>
                <w:rFonts w:ascii="Times New Roman" w:hAnsi="Times New Roman" w:cs="Times New Roman"/>
                <w:bCs/>
                <w:sz w:val="24"/>
                <w:szCs w:val="24"/>
              </w:rPr>
              <w:t>2021 год</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Дотации</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sz w:val="24"/>
                <w:szCs w:val="24"/>
              </w:rPr>
            </w:pPr>
            <w:r w:rsidRPr="00065500">
              <w:rPr>
                <w:rFonts w:ascii="Times New Roman" w:hAnsi="Times New Roman" w:cs="Times New Roman"/>
                <w:sz w:val="24"/>
                <w:szCs w:val="24"/>
              </w:rPr>
              <w:t>1 397 000</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Субвенции</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759 958</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Иные межбюджетные трансферты</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6 717 700</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6 337 700</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6 337 700</w:t>
            </w:r>
          </w:p>
        </w:tc>
      </w:tr>
      <w:tr w:rsidR="009B534C" w:rsidRPr="00065500" w:rsidTr="003E062F">
        <w:trPr>
          <w:jc w:val="center"/>
        </w:trPr>
        <w:tc>
          <w:tcPr>
            <w:tcW w:w="3750" w:type="dxa"/>
            <w:tcBorders>
              <w:top w:val="single" w:sz="4" w:space="0" w:color="auto"/>
              <w:left w:val="single" w:sz="4" w:space="0" w:color="auto"/>
              <w:bottom w:val="single" w:sz="4" w:space="0" w:color="auto"/>
              <w:right w:val="single" w:sz="4" w:space="0" w:color="auto"/>
            </w:tcBorders>
            <w:hideMark/>
          </w:tcPr>
          <w:p w:rsidR="009B534C" w:rsidRPr="00065500" w:rsidRDefault="009B534C" w:rsidP="00F95957">
            <w:pPr>
              <w:spacing w:after="0" w:line="252" w:lineRule="auto"/>
              <w:jc w:val="both"/>
              <w:rPr>
                <w:rFonts w:ascii="Times New Roman" w:hAnsi="Times New Roman" w:cs="Times New Roman"/>
                <w:bCs/>
                <w:sz w:val="24"/>
                <w:szCs w:val="24"/>
              </w:rPr>
            </w:pPr>
            <w:r w:rsidRPr="00065500">
              <w:rPr>
                <w:rFonts w:ascii="Times New Roman" w:hAnsi="Times New Roman" w:cs="Times New Roman"/>
                <w:bCs/>
                <w:sz w:val="24"/>
                <w:szCs w:val="24"/>
              </w:rPr>
              <w:t>Всего</w:t>
            </w:r>
          </w:p>
        </w:tc>
        <w:tc>
          <w:tcPr>
            <w:tcW w:w="2031"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8 874 658</w:t>
            </w:r>
          </w:p>
        </w:tc>
        <w:tc>
          <w:tcPr>
            <w:tcW w:w="21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8 494 658</w:t>
            </w:r>
          </w:p>
        </w:tc>
        <w:tc>
          <w:tcPr>
            <w:tcW w:w="2033" w:type="dxa"/>
            <w:tcBorders>
              <w:top w:val="single" w:sz="4" w:space="0" w:color="auto"/>
              <w:left w:val="single" w:sz="4" w:space="0" w:color="auto"/>
              <w:bottom w:val="single" w:sz="4" w:space="0" w:color="auto"/>
              <w:right w:val="single" w:sz="4" w:space="0" w:color="auto"/>
            </w:tcBorders>
            <w:vAlign w:val="center"/>
          </w:tcPr>
          <w:p w:rsidR="009B534C" w:rsidRPr="00065500" w:rsidRDefault="009B534C" w:rsidP="003E062F">
            <w:pPr>
              <w:spacing w:after="0"/>
              <w:jc w:val="center"/>
              <w:rPr>
                <w:rFonts w:ascii="Times New Roman" w:hAnsi="Times New Roman" w:cs="Times New Roman"/>
                <w:color w:val="000000"/>
                <w:sz w:val="24"/>
                <w:szCs w:val="24"/>
              </w:rPr>
            </w:pPr>
            <w:r w:rsidRPr="00065500">
              <w:rPr>
                <w:rFonts w:ascii="Times New Roman" w:hAnsi="Times New Roman" w:cs="Times New Roman"/>
                <w:color w:val="000000"/>
                <w:sz w:val="24"/>
                <w:szCs w:val="24"/>
              </w:rPr>
              <w:t>8 494 658</w:t>
            </w:r>
          </w:p>
        </w:tc>
      </w:tr>
    </w:tbl>
    <w:p w:rsidR="009B534C" w:rsidRDefault="009B534C" w:rsidP="009B534C">
      <w:pPr>
        <w:pStyle w:val="21"/>
        <w:spacing w:line="276" w:lineRule="auto"/>
        <w:ind w:left="0" w:firstLine="720"/>
        <w:jc w:val="both"/>
        <w:rPr>
          <w:sz w:val="28"/>
          <w:szCs w:val="28"/>
        </w:rPr>
      </w:pPr>
    </w:p>
    <w:p w:rsidR="009B534C" w:rsidRPr="00FB1DCA" w:rsidRDefault="009B534C" w:rsidP="003650D3">
      <w:pPr>
        <w:pStyle w:val="21"/>
        <w:spacing w:line="276" w:lineRule="auto"/>
        <w:ind w:left="0" w:firstLine="709"/>
        <w:jc w:val="both"/>
        <w:rPr>
          <w:sz w:val="28"/>
          <w:szCs w:val="28"/>
        </w:rPr>
      </w:pPr>
      <w:r w:rsidRPr="00FB1DCA">
        <w:rPr>
          <w:sz w:val="28"/>
          <w:szCs w:val="28"/>
        </w:rPr>
        <w:t>Дотации бюджетам поселений на 2019-2021 годы запланированы в объеме 1 397 000 рублей ежегодно (дотации на выравнивание бюджетной обеспеченности поселений).</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Предусмотрены субвенции бюджетам поселений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на 2019-2021 годы в сумме 759 958 рублей ежегодно, в т. ч.:</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lastRenderedPageBreak/>
        <w:t>- субвенции бюджетам поселений на осуществление отдельных полномочий по первичному воинскому учёту на территориях, где отсутствуют военные комиссариаты, в сумме 753 398 рублей;</w:t>
      </w:r>
    </w:p>
    <w:p w:rsidR="009B534C" w:rsidRPr="00FB1DCA" w:rsidRDefault="009B534C"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 субвенции бюджетам поселений на </w:t>
      </w:r>
      <w:r w:rsidRPr="00FB1DCA">
        <w:rPr>
          <w:rFonts w:ascii="Times New Roman" w:hAnsi="Times New Roman" w:cs="Times New Roman"/>
          <w:bCs/>
          <w:sz w:val="28"/>
          <w:szCs w:val="28"/>
        </w:rPr>
        <w:t>предоставление</w:t>
      </w:r>
      <w:r w:rsidRPr="00FB1DCA">
        <w:rPr>
          <w:rFonts w:ascii="Times New Roman" w:hAnsi="Times New Roman" w:cs="Times New Roman"/>
          <w:sz w:val="28"/>
          <w:szCs w:val="28"/>
        </w:rPr>
        <w:t xml:space="preserve"> мер социальной поддержки </w:t>
      </w:r>
      <w:r w:rsidRPr="00FB1DCA">
        <w:rPr>
          <w:rFonts w:ascii="Times New Roman" w:hAnsi="Times New Roman" w:cs="Times New Roman"/>
          <w:bCs/>
          <w:sz w:val="28"/>
          <w:szCs w:val="28"/>
        </w:rPr>
        <w:t xml:space="preserve">по оплате жилья и коммунальных услуг отдельным категориям граждан, работающих в учреждениях культуры, находящихся в сельской местности </w:t>
      </w:r>
      <w:r w:rsidRPr="00FB1DCA">
        <w:rPr>
          <w:rFonts w:ascii="Times New Roman" w:hAnsi="Times New Roman" w:cs="Times New Roman"/>
          <w:sz w:val="28"/>
          <w:szCs w:val="28"/>
        </w:rPr>
        <w:t>ежегодно – 6 360 рублей;</w:t>
      </w:r>
    </w:p>
    <w:p w:rsidR="009B534C" w:rsidRPr="00FB1DCA" w:rsidRDefault="009B534C" w:rsidP="003650D3">
      <w:pPr>
        <w:numPr>
          <w:ilvl w:val="0"/>
          <w:numId w:val="8"/>
        </w:numPr>
        <w:tabs>
          <w:tab w:val="num" w:pos="0"/>
          <w:tab w:val="num" w:pos="720"/>
          <w:tab w:val="num" w:pos="1080"/>
        </w:tabs>
        <w:spacing w:after="0"/>
        <w:ind w:left="0"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субвенция городскому поселению на осуществление отдельных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ежегодно – 200 рублей. </w:t>
      </w:r>
    </w:p>
    <w:p w:rsidR="009B534C" w:rsidRPr="00FB1DCA" w:rsidRDefault="009B534C" w:rsidP="003650D3">
      <w:pPr>
        <w:tabs>
          <w:tab w:val="num" w:pos="1080"/>
          <w:tab w:val="num" w:pos="1563"/>
        </w:tabs>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6 337 700 рублей, в т. ч.:</w:t>
      </w:r>
    </w:p>
    <w:p w:rsidR="009B534C" w:rsidRPr="00FB1DCA" w:rsidRDefault="009B534C" w:rsidP="003650D3">
      <w:pPr>
        <w:tabs>
          <w:tab w:val="left" w:pos="709"/>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sz w:val="28"/>
          <w:szCs w:val="28"/>
        </w:rPr>
        <w:t>-</w:t>
      </w:r>
      <w:r w:rsidRPr="00FB1DCA">
        <w:rPr>
          <w:rFonts w:ascii="Times New Roman" w:hAnsi="Times New Roman" w:cs="Times New Roman"/>
          <w:sz w:val="28"/>
          <w:szCs w:val="28"/>
        </w:rPr>
        <w:tab/>
      </w:r>
      <w:r w:rsidRPr="00FB1DCA">
        <w:rPr>
          <w:rFonts w:ascii="Times New Roman" w:hAnsi="Times New Roman" w:cs="Times New Roman"/>
          <w:bCs/>
          <w:sz w:val="28"/>
          <w:szCs w:val="28"/>
        </w:rPr>
        <w:t>на реализацию переданных полномочий в сфере дорожного хозяйства – 6 000 000 рублей;</w:t>
      </w:r>
    </w:p>
    <w:p w:rsidR="009B534C" w:rsidRPr="00FB1DCA" w:rsidRDefault="009B534C" w:rsidP="003650D3">
      <w:pPr>
        <w:tabs>
          <w:tab w:val="left" w:pos="709"/>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 на уплату взносов на капитальный ремонт общего имущества многоквартирных домов – 81 100 рублей;</w:t>
      </w:r>
    </w:p>
    <w:p w:rsidR="009B534C" w:rsidRPr="00FB1DCA" w:rsidRDefault="009B534C" w:rsidP="003650D3">
      <w:pPr>
        <w:tabs>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w:t>
      </w:r>
      <w:r w:rsidRPr="00FB1DCA">
        <w:rPr>
          <w:rFonts w:ascii="Times New Roman" w:hAnsi="Times New Roman" w:cs="Times New Roman"/>
          <w:bCs/>
          <w:sz w:val="28"/>
          <w:szCs w:val="28"/>
        </w:rPr>
        <w:tab/>
        <w:t xml:space="preserve">на реализацию переданных полномочий по организации водоснабжения населения в части нецентрализованного водоснабжения </w:t>
      </w:r>
      <w:r w:rsidRPr="00FB1DCA">
        <w:rPr>
          <w:rFonts w:ascii="Times New Roman" w:hAnsi="Times New Roman" w:cs="Times New Roman"/>
          <w:b/>
          <w:bCs/>
          <w:sz w:val="28"/>
          <w:szCs w:val="28"/>
        </w:rPr>
        <w:t xml:space="preserve">– </w:t>
      </w:r>
      <w:r w:rsidRPr="00FB1DCA">
        <w:rPr>
          <w:rFonts w:ascii="Times New Roman" w:hAnsi="Times New Roman" w:cs="Times New Roman"/>
          <w:bCs/>
          <w:sz w:val="28"/>
          <w:szCs w:val="28"/>
        </w:rPr>
        <w:t>256 600 рублей.</w:t>
      </w:r>
    </w:p>
    <w:p w:rsidR="009B534C" w:rsidRPr="00FB1DCA" w:rsidRDefault="009B534C" w:rsidP="003650D3">
      <w:pPr>
        <w:tabs>
          <w:tab w:val="left" w:pos="1134"/>
        </w:tabs>
        <w:spacing w:after="0"/>
        <w:ind w:firstLine="709"/>
        <w:jc w:val="both"/>
        <w:rPr>
          <w:rFonts w:ascii="Times New Roman" w:hAnsi="Times New Roman" w:cs="Times New Roman"/>
          <w:bCs/>
          <w:sz w:val="28"/>
          <w:szCs w:val="28"/>
        </w:rPr>
      </w:pPr>
      <w:r w:rsidRPr="00FB1DCA">
        <w:rPr>
          <w:rFonts w:ascii="Times New Roman" w:hAnsi="Times New Roman" w:cs="Times New Roman"/>
          <w:bCs/>
          <w:sz w:val="28"/>
          <w:szCs w:val="28"/>
        </w:rPr>
        <w:t>В составе иных межбюджетных трансфертов бюджетам поселений на 2019 год предусмотрена поддержка мер по обеспечению сбалансированности бюджетов в сумме 380 000 рублей.</w:t>
      </w:r>
    </w:p>
    <w:p w:rsidR="00023E17" w:rsidRPr="0099196B" w:rsidRDefault="00023E17" w:rsidP="005B0C37">
      <w:pPr>
        <w:tabs>
          <w:tab w:val="left" w:pos="1134"/>
        </w:tabs>
        <w:spacing w:after="0"/>
        <w:ind w:firstLine="709"/>
        <w:jc w:val="both"/>
        <w:rPr>
          <w:rFonts w:ascii="Times New Roman" w:hAnsi="Times New Roman" w:cs="Times New Roman"/>
          <w:color w:val="FF0000"/>
          <w:sz w:val="28"/>
          <w:szCs w:val="28"/>
        </w:rPr>
      </w:pPr>
    </w:p>
    <w:p w:rsidR="00824D84" w:rsidRPr="0099196B" w:rsidRDefault="003D7405" w:rsidP="00C15212">
      <w:pPr>
        <w:spacing w:after="0"/>
        <w:jc w:val="both"/>
        <w:rPr>
          <w:rFonts w:ascii="Times New Roman" w:hAnsi="Times New Roman" w:cs="Times New Roman"/>
          <w:color w:val="FF0000"/>
          <w:sz w:val="28"/>
          <w:szCs w:val="28"/>
        </w:rPr>
      </w:pPr>
      <w:r w:rsidRPr="00C15212">
        <w:rPr>
          <w:rFonts w:ascii="Times New Roman" w:hAnsi="Times New Roman" w:cs="Times New Roman"/>
          <w:noProof/>
          <w:sz w:val="24"/>
          <w:szCs w:val="24"/>
          <w:lang w:eastAsia="ru-RU"/>
        </w:rPr>
        <w:drawing>
          <wp:inline distT="0" distB="0" distL="0" distR="0" wp14:anchorId="5E197A5F" wp14:editId="12786EA6">
            <wp:extent cx="5915025" cy="34671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062F" w:rsidRPr="0099196B" w:rsidRDefault="003E062F" w:rsidP="005B0C37">
      <w:pPr>
        <w:pStyle w:val="21"/>
        <w:spacing w:line="276" w:lineRule="auto"/>
        <w:ind w:left="0" w:firstLine="720"/>
        <w:jc w:val="both"/>
        <w:rPr>
          <w:b/>
          <w:color w:val="FF0000"/>
        </w:rPr>
      </w:pPr>
    </w:p>
    <w:p w:rsidR="008470D4" w:rsidRPr="00F110E6" w:rsidRDefault="00CA03D1" w:rsidP="005B0C37">
      <w:pPr>
        <w:pStyle w:val="21"/>
        <w:spacing w:line="276" w:lineRule="auto"/>
        <w:ind w:left="0" w:firstLine="720"/>
        <w:jc w:val="center"/>
        <w:rPr>
          <w:b/>
          <w:sz w:val="28"/>
          <w:szCs w:val="28"/>
        </w:rPr>
      </w:pPr>
      <w:r w:rsidRPr="00F110E6">
        <w:rPr>
          <w:b/>
          <w:sz w:val="28"/>
          <w:szCs w:val="28"/>
        </w:rPr>
        <w:t>5.3. Де</w:t>
      </w:r>
      <w:r w:rsidR="004A4EAC" w:rsidRPr="00F110E6">
        <w:rPr>
          <w:b/>
          <w:sz w:val="28"/>
          <w:szCs w:val="28"/>
        </w:rPr>
        <w:t>фицит бюджета</w:t>
      </w:r>
      <w:r w:rsidRPr="00F110E6">
        <w:rPr>
          <w:b/>
          <w:sz w:val="28"/>
          <w:szCs w:val="28"/>
        </w:rPr>
        <w:t xml:space="preserve"> муниципального образования </w:t>
      </w:r>
      <w:r w:rsidR="00545075" w:rsidRPr="00F110E6">
        <w:rPr>
          <w:b/>
          <w:sz w:val="28"/>
          <w:szCs w:val="28"/>
        </w:rPr>
        <w:t>«</w:t>
      </w:r>
      <w:r w:rsidRPr="00F110E6">
        <w:rPr>
          <w:b/>
          <w:sz w:val="28"/>
          <w:szCs w:val="28"/>
        </w:rPr>
        <w:t>Унечский муниципальный район</w:t>
      </w:r>
      <w:r w:rsidR="00545075" w:rsidRPr="00F110E6">
        <w:rPr>
          <w:b/>
          <w:sz w:val="28"/>
          <w:szCs w:val="28"/>
        </w:rPr>
        <w:t>»</w:t>
      </w:r>
      <w:r w:rsidRPr="00F110E6">
        <w:rPr>
          <w:b/>
          <w:sz w:val="28"/>
          <w:szCs w:val="28"/>
        </w:rPr>
        <w:t xml:space="preserve"> на 201</w:t>
      </w:r>
      <w:r w:rsidR="00F110E6" w:rsidRPr="00F110E6">
        <w:rPr>
          <w:b/>
          <w:sz w:val="28"/>
          <w:szCs w:val="28"/>
        </w:rPr>
        <w:t>9</w:t>
      </w:r>
      <w:r w:rsidRPr="00F110E6">
        <w:rPr>
          <w:b/>
          <w:sz w:val="28"/>
          <w:szCs w:val="28"/>
        </w:rPr>
        <w:t xml:space="preserve"> год и </w:t>
      </w:r>
      <w:r w:rsidR="00327B60" w:rsidRPr="00F110E6">
        <w:rPr>
          <w:b/>
          <w:sz w:val="28"/>
          <w:szCs w:val="28"/>
        </w:rPr>
        <w:t xml:space="preserve">на </w:t>
      </w:r>
      <w:r w:rsidRPr="00F110E6">
        <w:rPr>
          <w:b/>
          <w:sz w:val="28"/>
          <w:szCs w:val="28"/>
        </w:rPr>
        <w:t>плановый период 20</w:t>
      </w:r>
      <w:r w:rsidR="00F110E6" w:rsidRPr="00F110E6">
        <w:rPr>
          <w:b/>
          <w:sz w:val="28"/>
          <w:szCs w:val="28"/>
        </w:rPr>
        <w:t>20</w:t>
      </w:r>
      <w:r w:rsidRPr="00F110E6">
        <w:rPr>
          <w:b/>
          <w:sz w:val="28"/>
          <w:szCs w:val="28"/>
        </w:rPr>
        <w:t xml:space="preserve"> и 20</w:t>
      </w:r>
      <w:r w:rsidR="006B567C" w:rsidRPr="00F110E6">
        <w:rPr>
          <w:b/>
          <w:sz w:val="28"/>
          <w:szCs w:val="28"/>
        </w:rPr>
        <w:t>2</w:t>
      </w:r>
      <w:r w:rsidR="00F110E6" w:rsidRPr="00F110E6">
        <w:rPr>
          <w:b/>
          <w:sz w:val="28"/>
          <w:szCs w:val="28"/>
        </w:rPr>
        <w:t>1</w:t>
      </w:r>
      <w:r w:rsidR="006B567C" w:rsidRPr="00F110E6">
        <w:rPr>
          <w:b/>
          <w:sz w:val="28"/>
          <w:szCs w:val="28"/>
        </w:rPr>
        <w:t xml:space="preserve"> </w:t>
      </w:r>
      <w:r w:rsidRPr="00F110E6">
        <w:rPr>
          <w:b/>
          <w:sz w:val="28"/>
          <w:szCs w:val="28"/>
        </w:rPr>
        <w:t>годов</w:t>
      </w:r>
    </w:p>
    <w:p w:rsidR="00F95957" w:rsidRPr="00F81926" w:rsidRDefault="00F95957" w:rsidP="00F95957">
      <w:pPr>
        <w:spacing w:after="0"/>
        <w:jc w:val="center"/>
        <w:rPr>
          <w:rFonts w:ascii="Times New Roman" w:hAnsi="Times New Roman" w:cs="Times New Roman"/>
          <w:b/>
          <w:sz w:val="24"/>
          <w:szCs w:val="24"/>
        </w:rPr>
      </w:pPr>
    </w:p>
    <w:p w:rsidR="00F95957" w:rsidRPr="0023204B" w:rsidRDefault="00F95957"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Д</w:t>
      </w:r>
      <w:r w:rsidRPr="0023204B">
        <w:rPr>
          <w:rFonts w:ascii="Times New Roman" w:hAnsi="Times New Roman" w:cs="Times New Roman"/>
          <w:sz w:val="28"/>
          <w:szCs w:val="28"/>
        </w:rPr>
        <w:t>ефицит</w:t>
      </w:r>
      <w:r>
        <w:rPr>
          <w:rFonts w:ascii="Times New Roman" w:hAnsi="Times New Roman" w:cs="Times New Roman"/>
          <w:sz w:val="28"/>
          <w:szCs w:val="28"/>
        </w:rPr>
        <w:t xml:space="preserve"> бюджета</w:t>
      </w:r>
      <w:r w:rsidRPr="0023204B">
        <w:rPr>
          <w:rFonts w:ascii="Times New Roman" w:hAnsi="Times New Roman" w:cs="Times New Roman"/>
          <w:sz w:val="28"/>
          <w:szCs w:val="28"/>
        </w:rPr>
        <w:t xml:space="preserve"> </w:t>
      </w:r>
      <w:r>
        <w:rPr>
          <w:rFonts w:ascii="Times New Roman" w:hAnsi="Times New Roman" w:cs="Times New Roman"/>
          <w:sz w:val="28"/>
          <w:szCs w:val="28"/>
        </w:rPr>
        <w:t>в</w:t>
      </w:r>
      <w:r w:rsidRPr="0023204B">
        <w:rPr>
          <w:rFonts w:ascii="Times New Roman" w:hAnsi="Times New Roman" w:cs="Times New Roman"/>
          <w:sz w:val="28"/>
          <w:szCs w:val="28"/>
        </w:rPr>
        <w:t xml:space="preserve"> 201</w:t>
      </w:r>
      <w:r>
        <w:rPr>
          <w:rFonts w:ascii="Times New Roman" w:hAnsi="Times New Roman" w:cs="Times New Roman"/>
          <w:sz w:val="28"/>
          <w:szCs w:val="28"/>
        </w:rPr>
        <w:t>9</w:t>
      </w:r>
      <w:r w:rsidRPr="0023204B">
        <w:rPr>
          <w:rFonts w:ascii="Times New Roman" w:hAnsi="Times New Roman" w:cs="Times New Roman"/>
          <w:sz w:val="28"/>
          <w:szCs w:val="28"/>
        </w:rPr>
        <w:t xml:space="preserve"> год</w:t>
      </w:r>
      <w:r>
        <w:rPr>
          <w:rFonts w:ascii="Times New Roman" w:hAnsi="Times New Roman" w:cs="Times New Roman"/>
          <w:sz w:val="28"/>
          <w:szCs w:val="28"/>
        </w:rPr>
        <w:t xml:space="preserve">у прогнозируется в размере 3 892 100 </w:t>
      </w:r>
      <w:r w:rsidRPr="0023204B">
        <w:rPr>
          <w:rFonts w:ascii="Times New Roman" w:hAnsi="Times New Roman" w:cs="Times New Roman"/>
          <w:sz w:val="28"/>
          <w:szCs w:val="28"/>
        </w:rPr>
        <w:t xml:space="preserve">рублей. В качестве источников финансирования дефицита предусмотрены остатки средств на счете бюджета муниципального района. </w:t>
      </w:r>
    </w:p>
    <w:p w:rsidR="00F95957" w:rsidRDefault="00F95957"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2020 – 2021 годы прогнозируются бездефицитные бюджеты.</w:t>
      </w:r>
    </w:p>
    <w:p w:rsidR="00502FB6" w:rsidRPr="0099196B" w:rsidRDefault="00502FB6" w:rsidP="005B0C37">
      <w:pPr>
        <w:spacing w:after="0"/>
        <w:ind w:firstLine="708"/>
        <w:jc w:val="both"/>
        <w:rPr>
          <w:rFonts w:ascii="Times New Roman" w:hAnsi="Times New Roman" w:cs="Times New Roman"/>
          <w:color w:val="FF0000"/>
          <w:sz w:val="24"/>
          <w:szCs w:val="24"/>
        </w:rPr>
      </w:pPr>
    </w:p>
    <w:p w:rsidR="00824D84" w:rsidRPr="00360ED8" w:rsidRDefault="00863EC9" w:rsidP="005B0C37">
      <w:pPr>
        <w:spacing w:after="0"/>
        <w:jc w:val="center"/>
        <w:rPr>
          <w:rFonts w:ascii="Times New Roman" w:hAnsi="Times New Roman" w:cs="Times New Roman"/>
          <w:b/>
          <w:sz w:val="28"/>
          <w:szCs w:val="28"/>
        </w:rPr>
      </w:pPr>
      <w:r w:rsidRPr="00360ED8">
        <w:rPr>
          <w:rFonts w:ascii="Times New Roman" w:hAnsi="Times New Roman" w:cs="Times New Roman"/>
          <w:b/>
          <w:sz w:val="28"/>
          <w:szCs w:val="28"/>
        </w:rPr>
        <w:t>6</w:t>
      </w:r>
      <w:r w:rsidR="00824D84" w:rsidRPr="00360ED8">
        <w:rPr>
          <w:rFonts w:ascii="Times New Roman" w:hAnsi="Times New Roman" w:cs="Times New Roman"/>
          <w:b/>
          <w:sz w:val="28"/>
          <w:szCs w:val="28"/>
        </w:rPr>
        <w:t>. Муниципальные программы муниципального образования «Унечский муниципальный район».</w:t>
      </w:r>
    </w:p>
    <w:p w:rsidR="00824D84" w:rsidRPr="00360ED8" w:rsidRDefault="00824D84" w:rsidP="005B0C37">
      <w:pPr>
        <w:spacing w:after="0"/>
        <w:ind w:firstLine="851"/>
        <w:jc w:val="both"/>
        <w:rPr>
          <w:rFonts w:ascii="Times New Roman" w:hAnsi="Times New Roman" w:cs="Times New Roman"/>
          <w:b/>
          <w:sz w:val="28"/>
          <w:szCs w:val="28"/>
        </w:rPr>
      </w:pPr>
    </w:p>
    <w:p w:rsidR="00824D84" w:rsidRPr="00360ED8" w:rsidRDefault="00824D84"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Основной составляющей бюджета муниципального образования «Унечский муниципальный район» являются муниципальные программы.</w:t>
      </w:r>
    </w:p>
    <w:p w:rsidR="00824D84" w:rsidRPr="00360ED8" w:rsidRDefault="00824D84"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взаимоувязку целей, задач, мероприятий, индикаторов (показателей) и выделяемых на муниципальную программу средств.</w:t>
      </w:r>
    </w:p>
    <w:p w:rsidR="008E61D2" w:rsidRPr="00360ED8" w:rsidRDefault="008E61D2"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Формирование бюджета муниципального образования «</w:t>
      </w:r>
      <w:proofErr w:type="spellStart"/>
      <w:r w:rsidRPr="00360ED8">
        <w:rPr>
          <w:rFonts w:ascii="Times New Roman" w:hAnsi="Times New Roman" w:cs="Times New Roman"/>
          <w:sz w:val="28"/>
          <w:szCs w:val="28"/>
        </w:rPr>
        <w:t>Унечский</w:t>
      </w:r>
      <w:proofErr w:type="spellEnd"/>
      <w:r w:rsidRPr="00360ED8">
        <w:rPr>
          <w:rFonts w:ascii="Times New Roman" w:hAnsi="Times New Roman" w:cs="Times New Roman"/>
          <w:sz w:val="28"/>
          <w:szCs w:val="28"/>
        </w:rPr>
        <w:t xml:space="preserve"> муниципальный район» на 201</w:t>
      </w:r>
      <w:r w:rsidR="00360ED8" w:rsidRPr="00360ED8">
        <w:rPr>
          <w:rFonts w:ascii="Times New Roman" w:hAnsi="Times New Roman" w:cs="Times New Roman"/>
          <w:sz w:val="28"/>
          <w:szCs w:val="28"/>
        </w:rPr>
        <w:t>9</w:t>
      </w:r>
      <w:r w:rsidRPr="00360ED8">
        <w:rPr>
          <w:rFonts w:ascii="Times New Roman" w:hAnsi="Times New Roman" w:cs="Times New Roman"/>
          <w:sz w:val="28"/>
          <w:szCs w:val="28"/>
        </w:rPr>
        <w:t xml:space="preserve"> год и на плановый период 20</w:t>
      </w:r>
      <w:r w:rsidR="00360ED8" w:rsidRPr="00360ED8">
        <w:rPr>
          <w:rFonts w:ascii="Times New Roman" w:hAnsi="Times New Roman" w:cs="Times New Roman"/>
          <w:sz w:val="28"/>
          <w:szCs w:val="28"/>
        </w:rPr>
        <w:t xml:space="preserve">20 </w:t>
      </w:r>
      <w:r w:rsidRPr="00360ED8">
        <w:rPr>
          <w:rFonts w:ascii="Times New Roman" w:hAnsi="Times New Roman" w:cs="Times New Roman"/>
          <w:sz w:val="28"/>
          <w:szCs w:val="28"/>
        </w:rPr>
        <w:t>и 202</w:t>
      </w:r>
      <w:r w:rsidR="00360ED8" w:rsidRPr="00360ED8">
        <w:rPr>
          <w:rFonts w:ascii="Times New Roman" w:hAnsi="Times New Roman" w:cs="Times New Roman"/>
          <w:sz w:val="28"/>
          <w:szCs w:val="28"/>
        </w:rPr>
        <w:t>1</w:t>
      </w:r>
      <w:r w:rsidRPr="00360ED8">
        <w:rPr>
          <w:rFonts w:ascii="Times New Roman" w:hAnsi="Times New Roman" w:cs="Times New Roman"/>
          <w:sz w:val="28"/>
          <w:szCs w:val="28"/>
        </w:rPr>
        <w:t xml:space="preserve"> годов осуществляется в «программном» формате. </w:t>
      </w:r>
    </w:p>
    <w:p w:rsidR="006A5EEB" w:rsidRPr="00360ED8" w:rsidRDefault="006A5EEB" w:rsidP="003650D3">
      <w:pPr>
        <w:spacing w:after="0"/>
        <w:ind w:firstLine="709"/>
        <w:jc w:val="both"/>
        <w:rPr>
          <w:rFonts w:ascii="Times New Roman" w:hAnsi="Times New Roman" w:cs="Times New Roman"/>
          <w:sz w:val="28"/>
          <w:szCs w:val="28"/>
        </w:rPr>
      </w:pPr>
      <w:r w:rsidRPr="00360ED8">
        <w:rPr>
          <w:rFonts w:ascii="Times New Roman" w:hAnsi="Times New Roman" w:cs="Times New Roman"/>
          <w:sz w:val="28"/>
          <w:szCs w:val="28"/>
        </w:rPr>
        <w:t>Объемы расходов на реализацию муниципальных программ на 201</w:t>
      </w:r>
      <w:r w:rsidR="00E1507C" w:rsidRPr="00360ED8">
        <w:rPr>
          <w:rFonts w:ascii="Times New Roman" w:hAnsi="Times New Roman" w:cs="Times New Roman"/>
          <w:sz w:val="28"/>
          <w:szCs w:val="28"/>
        </w:rPr>
        <w:t>8</w:t>
      </w:r>
      <w:r w:rsidRPr="00360ED8">
        <w:rPr>
          <w:rFonts w:ascii="Times New Roman" w:hAnsi="Times New Roman" w:cs="Times New Roman"/>
          <w:sz w:val="28"/>
          <w:szCs w:val="28"/>
        </w:rPr>
        <w:t>-20</w:t>
      </w:r>
      <w:r w:rsidR="00E1507C" w:rsidRPr="00360ED8">
        <w:rPr>
          <w:rFonts w:ascii="Times New Roman" w:hAnsi="Times New Roman" w:cs="Times New Roman"/>
          <w:sz w:val="28"/>
          <w:szCs w:val="28"/>
        </w:rPr>
        <w:t>20</w:t>
      </w:r>
      <w:r w:rsidRPr="00360ED8">
        <w:rPr>
          <w:rFonts w:ascii="Times New Roman" w:hAnsi="Times New Roman" w:cs="Times New Roman"/>
          <w:sz w:val="28"/>
          <w:szCs w:val="28"/>
        </w:rPr>
        <w:t xml:space="preserve"> годы, предусмотренные проектом решения о бюджете, неокончательные. В течение года Департаментом финансов Брянской области осуществляется распределение межбюджетных трансфертов (субсидий, иных межбюджетных трансфертов) между муниципальными образованиями области. В результате в ходе исполнения бюджет несколько раз корректируется – расходы на реализацию муниципальных программ увеличиваются на сумму дополнительных безвозмездных поступлений.</w:t>
      </w: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В бюджете муниципального образования «</w:t>
      </w:r>
      <w:proofErr w:type="spellStart"/>
      <w:r w:rsidRPr="00FB1DCA">
        <w:rPr>
          <w:rFonts w:ascii="Times New Roman" w:hAnsi="Times New Roman" w:cs="Times New Roman"/>
          <w:sz w:val="28"/>
          <w:szCs w:val="28"/>
        </w:rPr>
        <w:t>Унечский</w:t>
      </w:r>
      <w:proofErr w:type="spellEnd"/>
      <w:r w:rsidRPr="00FB1DCA">
        <w:rPr>
          <w:rFonts w:ascii="Times New Roman" w:hAnsi="Times New Roman" w:cs="Times New Roman"/>
          <w:sz w:val="28"/>
          <w:szCs w:val="28"/>
        </w:rPr>
        <w:t xml:space="preserve"> муниципальный район» предусмотрена реализация </w:t>
      </w:r>
      <w:r>
        <w:rPr>
          <w:rFonts w:ascii="Times New Roman" w:hAnsi="Times New Roman" w:cs="Times New Roman"/>
          <w:sz w:val="28"/>
          <w:szCs w:val="28"/>
        </w:rPr>
        <w:t>четырех</w:t>
      </w:r>
      <w:r w:rsidRPr="00FB1DCA">
        <w:rPr>
          <w:rFonts w:ascii="Times New Roman" w:hAnsi="Times New Roman" w:cs="Times New Roman"/>
          <w:sz w:val="28"/>
          <w:szCs w:val="28"/>
        </w:rPr>
        <w:t xml:space="preserve"> муниципальных программ. </w:t>
      </w:r>
    </w:p>
    <w:p w:rsidR="00360ED8" w:rsidRPr="00FB1DCA" w:rsidRDefault="00360ED8" w:rsidP="00360ED8">
      <w:pPr>
        <w:spacing w:after="0"/>
        <w:ind w:firstLine="708"/>
        <w:jc w:val="both"/>
        <w:rPr>
          <w:rFonts w:ascii="Times New Roman" w:hAnsi="Times New Roman" w:cs="Times New Roman"/>
          <w:sz w:val="28"/>
          <w:szCs w:val="28"/>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D01DF2" w:rsidRDefault="00D01DF2" w:rsidP="00360ED8">
      <w:pPr>
        <w:spacing w:after="0"/>
        <w:ind w:firstLine="708"/>
        <w:jc w:val="center"/>
        <w:rPr>
          <w:rFonts w:ascii="Times New Roman" w:hAnsi="Times New Roman" w:cs="Times New Roman"/>
          <w:b/>
          <w:sz w:val="24"/>
          <w:szCs w:val="24"/>
        </w:rPr>
      </w:pPr>
    </w:p>
    <w:p w:rsidR="00360ED8" w:rsidRPr="00041D61" w:rsidRDefault="00360ED8" w:rsidP="00360ED8">
      <w:pPr>
        <w:spacing w:after="0"/>
        <w:ind w:firstLine="708"/>
        <w:jc w:val="center"/>
        <w:rPr>
          <w:rFonts w:ascii="Times New Roman" w:hAnsi="Times New Roman" w:cs="Times New Roman"/>
          <w:b/>
          <w:sz w:val="24"/>
          <w:szCs w:val="24"/>
        </w:rPr>
      </w:pPr>
      <w:r w:rsidRPr="00041D61">
        <w:rPr>
          <w:rFonts w:ascii="Times New Roman" w:hAnsi="Times New Roman" w:cs="Times New Roman"/>
          <w:b/>
          <w:sz w:val="24"/>
          <w:szCs w:val="24"/>
        </w:rPr>
        <w:lastRenderedPageBreak/>
        <w:t xml:space="preserve">МУНИЦИПАЛЬНАЯ ПРОГРАММА </w:t>
      </w:r>
    </w:p>
    <w:p w:rsidR="00360ED8" w:rsidRPr="00041D61" w:rsidRDefault="00360ED8" w:rsidP="00360ED8">
      <w:pPr>
        <w:spacing w:after="0"/>
        <w:ind w:firstLine="708"/>
        <w:jc w:val="center"/>
        <w:rPr>
          <w:rFonts w:ascii="Times New Roman" w:hAnsi="Times New Roman" w:cs="Times New Roman"/>
          <w:b/>
          <w:sz w:val="24"/>
          <w:szCs w:val="24"/>
        </w:rPr>
      </w:pPr>
      <w:r w:rsidRPr="00041D61">
        <w:rPr>
          <w:rFonts w:ascii="Times New Roman" w:hAnsi="Times New Roman" w:cs="Times New Roman"/>
          <w:b/>
          <w:sz w:val="24"/>
          <w:szCs w:val="24"/>
        </w:rPr>
        <w:t xml:space="preserve">«ОБЕСПЕЧЕНИЕ РЕАЛИЗАЦИИ ПОЛНОМОЧИЙ ИСПОЛНИТЕЛЬНО-РАСПОРЯДИТЕЛЬНОГО ОРГАНА </w:t>
      </w:r>
      <w:r>
        <w:rPr>
          <w:rFonts w:ascii="Times New Roman" w:hAnsi="Times New Roman" w:cs="Times New Roman"/>
          <w:b/>
          <w:sz w:val="24"/>
          <w:szCs w:val="24"/>
        </w:rPr>
        <w:t xml:space="preserve">МЕСТНОГО САМОУПРАВЛЕНИЯ </w:t>
      </w:r>
      <w:r w:rsidRPr="00041D61">
        <w:rPr>
          <w:rFonts w:ascii="Times New Roman" w:hAnsi="Times New Roman" w:cs="Times New Roman"/>
          <w:b/>
          <w:sz w:val="24"/>
          <w:szCs w:val="24"/>
        </w:rPr>
        <w:t xml:space="preserve">УНЕЧСКОГО МУНИЦИПАЛЬНОГО РАЙОНА» </w:t>
      </w:r>
    </w:p>
    <w:p w:rsidR="00360ED8" w:rsidRDefault="00360ED8" w:rsidP="00360ED8">
      <w:pPr>
        <w:spacing w:after="0"/>
        <w:ind w:firstLine="708"/>
        <w:jc w:val="both"/>
        <w:rPr>
          <w:rFonts w:ascii="Times New Roman" w:hAnsi="Times New Roman" w:cs="Times New Roman"/>
          <w:sz w:val="28"/>
          <w:szCs w:val="28"/>
        </w:rPr>
      </w:pPr>
    </w:p>
    <w:p w:rsidR="00360ED8" w:rsidRPr="002F3C88" w:rsidRDefault="00360ED8" w:rsidP="003650D3">
      <w:pPr>
        <w:spacing w:after="0"/>
        <w:ind w:firstLine="709"/>
        <w:jc w:val="both"/>
        <w:rPr>
          <w:rFonts w:ascii="Times New Roman" w:hAnsi="Times New Roman" w:cs="Times New Roman"/>
          <w:sz w:val="28"/>
          <w:szCs w:val="28"/>
        </w:rPr>
      </w:pPr>
      <w:r w:rsidRPr="002F3C88">
        <w:rPr>
          <w:rFonts w:ascii="Times New Roman" w:hAnsi="Times New Roman" w:cs="Times New Roman"/>
          <w:sz w:val="28"/>
          <w:szCs w:val="28"/>
        </w:rPr>
        <w:t>Цель расходов вне рамок муниципальной программы является: эффективное исполнение полномочий исполнительно-распорядительным органом местного самоуправления Унечского муниципального района, задачей – создание условий для эффективной деятельности органов местного самоуправления.</w:t>
      </w:r>
    </w:p>
    <w:p w:rsidR="00360ED8"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w:t>
      </w:r>
      <w:r>
        <w:rPr>
          <w:rFonts w:ascii="Times New Roman" w:hAnsi="Times New Roman" w:cs="Times New Roman"/>
          <w:sz w:val="28"/>
          <w:szCs w:val="28"/>
        </w:rPr>
        <w:t xml:space="preserve">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представлена в таблице.</w:t>
      </w:r>
    </w:p>
    <w:p w:rsidR="00360ED8" w:rsidRDefault="00360ED8" w:rsidP="00360ED8">
      <w:pPr>
        <w:spacing w:after="0"/>
        <w:ind w:firstLine="321"/>
        <w:jc w:val="right"/>
        <w:rPr>
          <w:rFonts w:ascii="Times New Roman" w:hAnsi="Times New Roman" w:cs="Times New Roman"/>
          <w:sz w:val="28"/>
          <w:szCs w:val="28"/>
        </w:rPr>
      </w:pPr>
      <w:r>
        <w:rPr>
          <w:rFonts w:ascii="Times New Roman" w:hAnsi="Times New Roman" w:cs="Times New Roman"/>
          <w:sz w:val="28"/>
          <w:szCs w:val="28"/>
        </w:rPr>
        <w:t>Таблица 7</w:t>
      </w:r>
    </w:p>
    <w:p w:rsidR="00360ED8" w:rsidRDefault="00360ED8" w:rsidP="00360ED8">
      <w:pPr>
        <w:spacing w:after="0"/>
        <w:ind w:firstLine="321"/>
        <w:jc w:val="center"/>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w:t>
      </w:r>
      <w:r>
        <w:rPr>
          <w:rFonts w:ascii="Times New Roman" w:hAnsi="Times New Roman" w:cs="Times New Roman"/>
          <w:sz w:val="28"/>
          <w:szCs w:val="28"/>
        </w:rPr>
        <w:t xml:space="preserve">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w:t>
      </w:r>
    </w:p>
    <w:p w:rsidR="00360ED8" w:rsidRDefault="00360ED8" w:rsidP="00360ED8">
      <w:pPr>
        <w:spacing w:after="0"/>
        <w:ind w:firstLine="321"/>
        <w:jc w:val="right"/>
        <w:rPr>
          <w:rFonts w:ascii="Times New Roman" w:hAnsi="Times New Roman" w:cs="Times New Roman"/>
          <w:sz w:val="24"/>
          <w:szCs w:val="24"/>
        </w:rPr>
      </w:pPr>
      <w:r w:rsidRPr="00FB1DCA">
        <w:rPr>
          <w:rFonts w:ascii="Times New Roman" w:hAnsi="Times New Roman" w:cs="Times New Roman"/>
          <w:sz w:val="28"/>
          <w:szCs w:val="28"/>
        </w:rPr>
        <w:t xml:space="preserve">    (рублей)</w:t>
      </w:r>
    </w:p>
    <w:tbl>
      <w:tblPr>
        <w:tblStyle w:val="a4"/>
        <w:tblW w:w="5138" w:type="pct"/>
        <w:jc w:val="center"/>
        <w:tblInd w:w="-374" w:type="dxa"/>
        <w:tblLayout w:type="fixed"/>
        <w:tblLook w:val="04A0" w:firstRow="1" w:lastRow="0" w:firstColumn="1" w:lastColumn="0" w:noHBand="0" w:noVBand="1"/>
      </w:tblPr>
      <w:tblGrid>
        <w:gridCol w:w="2308"/>
        <w:gridCol w:w="1528"/>
        <w:gridCol w:w="1612"/>
        <w:gridCol w:w="1363"/>
        <w:gridCol w:w="841"/>
        <w:gridCol w:w="1517"/>
        <w:gridCol w:w="1365"/>
      </w:tblGrid>
      <w:tr w:rsidR="00741D2C" w:rsidRPr="00894B0D" w:rsidTr="00741D2C">
        <w:trPr>
          <w:jc w:val="center"/>
        </w:trPr>
        <w:tc>
          <w:tcPr>
            <w:tcW w:w="1095"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Наименование</w:t>
            </w:r>
          </w:p>
        </w:tc>
        <w:tc>
          <w:tcPr>
            <w:tcW w:w="725" w:type="pct"/>
          </w:tcPr>
          <w:p w:rsidR="00360ED8" w:rsidRPr="00894B0D"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65"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2018 год (уточненный план)</w:t>
            </w:r>
          </w:p>
        </w:tc>
        <w:tc>
          <w:tcPr>
            <w:tcW w:w="647"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2019 год</w:t>
            </w:r>
          </w:p>
        </w:tc>
        <w:tc>
          <w:tcPr>
            <w:tcW w:w="399" w:type="pct"/>
          </w:tcPr>
          <w:p w:rsidR="00360ED8" w:rsidRPr="00894B0D" w:rsidRDefault="00360ED8" w:rsidP="00741D2C">
            <w:pPr>
              <w:jc w:val="center"/>
              <w:rPr>
                <w:rFonts w:ascii="Times New Roman" w:hAnsi="Times New Roman" w:cs="Times New Roman"/>
                <w:sz w:val="24"/>
                <w:szCs w:val="24"/>
              </w:rPr>
            </w:pPr>
            <w:r w:rsidRPr="00894B0D">
              <w:rPr>
                <w:rFonts w:ascii="Times New Roman" w:hAnsi="Times New Roman" w:cs="Times New Roman"/>
                <w:sz w:val="24"/>
                <w:szCs w:val="24"/>
              </w:rPr>
              <w:t>2019/201</w:t>
            </w:r>
            <w:r w:rsidR="00741D2C">
              <w:rPr>
                <w:rFonts w:ascii="Times New Roman" w:hAnsi="Times New Roman" w:cs="Times New Roman"/>
                <w:sz w:val="24"/>
                <w:szCs w:val="24"/>
              </w:rPr>
              <w:t>8</w:t>
            </w:r>
          </w:p>
        </w:tc>
        <w:tc>
          <w:tcPr>
            <w:tcW w:w="720"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2020 год</w:t>
            </w:r>
          </w:p>
        </w:tc>
        <w:tc>
          <w:tcPr>
            <w:tcW w:w="648" w:type="pct"/>
          </w:tcPr>
          <w:p w:rsidR="00360ED8" w:rsidRPr="00894B0D" w:rsidRDefault="00360ED8" w:rsidP="00F95957">
            <w:pPr>
              <w:jc w:val="center"/>
              <w:rPr>
                <w:rFonts w:ascii="Times New Roman" w:hAnsi="Times New Roman" w:cs="Times New Roman"/>
                <w:sz w:val="24"/>
                <w:szCs w:val="24"/>
              </w:rPr>
            </w:pPr>
            <w:r w:rsidRPr="00894B0D">
              <w:rPr>
                <w:rFonts w:ascii="Times New Roman" w:hAnsi="Times New Roman" w:cs="Times New Roman"/>
                <w:sz w:val="24"/>
                <w:szCs w:val="24"/>
              </w:rPr>
              <w:t>2021 год</w:t>
            </w:r>
          </w:p>
        </w:tc>
      </w:tr>
      <w:tr w:rsidR="00741D2C" w:rsidRPr="00894B0D" w:rsidTr="00741D2C">
        <w:trPr>
          <w:jc w:val="center"/>
        </w:trPr>
        <w:tc>
          <w:tcPr>
            <w:tcW w:w="1095" w:type="pct"/>
          </w:tcPr>
          <w:p w:rsidR="00360ED8" w:rsidRPr="00894B0D" w:rsidRDefault="00360ED8" w:rsidP="00F95957">
            <w:pPr>
              <w:rPr>
                <w:rFonts w:ascii="Times New Roman" w:hAnsi="Times New Roman" w:cs="Times New Roman"/>
                <w:sz w:val="24"/>
                <w:szCs w:val="24"/>
              </w:rPr>
            </w:pPr>
            <w:r w:rsidRPr="00894B0D">
              <w:rPr>
                <w:rFonts w:ascii="Times New Roman" w:hAnsi="Times New Roman" w:cs="Times New Roman"/>
                <w:sz w:val="24"/>
                <w:szCs w:val="24"/>
              </w:rPr>
              <w:t xml:space="preserve">Обеспечение реализации полномочий </w:t>
            </w:r>
            <w:r>
              <w:rPr>
                <w:rFonts w:ascii="Times New Roman" w:hAnsi="Times New Roman" w:cs="Times New Roman"/>
                <w:sz w:val="24"/>
                <w:szCs w:val="24"/>
              </w:rPr>
              <w:t>и</w:t>
            </w:r>
            <w:r w:rsidRPr="00894B0D">
              <w:rPr>
                <w:rFonts w:ascii="Times New Roman" w:hAnsi="Times New Roman" w:cs="Times New Roman"/>
                <w:sz w:val="24"/>
                <w:szCs w:val="24"/>
              </w:rPr>
              <w:t>сполнительно-распорядительного органа местного самоуправления Унечского муниципального района»</w:t>
            </w:r>
          </w:p>
        </w:tc>
        <w:tc>
          <w:tcPr>
            <w:tcW w:w="725"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93 504 782,55</w:t>
            </w:r>
          </w:p>
        </w:tc>
        <w:tc>
          <w:tcPr>
            <w:tcW w:w="765"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124 225 563,61</w:t>
            </w:r>
          </w:p>
        </w:tc>
        <w:tc>
          <w:tcPr>
            <w:tcW w:w="647"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96 401 91,45</w:t>
            </w:r>
          </w:p>
        </w:tc>
        <w:tc>
          <w:tcPr>
            <w:tcW w:w="399" w:type="pct"/>
            <w:vAlign w:val="center"/>
          </w:tcPr>
          <w:p w:rsidR="00360ED8" w:rsidRPr="007C2CC4" w:rsidRDefault="00360ED8" w:rsidP="00C15212">
            <w:pPr>
              <w:jc w:val="center"/>
              <w:rPr>
                <w:rFonts w:ascii="Times New Roman" w:hAnsi="Times New Roman" w:cs="Times New Roman"/>
                <w:sz w:val="20"/>
                <w:szCs w:val="20"/>
              </w:rPr>
            </w:pPr>
            <w:r w:rsidRPr="007C2CC4">
              <w:rPr>
                <w:rFonts w:ascii="Times New Roman" w:hAnsi="Times New Roman" w:cs="Times New Roman"/>
                <w:sz w:val="20"/>
                <w:szCs w:val="20"/>
              </w:rPr>
              <w:t>77,6</w:t>
            </w:r>
          </w:p>
        </w:tc>
        <w:tc>
          <w:tcPr>
            <w:tcW w:w="720"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94</w:t>
            </w:r>
            <w:r w:rsidR="00C15212">
              <w:rPr>
                <w:rFonts w:ascii="Times New Roman" w:hAnsi="Times New Roman" w:cs="Times New Roman"/>
                <w:sz w:val="20"/>
                <w:szCs w:val="20"/>
              </w:rPr>
              <w:t> </w:t>
            </w:r>
            <w:r w:rsidRPr="007C2CC4">
              <w:rPr>
                <w:rFonts w:ascii="Times New Roman" w:hAnsi="Times New Roman" w:cs="Times New Roman"/>
                <w:sz w:val="20"/>
                <w:szCs w:val="20"/>
              </w:rPr>
              <w:t>559</w:t>
            </w:r>
            <w:r w:rsidR="00C15212">
              <w:rPr>
                <w:rFonts w:ascii="Times New Roman" w:hAnsi="Times New Roman" w:cs="Times New Roman"/>
                <w:sz w:val="20"/>
                <w:szCs w:val="20"/>
              </w:rPr>
              <w:t xml:space="preserve"> </w:t>
            </w:r>
            <w:r w:rsidRPr="007C2CC4">
              <w:rPr>
                <w:rFonts w:ascii="Times New Roman" w:hAnsi="Times New Roman" w:cs="Times New Roman"/>
                <w:sz w:val="20"/>
                <w:szCs w:val="20"/>
              </w:rPr>
              <w:t>520,90</w:t>
            </w:r>
          </w:p>
        </w:tc>
        <w:tc>
          <w:tcPr>
            <w:tcW w:w="648" w:type="pct"/>
            <w:vAlign w:val="center"/>
          </w:tcPr>
          <w:p w:rsidR="00360ED8" w:rsidRPr="007C2CC4" w:rsidRDefault="00360ED8" w:rsidP="00C15212">
            <w:pPr>
              <w:rPr>
                <w:rFonts w:ascii="Times New Roman" w:hAnsi="Times New Roman" w:cs="Times New Roman"/>
                <w:sz w:val="20"/>
                <w:szCs w:val="20"/>
              </w:rPr>
            </w:pPr>
            <w:r w:rsidRPr="007C2CC4">
              <w:rPr>
                <w:rFonts w:ascii="Times New Roman" w:hAnsi="Times New Roman" w:cs="Times New Roman"/>
                <w:sz w:val="20"/>
                <w:szCs w:val="20"/>
              </w:rPr>
              <w:t>94 695 39,90</w:t>
            </w:r>
          </w:p>
        </w:tc>
      </w:tr>
    </w:tbl>
    <w:p w:rsidR="00360ED8" w:rsidRPr="002F3C88" w:rsidRDefault="00360ED8" w:rsidP="003650D3">
      <w:pPr>
        <w:spacing w:after="0"/>
        <w:ind w:firstLine="709"/>
        <w:jc w:val="both"/>
        <w:rPr>
          <w:rFonts w:ascii="Times New Roman" w:hAnsi="Times New Roman" w:cs="Times New Roman"/>
          <w:sz w:val="28"/>
          <w:szCs w:val="28"/>
        </w:rPr>
      </w:pPr>
      <w:proofErr w:type="gramStart"/>
      <w:r w:rsidRPr="002F3C88">
        <w:rPr>
          <w:rFonts w:ascii="Times New Roman" w:hAnsi="Times New Roman" w:cs="Times New Roman"/>
          <w:sz w:val="28"/>
          <w:szCs w:val="28"/>
        </w:rPr>
        <w:t>В составе расходов на 201</w:t>
      </w:r>
      <w:r>
        <w:rPr>
          <w:rFonts w:ascii="Times New Roman" w:hAnsi="Times New Roman" w:cs="Times New Roman"/>
          <w:sz w:val="28"/>
          <w:szCs w:val="28"/>
        </w:rPr>
        <w:t>9</w:t>
      </w:r>
      <w:r w:rsidRPr="002F3C88">
        <w:rPr>
          <w:rFonts w:ascii="Times New Roman" w:hAnsi="Times New Roman" w:cs="Times New Roman"/>
          <w:sz w:val="28"/>
          <w:szCs w:val="28"/>
        </w:rPr>
        <w:t xml:space="preserve"> год вне рамок подпрограмм муниципальной программы предусмотрены ассигнования в сумме </w:t>
      </w:r>
      <w:r>
        <w:rPr>
          <w:rFonts w:ascii="Times New Roman" w:hAnsi="Times New Roman" w:cs="Times New Roman"/>
          <w:sz w:val="28"/>
          <w:szCs w:val="28"/>
        </w:rPr>
        <w:t>29 252 950</w:t>
      </w:r>
      <w:r w:rsidRPr="002F3C88">
        <w:rPr>
          <w:rFonts w:ascii="Times New Roman" w:hAnsi="Times New Roman" w:cs="Times New Roman"/>
          <w:sz w:val="28"/>
          <w:szCs w:val="28"/>
        </w:rPr>
        <w:t xml:space="preserve"> рублей, в том числе: содержание главы администрации района (</w:t>
      </w:r>
      <w:r>
        <w:rPr>
          <w:rFonts w:ascii="Times New Roman" w:hAnsi="Times New Roman" w:cs="Times New Roman"/>
          <w:sz w:val="28"/>
          <w:szCs w:val="28"/>
        </w:rPr>
        <w:t>1 259 000</w:t>
      </w:r>
      <w:r w:rsidRPr="002F3C88">
        <w:rPr>
          <w:rFonts w:ascii="Times New Roman" w:hAnsi="Times New Roman" w:cs="Times New Roman"/>
          <w:sz w:val="28"/>
          <w:szCs w:val="28"/>
        </w:rPr>
        <w:t xml:space="preserve"> рублей), обеспечение деятельности аппарата администрации района (</w:t>
      </w:r>
      <w:r>
        <w:rPr>
          <w:rFonts w:ascii="Times New Roman" w:hAnsi="Times New Roman" w:cs="Times New Roman"/>
          <w:sz w:val="28"/>
          <w:szCs w:val="28"/>
        </w:rPr>
        <w:t>21 891 799</w:t>
      </w:r>
      <w:r w:rsidRPr="002F3C88">
        <w:rPr>
          <w:rFonts w:ascii="Times New Roman" w:hAnsi="Times New Roman" w:cs="Times New Roman"/>
          <w:sz w:val="28"/>
          <w:szCs w:val="28"/>
        </w:rPr>
        <w:t xml:space="preserve"> рублей),  финансовое обеспечение МБУ «Служба по эксплуатации и обслуживанию муниципального имущества» (</w:t>
      </w:r>
      <w:r>
        <w:rPr>
          <w:rFonts w:ascii="Times New Roman" w:hAnsi="Times New Roman" w:cs="Times New Roman"/>
          <w:sz w:val="28"/>
          <w:szCs w:val="28"/>
        </w:rPr>
        <w:t>4 875 020</w:t>
      </w:r>
      <w:r w:rsidRPr="002F3C88">
        <w:rPr>
          <w:rFonts w:ascii="Times New Roman" w:hAnsi="Times New Roman" w:cs="Times New Roman"/>
          <w:sz w:val="28"/>
          <w:szCs w:val="28"/>
        </w:rPr>
        <w:t xml:space="preserve"> рублей), оценка имущества, признание прав и регулирование отношений</w:t>
      </w:r>
      <w:proofErr w:type="gramEnd"/>
      <w:r w:rsidRPr="002F3C88">
        <w:rPr>
          <w:rFonts w:ascii="Times New Roman" w:hAnsi="Times New Roman" w:cs="Times New Roman"/>
          <w:sz w:val="28"/>
          <w:szCs w:val="28"/>
        </w:rPr>
        <w:t xml:space="preserve"> муниципальной собственности (</w:t>
      </w:r>
      <w:r>
        <w:rPr>
          <w:rFonts w:ascii="Times New Roman" w:hAnsi="Times New Roman" w:cs="Times New Roman"/>
          <w:sz w:val="28"/>
          <w:szCs w:val="28"/>
        </w:rPr>
        <w:t>194 500</w:t>
      </w:r>
      <w:r w:rsidRPr="002F3C88">
        <w:rPr>
          <w:rFonts w:ascii="Times New Roman" w:hAnsi="Times New Roman" w:cs="Times New Roman"/>
          <w:sz w:val="28"/>
          <w:szCs w:val="28"/>
        </w:rPr>
        <w:t xml:space="preserve"> рублей), мероприятия по землеустройству и землепользованию (</w:t>
      </w:r>
      <w:r>
        <w:rPr>
          <w:rFonts w:ascii="Times New Roman" w:hAnsi="Times New Roman" w:cs="Times New Roman"/>
          <w:sz w:val="28"/>
          <w:szCs w:val="28"/>
        </w:rPr>
        <w:t>389 831</w:t>
      </w:r>
      <w:r w:rsidRPr="002F3C88">
        <w:rPr>
          <w:rFonts w:ascii="Times New Roman" w:hAnsi="Times New Roman" w:cs="Times New Roman"/>
          <w:sz w:val="28"/>
          <w:szCs w:val="28"/>
        </w:rPr>
        <w:t xml:space="preserve"> рубл</w:t>
      </w:r>
      <w:r>
        <w:rPr>
          <w:rFonts w:ascii="Times New Roman" w:hAnsi="Times New Roman" w:cs="Times New Roman"/>
          <w:sz w:val="28"/>
          <w:szCs w:val="28"/>
        </w:rPr>
        <w:t>ь</w:t>
      </w:r>
      <w:r w:rsidRPr="002F3C88">
        <w:rPr>
          <w:rFonts w:ascii="Times New Roman" w:hAnsi="Times New Roman" w:cs="Times New Roman"/>
          <w:sz w:val="28"/>
          <w:szCs w:val="28"/>
        </w:rPr>
        <w:t>), реализация переданных полномочий от городского поселения по оценке имущества и земельных участков (6</w:t>
      </w:r>
      <w:r>
        <w:rPr>
          <w:rFonts w:ascii="Times New Roman" w:hAnsi="Times New Roman" w:cs="Times New Roman"/>
          <w:sz w:val="28"/>
          <w:szCs w:val="28"/>
        </w:rPr>
        <w:t xml:space="preserve">42 </w:t>
      </w:r>
      <w:r w:rsidRPr="002F3C88">
        <w:rPr>
          <w:rFonts w:ascii="Times New Roman" w:hAnsi="Times New Roman" w:cs="Times New Roman"/>
          <w:sz w:val="28"/>
          <w:szCs w:val="28"/>
        </w:rPr>
        <w:t>000 рублей)</w:t>
      </w:r>
      <w:r>
        <w:rPr>
          <w:rFonts w:ascii="Times New Roman" w:hAnsi="Times New Roman" w:cs="Times New Roman"/>
          <w:sz w:val="28"/>
          <w:szCs w:val="28"/>
        </w:rPr>
        <w:t>, реализация переданных полномочий от сельских поселений по внутреннему муниципальному контролю (800 рублей)</w:t>
      </w:r>
      <w:r w:rsidRPr="002F3C88">
        <w:rPr>
          <w:rFonts w:ascii="Times New Roman" w:hAnsi="Times New Roman" w:cs="Times New Roman"/>
          <w:sz w:val="28"/>
          <w:szCs w:val="28"/>
        </w:rPr>
        <w:t>.</w:t>
      </w:r>
    </w:p>
    <w:p w:rsidR="00360ED8" w:rsidRDefault="00360ED8" w:rsidP="00360ED8">
      <w:pPr>
        <w:spacing w:after="0"/>
        <w:ind w:firstLine="321"/>
        <w:jc w:val="both"/>
        <w:rPr>
          <w:rFonts w:ascii="Times New Roman" w:hAnsi="Times New Roman" w:cs="Times New Roman"/>
          <w:sz w:val="24"/>
          <w:szCs w:val="24"/>
        </w:rPr>
      </w:pPr>
    </w:p>
    <w:p w:rsidR="00360ED8" w:rsidRPr="00FB1DCA" w:rsidRDefault="00360ED8" w:rsidP="00360ED8">
      <w:pPr>
        <w:pStyle w:val="ConsPlusTitle"/>
        <w:spacing w:line="276" w:lineRule="auto"/>
        <w:jc w:val="center"/>
        <w:rPr>
          <w:sz w:val="28"/>
          <w:szCs w:val="28"/>
        </w:rPr>
      </w:pPr>
      <w:r w:rsidRPr="00FB1DCA">
        <w:rPr>
          <w:sz w:val="28"/>
          <w:szCs w:val="28"/>
        </w:rPr>
        <w:t xml:space="preserve">Подпрограмма </w:t>
      </w:r>
    </w:p>
    <w:p w:rsidR="00360ED8" w:rsidRPr="00FB1DCA" w:rsidRDefault="00360ED8" w:rsidP="00360ED8">
      <w:pPr>
        <w:pStyle w:val="ConsPlusTitle"/>
        <w:spacing w:line="276" w:lineRule="auto"/>
        <w:jc w:val="center"/>
        <w:rPr>
          <w:sz w:val="28"/>
          <w:szCs w:val="28"/>
        </w:rPr>
      </w:pPr>
      <w:r w:rsidRPr="00FB1DCA">
        <w:rPr>
          <w:sz w:val="28"/>
          <w:szCs w:val="28"/>
        </w:rPr>
        <w:t xml:space="preserve">"Повышение качества и доступности предоставления государственных и муниципальных услуг в </w:t>
      </w:r>
      <w:proofErr w:type="spellStart"/>
      <w:r w:rsidRPr="00FB1DCA">
        <w:rPr>
          <w:sz w:val="28"/>
          <w:szCs w:val="28"/>
        </w:rPr>
        <w:t>Унечском</w:t>
      </w:r>
      <w:proofErr w:type="spellEnd"/>
      <w:r w:rsidRPr="00FB1DCA">
        <w:rPr>
          <w:sz w:val="28"/>
          <w:szCs w:val="28"/>
        </w:rPr>
        <w:t xml:space="preserve"> районе" </w:t>
      </w:r>
    </w:p>
    <w:p w:rsidR="00360ED8" w:rsidRPr="00FB1DCA" w:rsidRDefault="00360ED8" w:rsidP="00360ED8">
      <w:pPr>
        <w:pStyle w:val="ConsPlusTitle"/>
        <w:spacing w:line="276" w:lineRule="auto"/>
        <w:ind w:firstLine="321"/>
        <w:jc w:val="both"/>
        <w:rPr>
          <w:b w:val="0"/>
          <w:sz w:val="28"/>
          <w:szCs w:val="28"/>
        </w:rPr>
      </w:pPr>
    </w:p>
    <w:p w:rsidR="00360ED8" w:rsidRPr="00FB1DCA" w:rsidRDefault="00360ED8" w:rsidP="003650D3">
      <w:pPr>
        <w:pStyle w:val="ConsPlusTitle"/>
        <w:spacing w:line="276" w:lineRule="auto"/>
        <w:ind w:firstLine="709"/>
        <w:jc w:val="both"/>
        <w:rPr>
          <w:b w:val="0"/>
          <w:sz w:val="28"/>
          <w:szCs w:val="28"/>
        </w:rPr>
      </w:pPr>
      <w:r w:rsidRPr="00FB1DCA">
        <w:rPr>
          <w:b w:val="0"/>
          <w:sz w:val="28"/>
          <w:szCs w:val="28"/>
        </w:rPr>
        <w:t>Цель подпрограммы: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w:t>
      </w:r>
    </w:p>
    <w:p w:rsidR="00360ED8" w:rsidRPr="00FB1DCA" w:rsidRDefault="00360ED8" w:rsidP="003650D3">
      <w:pPr>
        <w:pStyle w:val="23"/>
        <w:tabs>
          <w:tab w:val="left" w:pos="365"/>
        </w:tabs>
        <w:spacing w:after="0" w:line="276" w:lineRule="auto"/>
        <w:ind w:left="38" w:firstLine="709"/>
        <w:jc w:val="both"/>
        <w:rPr>
          <w:sz w:val="28"/>
          <w:szCs w:val="28"/>
        </w:rPr>
      </w:pPr>
      <w:r w:rsidRPr="00FB1DCA">
        <w:rPr>
          <w:sz w:val="28"/>
          <w:szCs w:val="28"/>
        </w:rPr>
        <w:t>Задача подпрограммы: организация предоставления государственных и муниципальных услуг на базе многофункционального центра.</w:t>
      </w: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FB1DCA" w:rsidRDefault="00360ED8" w:rsidP="00360ED8">
      <w:pPr>
        <w:spacing w:after="0"/>
        <w:ind w:firstLine="540"/>
        <w:jc w:val="right"/>
        <w:rPr>
          <w:rFonts w:ascii="Times New Roman" w:hAnsi="Times New Roman" w:cs="Times New Roman"/>
          <w:sz w:val="28"/>
          <w:szCs w:val="28"/>
        </w:rPr>
      </w:pPr>
      <w:r w:rsidRPr="00FB1DCA">
        <w:rPr>
          <w:rFonts w:ascii="Times New Roman" w:hAnsi="Times New Roman" w:cs="Times New Roman"/>
          <w:sz w:val="28"/>
          <w:szCs w:val="28"/>
        </w:rPr>
        <w:t>Таблица 8</w:t>
      </w:r>
    </w:p>
    <w:p w:rsidR="00360ED8" w:rsidRPr="00FB1DCA" w:rsidRDefault="00360ED8" w:rsidP="00360ED8">
      <w:pPr>
        <w:spacing w:after="0"/>
        <w:ind w:firstLine="540"/>
        <w:jc w:val="center"/>
        <w:rPr>
          <w:rFonts w:ascii="Times New Roman" w:hAnsi="Times New Roman" w:cs="Times New Roman"/>
          <w:sz w:val="28"/>
          <w:szCs w:val="28"/>
        </w:rPr>
      </w:pPr>
      <w:r w:rsidRPr="00FB1DCA">
        <w:rPr>
          <w:rFonts w:ascii="Times New Roman" w:hAnsi="Times New Roman" w:cs="Times New Roman"/>
          <w:sz w:val="28"/>
          <w:szCs w:val="28"/>
        </w:rPr>
        <w:t xml:space="preserve">Динамика и структура расходов на реализацию подпрограммы "Повышение качества и доступности предоставления государственных и муниципальных услуг в </w:t>
      </w:r>
      <w:proofErr w:type="spellStart"/>
      <w:r w:rsidRPr="00FB1DCA">
        <w:rPr>
          <w:rFonts w:ascii="Times New Roman" w:hAnsi="Times New Roman" w:cs="Times New Roman"/>
          <w:sz w:val="28"/>
          <w:szCs w:val="28"/>
        </w:rPr>
        <w:t>Унечском</w:t>
      </w:r>
      <w:proofErr w:type="spellEnd"/>
      <w:r w:rsidRPr="00FB1DCA">
        <w:rPr>
          <w:rFonts w:ascii="Times New Roman" w:hAnsi="Times New Roman" w:cs="Times New Roman"/>
          <w:sz w:val="28"/>
          <w:szCs w:val="28"/>
        </w:rPr>
        <w:t xml:space="preserve"> районе" </w:t>
      </w:r>
    </w:p>
    <w:p w:rsidR="00360ED8" w:rsidRPr="00FB1DCA" w:rsidRDefault="00360ED8" w:rsidP="00B77166">
      <w:pPr>
        <w:spacing w:after="0"/>
        <w:ind w:left="6372" w:firstLine="708"/>
        <w:jc w:val="right"/>
        <w:rPr>
          <w:rFonts w:ascii="Times New Roman" w:hAnsi="Times New Roman" w:cs="Times New Roman"/>
          <w:sz w:val="28"/>
          <w:szCs w:val="28"/>
        </w:rPr>
      </w:pPr>
      <w:r w:rsidRPr="00FB1DCA">
        <w:rPr>
          <w:rFonts w:ascii="Times New Roman" w:hAnsi="Times New Roman" w:cs="Times New Roman"/>
          <w:sz w:val="28"/>
          <w:szCs w:val="28"/>
        </w:rPr>
        <w:t>(рублей)</w:t>
      </w:r>
    </w:p>
    <w:tbl>
      <w:tblPr>
        <w:tblStyle w:val="a4"/>
        <w:tblW w:w="4871" w:type="pct"/>
        <w:jc w:val="center"/>
        <w:tblInd w:w="-149" w:type="dxa"/>
        <w:tblLayout w:type="fixed"/>
        <w:tblLook w:val="04A0" w:firstRow="1" w:lastRow="0" w:firstColumn="1" w:lastColumn="0" w:noHBand="0" w:noVBand="1"/>
      </w:tblPr>
      <w:tblGrid>
        <w:gridCol w:w="2953"/>
        <w:gridCol w:w="1276"/>
        <w:gridCol w:w="1276"/>
        <w:gridCol w:w="1135"/>
        <w:gridCol w:w="851"/>
        <w:gridCol w:w="1276"/>
        <w:gridCol w:w="1220"/>
      </w:tblGrid>
      <w:tr w:rsidR="00B77166" w:rsidRPr="00F81926" w:rsidTr="00B77166">
        <w:trPr>
          <w:jc w:val="center"/>
        </w:trPr>
        <w:tc>
          <w:tcPr>
            <w:tcW w:w="1478"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568"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6"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611"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B77166" w:rsidRPr="00F81926" w:rsidTr="00B77166">
        <w:trPr>
          <w:jc w:val="center"/>
        </w:trPr>
        <w:tc>
          <w:tcPr>
            <w:tcW w:w="1478"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Многофункциональны</w:t>
            </w:r>
            <w:r>
              <w:rPr>
                <w:rFonts w:ascii="Times New Roman" w:hAnsi="Times New Roman" w:cs="Times New Roman"/>
                <w:sz w:val="24"/>
                <w:szCs w:val="24"/>
              </w:rPr>
              <w:t>е</w:t>
            </w:r>
            <w:r w:rsidRPr="00F81926">
              <w:rPr>
                <w:rFonts w:ascii="Times New Roman" w:hAnsi="Times New Roman" w:cs="Times New Roman"/>
                <w:sz w:val="24"/>
                <w:szCs w:val="24"/>
              </w:rPr>
              <w:t xml:space="preserve"> центр</w:t>
            </w:r>
            <w:r>
              <w:rPr>
                <w:rFonts w:ascii="Times New Roman" w:hAnsi="Times New Roman" w:cs="Times New Roman"/>
                <w:sz w:val="24"/>
                <w:szCs w:val="24"/>
              </w:rPr>
              <w:t>ы предоставления государственных и муниципальных услуг</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3 592 920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3 541 770</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3 840 050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108,4</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3 459 670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3 533 610</w:t>
            </w:r>
          </w:p>
        </w:tc>
      </w:tr>
      <w:tr w:rsidR="00B77166" w:rsidRPr="00F81926" w:rsidTr="00B77166">
        <w:trPr>
          <w:jc w:val="center"/>
        </w:trPr>
        <w:tc>
          <w:tcPr>
            <w:tcW w:w="1478"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Повышение качества и доступности предоставления государственных и муниципальных услуг</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115 985</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B77166" w:rsidRPr="00321A98" w:rsidTr="00B77166">
        <w:trPr>
          <w:jc w:val="center"/>
        </w:trPr>
        <w:tc>
          <w:tcPr>
            <w:tcW w:w="1478" w:type="pct"/>
          </w:tcPr>
          <w:p w:rsidR="00360ED8" w:rsidRPr="00321A98" w:rsidRDefault="00360ED8" w:rsidP="00F95957">
            <w:pPr>
              <w:rPr>
                <w:rFonts w:ascii="Times New Roman" w:hAnsi="Times New Roman" w:cs="Times New Roman"/>
                <w:sz w:val="24"/>
                <w:szCs w:val="24"/>
              </w:rPr>
            </w:pPr>
            <w:r w:rsidRPr="00321A98">
              <w:rPr>
                <w:rFonts w:ascii="Times New Roman" w:hAnsi="Times New Roman" w:cs="Times New Roman"/>
                <w:sz w:val="24"/>
                <w:szCs w:val="24"/>
              </w:rPr>
              <w:t>Всего:</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3 592 920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3 657 755</w:t>
            </w:r>
          </w:p>
        </w:tc>
        <w:tc>
          <w:tcPr>
            <w:tcW w:w="568"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3 840 050</w:t>
            </w:r>
          </w:p>
        </w:tc>
        <w:tc>
          <w:tcPr>
            <w:tcW w:w="426"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105,0</w:t>
            </w:r>
          </w:p>
        </w:tc>
        <w:tc>
          <w:tcPr>
            <w:tcW w:w="639"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3 459 670</w:t>
            </w:r>
          </w:p>
        </w:tc>
        <w:tc>
          <w:tcPr>
            <w:tcW w:w="61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3 533 610</w:t>
            </w:r>
          </w:p>
        </w:tc>
      </w:tr>
    </w:tbl>
    <w:p w:rsidR="00360ED8" w:rsidRPr="00FB1DCA" w:rsidRDefault="00360ED8" w:rsidP="003650D3">
      <w:pPr>
        <w:pStyle w:val="ConsPlusTitle"/>
        <w:spacing w:before="240" w:line="276" w:lineRule="auto"/>
        <w:ind w:firstLine="709"/>
        <w:jc w:val="both"/>
        <w:rPr>
          <w:b w:val="0"/>
          <w:sz w:val="28"/>
          <w:szCs w:val="28"/>
        </w:rPr>
      </w:pPr>
      <w:r w:rsidRPr="00FB1DCA">
        <w:rPr>
          <w:b w:val="0"/>
          <w:sz w:val="28"/>
          <w:szCs w:val="28"/>
        </w:rPr>
        <w:t xml:space="preserve">Расходы по подпрограмме направлены на финансовое обеспечение деятельности муниципального учреждения </w:t>
      </w:r>
      <w:r w:rsidRPr="00FB1DCA">
        <w:rPr>
          <w:sz w:val="28"/>
          <w:szCs w:val="28"/>
        </w:rPr>
        <w:t>"</w:t>
      </w:r>
      <w:r w:rsidRPr="00FB1DCA">
        <w:rPr>
          <w:b w:val="0"/>
          <w:sz w:val="28"/>
          <w:szCs w:val="28"/>
        </w:rPr>
        <w:t xml:space="preserve">Многофункциональный центр предоставления государственных и муниципальных услуг в </w:t>
      </w:r>
      <w:proofErr w:type="spellStart"/>
      <w:r w:rsidRPr="00FB1DCA">
        <w:rPr>
          <w:b w:val="0"/>
          <w:sz w:val="28"/>
          <w:szCs w:val="28"/>
        </w:rPr>
        <w:t>Унечском</w:t>
      </w:r>
      <w:proofErr w:type="spellEnd"/>
      <w:r w:rsidRPr="00FB1DCA">
        <w:rPr>
          <w:b w:val="0"/>
          <w:sz w:val="28"/>
          <w:szCs w:val="28"/>
        </w:rPr>
        <w:t xml:space="preserve"> районе". </w:t>
      </w:r>
    </w:p>
    <w:p w:rsidR="00360ED8" w:rsidRPr="00F81926" w:rsidRDefault="00360ED8" w:rsidP="00360ED8">
      <w:pPr>
        <w:pStyle w:val="ConsPlusTitle"/>
        <w:spacing w:line="276" w:lineRule="auto"/>
        <w:ind w:firstLine="708"/>
        <w:jc w:val="both"/>
        <w:rPr>
          <w:b w:val="0"/>
        </w:rPr>
      </w:pPr>
    </w:p>
    <w:p w:rsidR="00360ED8" w:rsidRPr="00FB1DCA" w:rsidRDefault="00360ED8" w:rsidP="00360ED8">
      <w:pPr>
        <w:pStyle w:val="ConsPlusTitle"/>
        <w:spacing w:line="276" w:lineRule="auto"/>
        <w:jc w:val="center"/>
        <w:rPr>
          <w:sz w:val="28"/>
          <w:szCs w:val="28"/>
        </w:rPr>
      </w:pPr>
      <w:r w:rsidRPr="00FB1DCA">
        <w:rPr>
          <w:sz w:val="28"/>
          <w:szCs w:val="28"/>
        </w:rPr>
        <w:t xml:space="preserve">Подпрограмма </w:t>
      </w:r>
    </w:p>
    <w:p w:rsidR="00360ED8" w:rsidRPr="00FB1DCA" w:rsidRDefault="00360ED8" w:rsidP="00360ED8">
      <w:pPr>
        <w:pStyle w:val="ConsPlusTitle"/>
        <w:spacing w:line="276" w:lineRule="auto"/>
        <w:jc w:val="center"/>
        <w:rPr>
          <w:sz w:val="28"/>
          <w:szCs w:val="28"/>
        </w:rPr>
      </w:pPr>
      <w:r w:rsidRPr="00FB1DCA">
        <w:rPr>
          <w:sz w:val="28"/>
          <w:szCs w:val="28"/>
        </w:rPr>
        <w:t xml:space="preserve">«Реализация полномочий в сфере безопасности, защита населения и территории Унечского района от чрезвычайных ситуаций» </w:t>
      </w:r>
    </w:p>
    <w:p w:rsidR="00360ED8" w:rsidRPr="00FB1DCA" w:rsidRDefault="00360ED8" w:rsidP="00360ED8">
      <w:pPr>
        <w:spacing w:after="0"/>
        <w:ind w:firstLine="321"/>
        <w:jc w:val="both"/>
        <w:rPr>
          <w:rFonts w:ascii="Times New Roman" w:hAnsi="Times New Roman" w:cs="Times New Roman"/>
          <w:sz w:val="28"/>
          <w:szCs w:val="28"/>
        </w:rPr>
      </w:pPr>
    </w:p>
    <w:p w:rsidR="00360ED8" w:rsidRPr="00FB1DCA" w:rsidRDefault="00360ED8" w:rsidP="003650D3">
      <w:pPr>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Цель подпрограммы: организация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Pr>
          <w:rFonts w:ascii="Times New Roman" w:hAnsi="Times New Roman" w:cs="Times New Roman"/>
          <w:sz w:val="28"/>
          <w:szCs w:val="28"/>
        </w:rPr>
        <w:lastRenderedPageBreak/>
        <w:tab/>
      </w:r>
      <w:r w:rsidRPr="00FB1DCA">
        <w:rPr>
          <w:rFonts w:ascii="Times New Roman" w:hAnsi="Times New Roman" w:cs="Times New Roman"/>
          <w:sz w:val="28"/>
          <w:szCs w:val="28"/>
        </w:rPr>
        <w:t>Задачи подпрограммы:</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FB1DCA">
        <w:rPr>
          <w:rFonts w:ascii="Times New Roman" w:hAnsi="Times New Roman" w:cs="Times New Roman"/>
          <w:sz w:val="28"/>
          <w:szCs w:val="28"/>
        </w:rPr>
        <w:t xml:space="preserve">обеспечение готовности к реагированию на чрезвычайные ситуации, развитие систем информационного обеспечения; </w:t>
      </w:r>
    </w:p>
    <w:p w:rsidR="00360ED8" w:rsidRPr="00FB1DCA"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FB1DCA">
        <w:rPr>
          <w:rFonts w:ascii="Times New Roman" w:hAnsi="Times New Roman" w:cs="Times New Roman"/>
          <w:sz w:val="28"/>
          <w:szCs w:val="28"/>
        </w:rPr>
        <w:t>осуществление отдельных государственных полномочий Брянской области по первичному воинскому учету на территориях, где отсутствуют военные комиссариаты.</w:t>
      </w:r>
    </w:p>
    <w:p w:rsidR="00360ED8" w:rsidRPr="00FB1DCA" w:rsidRDefault="00360ED8" w:rsidP="003650D3">
      <w:pPr>
        <w:autoSpaceDE w:val="0"/>
        <w:autoSpaceDN w:val="0"/>
        <w:adjustRightInd w:val="0"/>
        <w:spacing w:after="0"/>
        <w:ind w:firstLine="709"/>
        <w:jc w:val="both"/>
        <w:rPr>
          <w:rFonts w:ascii="Times New Roman" w:hAnsi="Times New Roman" w:cs="Times New Roman"/>
          <w:sz w:val="28"/>
          <w:szCs w:val="28"/>
        </w:rPr>
      </w:pPr>
      <w:r w:rsidRPr="00FB1DCA">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FB1DCA" w:rsidRDefault="00360ED8" w:rsidP="00360ED8">
      <w:pPr>
        <w:spacing w:after="0"/>
        <w:ind w:firstLine="709"/>
        <w:jc w:val="right"/>
        <w:rPr>
          <w:rFonts w:ascii="Times New Roman" w:hAnsi="Times New Roman" w:cs="Times New Roman"/>
          <w:sz w:val="28"/>
          <w:szCs w:val="28"/>
        </w:rPr>
      </w:pP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r>
      <w:r w:rsidRPr="00FB1DCA">
        <w:rPr>
          <w:rFonts w:ascii="Times New Roman" w:hAnsi="Times New Roman" w:cs="Times New Roman"/>
          <w:sz w:val="28"/>
          <w:szCs w:val="28"/>
        </w:rPr>
        <w:tab/>
        <w:t>Таблица 9</w:t>
      </w:r>
    </w:p>
    <w:p w:rsidR="00360ED8" w:rsidRPr="00FB1DCA" w:rsidRDefault="00360ED8" w:rsidP="00360ED8">
      <w:pPr>
        <w:spacing w:after="0"/>
        <w:jc w:val="center"/>
        <w:rPr>
          <w:rFonts w:ascii="Times New Roman" w:hAnsi="Times New Roman" w:cs="Times New Roman"/>
          <w:sz w:val="28"/>
          <w:szCs w:val="28"/>
        </w:rPr>
      </w:pPr>
      <w:r w:rsidRPr="00FB1DCA">
        <w:rPr>
          <w:rFonts w:ascii="Times New Roman" w:hAnsi="Times New Roman" w:cs="Times New Roman"/>
          <w:sz w:val="28"/>
          <w:szCs w:val="28"/>
        </w:rPr>
        <w:t xml:space="preserve">Динамика и структура расходов на реализацию подпрограммы </w:t>
      </w:r>
    </w:p>
    <w:p w:rsidR="00360ED8" w:rsidRPr="00FB1DCA" w:rsidRDefault="00360ED8" w:rsidP="00360ED8">
      <w:pPr>
        <w:spacing w:after="0"/>
        <w:jc w:val="center"/>
        <w:rPr>
          <w:rFonts w:ascii="Times New Roman" w:hAnsi="Times New Roman" w:cs="Times New Roman"/>
          <w:sz w:val="28"/>
          <w:szCs w:val="28"/>
        </w:rPr>
      </w:pPr>
      <w:r w:rsidRPr="00FB1DCA">
        <w:rPr>
          <w:rFonts w:ascii="Times New Roman" w:hAnsi="Times New Roman" w:cs="Times New Roman"/>
          <w:sz w:val="28"/>
          <w:szCs w:val="28"/>
        </w:rPr>
        <w:t xml:space="preserve">«Реализация полномочий в сфере безопасности, защита населения и территории Унечского района от чрезвычайных ситуаций» </w:t>
      </w:r>
    </w:p>
    <w:p w:rsidR="00360ED8" w:rsidRPr="00FB1DCA" w:rsidRDefault="00360ED8" w:rsidP="00360ED8">
      <w:pPr>
        <w:spacing w:after="0"/>
        <w:ind w:left="7788" w:firstLine="708"/>
        <w:rPr>
          <w:rFonts w:ascii="Times New Roman" w:hAnsi="Times New Roman" w:cs="Times New Roman"/>
          <w:sz w:val="28"/>
          <w:szCs w:val="28"/>
        </w:rPr>
      </w:pPr>
      <w:r w:rsidRPr="00FB1DCA">
        <w:rPr>
          <w:rFonts w:ascii="Times New Roman" w:hAnsi="Times New Roman" w:cs="Times New Roman"/>
          <w:sz w:val="28"/>
          <w:szCs w:val="28"/>
        </w:rPr>
        <w:t xml:space="preserve">   (рублей)</w:t>
      </w:r>
    </w:p>
    <w:tbl>
      <w:tblPr>
        <w:tblStyle w:val="a4"/>
        <w:tblW w:w="10346" w:type="dxa"/>
        <w:jc w:val="center"/>
        <w:tblLayout w:type="fixed"/>
        <w:tblLook w:val="04A0" w:firstRow="1" w:lastRow="0" w:firstColumn="1" w:lastColumn="0" w:noHBand="0" w:noVBand="1"/>
      </w:tblPr>
      <w:tblGrid>
        <w:gridCol w:w="3294"/>
        <w:gridCol w:w="1276"/>
        <w:gridCol w:w="1275"/>
        <w:gridCol w:w="1276"/>
        <w:gridCol w:w="851"/>
        <w:gridCol w:w="1134"/>
        <w:gridCol w:w="1240"/>
      </w:tblGrid>
      <w:tr w:rsidR="00360ED8" w:rsidRPr="00F81926" w:rsidTr="00F95957">
        <w:trPr>
          <w:jc w:val="center"/>
        </w:trPr>
        <w:tc>
          <w:tcPr>
            <w:tcW w:w="3294"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134"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40"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3E062F">
        <w:trPr>
          <w:jc w:val="center"/>
        </w:trPr>
        <w:tc>
          <w:tcPr>
            <w:tcW w:w="3294" w:type="dxa"/>
          </w:tcPr>
          <w:p w:rsidR="00360ED8" w:rsidRPr="00F81926" w:rsidRDefault="00360ED8" w:rsidP="00F95957">
            <w:pPr>
              <w:jc w:val="both"/>
              <w:rPr>
                <w:rFonts w:ascii="Times New Roman" w:hAnsi="Times New Roman" w:cs="Times New Roman"/>
                <w:sz w:val="24"/>
                <w:szCs w:val="24"/>
              </w:rPr>
            </w:pPr>
            <w:r w:rsidRPr="00F81926">
              <w:rPr>
                <w:rFonts w:ascii="Times New Roman" w:hAnsi="Times New Roman" w:cs="Times New Roman"/>
                <w:sz w:val="24"/>
                <w:szCs w:val="24"/>
              </w:rPr>
              <w:t>Мобилизационная подготовка экономики</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230 000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60 000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Единые дежурно-диспетчерские службы</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2 927 870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2 951 870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3 630 630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123,0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3 659 000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3 690 000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Комплексная система экстренного оповещения населения</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106 200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600</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360ED8" w:rsidRPr="00F81926" w:rsidTr="003E062F">
        <w:trPr>
          <w:jc w:val="center"/>
        </w:trPr>
        <w:tc>
          <w:tcPr>
            <w:tcW w:w="3294" w:type="dxa"/>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Осуществление первичного воинского учета на территориях, где отсутствуют военные комиссариаты </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607 990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691 245</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109,0</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753 398</w:t>
            </w:r>
          </w:p>
        </w:tc>
      </w:tr>
      <w:tr w:rsidR="00360ED8" w:rsidRPr="00321A98" w:rsidTr="003E062F">
        <w:trPr>
          <w:jc w:val="center"/>
        </w:trPr>
        <w:tc>
          <w:tcPr>
            <w:tcW w:w="3294" w:type="dxa"/>
          </w:tcPr>
          <w:p w:rsidR="00360ED8" w:rsidRPr="00321A98" w:rsidRDefault="00360ED8" w:rsidP="00F95957">
            <w:pPr>
              <w:jc w:val="both"/>
              <w:rPr>
                <w:rFonts w:ascii="Times New Roman" w:hAnsi="Times New Roman" w:cs="Times New Roman"/>
                <w:sz w:val="24"/>
                <w:szCs w:val="24"/>
              </w:rPr>
            </w:pPr>
            <w:r w:rsidRPr="00321A98">
              <w:rPr>
                <w:rFonts w:ascii="Times New Roman" w:hAnsi="Times New Roman" w:cs="Times New Roman"/>
                <w:sz w:val="24"/>
                <w:szCs w:val="24"/>
              </w:rPr>
              <w:t>Всего:</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3 702 060</w:t>
            </w:r>
          </w:p>
        </w:tc>
        <w:tc>
          <w:tcPr>
            <w:tcW w:w="1275"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3 643 715</w:t>
            </w:r>
          </w:p>
        </w:tc>
        <w:tc>
          <w:tcPr>
            <w:tcW w:w="1276"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4 614 028</w:t>
            </w:r>
          </w:p>
        </w:tc>
        <w:tc>
          <w:tcPr>
            <w:tcW w:w="851"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126,6</w:t>
            </w:r>
          </w:p>
        </w:tc>
        <w:tc>
          <w:tcPr>
            <w:tcW w:w="1134"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4 472 398</w:t>
            </w:r>
          </w:p>
        </w:tc>
        <w:tc>
          <w:tcPr>
            <w:tcW w:w="1240" w:type="dxa"/>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4 503 398</w:t>
            </w:r>
          </w:p>
        </w:tc>
      </w:tr>
    </w:tbl>
    <w:p w:rsidR="00360ED8" w:rsidRPr="00F81926" w:rsidRDefault="00360ED8" w:rsidP="00360ED8">
      <w:pPr>
        <w:spacing w:after="0"/>
        <w:ind w:firstLine="708"/>
        <w:jc w:val="both"/>
        <w:rPr>
          <w:rFonts w:ascii="Times New Roman" w:hAnsi="Times New Roman" w:cs="Times New Roman"/>
          <w:sz w:val="24"/>
          <w:szCs w:val="24"/>
        </w:rPr>
      </w:pPr>
    </w:p>
    <w:p w:rsidR="00360ED8" w:rsidRDefault="00360ED8" w:rsidP="003650D3">
      <w:pPr>
        <w:spacing w:after="0"/>
        <w:ind w:firstLine="709"/>
        <w:jc w:val="both"/>
        <w:rPr>
          <w:rFonts w:ascii="Times New Roman" w:eastAsia="Calibri" w:hAnsi="Times New Roman" w:cs="Times New Roman"/>
          <w:sz w:val="28"/>
          <w:szCs w:val="28"/>
        </w:rPr>
      </w:pPr>
      <w:r w:rsidRPr="00AE7D8C">
        <w:rPr>
          <w:rFonts w:ascii="Times New Roman" w:eastAsia="Calibri" w:hAnsi="Times New Roman" w:cs="Times New Roman"/>
          <w:sz w:val="28"/>
          <w:szCs w:val="28"/>
        </w:rPr>
        <w:t xml:space="preserve">Расходы по подпрограмме </w:t>
      </w:r>
      <w:r>
        <w:rPr>
          <w:rFonts w:ascii="Times New Roman" w:eastAsia="Calibri" w:hAnsi="Times New Roman" w:cs="Times New Roman"/>
          <w:sz w:val="28"/>
          <w:szCs w:val="28"/>
        </w:rPr>
        <w:t>включают следующие мероприятия:</w:t>
      </w:r>
    </w:p>
    <w:p w:rsidR="00360ED8"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приобретение технических средств, установку сертифицированных средств защиты, проведение аттестационных испытаний технических средств и помещения мобилизационной подготовки (230 000 рублей);</w:t>
      </w:r>
    </w:p>
    <w:p w:rsidR="00360ED8" w:rsidRPr="00F33FC2"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обеспечение деятельности единой </w:t>
      </w:r>
      <w:r w:rsidRPr="00F33FC2">
        <w:rPr>
          <w:rFonts w:ascii="Times New Roman" w:hAnsi="Times New Roman" w:cs="Times New Roman"/>
          <w:sz w:val="28"/>
          <w:szCs w:val="28"/>
        </w:rPr>
        <w:t>дежурно-диспетчерские службы</w:t>
      </w:r>
      <w:r>
        <w:rPr>
          <w:rFonts w:ascii="Times New Roman" w:hAnsi="Times New Roman" w:cs="Times New Roman"/>
          <w:sz w:val="28"/>
          <w:szCs w:val="28"/>
        </w:rPr>
        <w:t xml:space="preserve"> и эксплуатация системы вызова экстренных оперативных служб по единому номеру «112» (3 630 630 рублей);</w:t>
      </w:r>
    </w:p>
    <w:p w:rsidR="00360ED8" w:rsidRPr="005C014D" w:rsidRDefault="00360ED8" w:rsidP="003650D3">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C014D">
        <w:rPr>
          <w:rFonts w:ascii="Times New Roman" w:eastAsia="Calibri" w:hAnsi="Times New Roman" w:cs="Times New Roman"/>
          <w:sz w:val="28"/>
          <w:szCs w:val="28"/>
        </w:rPr>
        <w:t>о</w:t>
      </w:r>
      <w:r w:rsidRPr="005C014D">
        <w:rPr>
          <w:rFonts w:ascii="Times New Roman" w:hAnsi="Times New Roman" w:cs="Times New Roman"/>
          <w:sz w:val="28"/>
          <w:szCs w:val="28"/>
        </w:rPr>
        <w:t>существление первичного воинского учета на территориях, где отсутствуют военные комиссариаты</w:t>
      </w:r>
      <w:r>
        <w:rPr>
          <w:rFonts w:ascii="Times New Roman" w:hAnsi="Times New Roman" w:cs="Times New Roman"/>
          <w:sz w:val="28"/>
          <w:szCs w:val="28"/>
        </w:rPr>
        <w:t xml:space="preserve"> (753 398 рублей за счет средств федерального бюджета).</w:t>
      </w:r>
    </w:p>
    <w:p w:rsidR="003650D3" w:rsidRDefault="003650D3" w:rsidP="00360ED8">
      <w:pPr>
        <w:spacing w:after="0"/>
        <w:jc w:val="center"/>
        <w:rPr>
          <w:rFonts w:ascii="Times New Roman" w:eastAsia="Calibri" w:hAnsi="Times New Roman" w:cs="Times New Roman"/>
          <w:b/>
          <w:sz w:val="28"/>
          <w:szCs w:val="28"/>
        </w:rPr>
      </w:pPr>
    </w:p>
    <w:p w:rsidR="00D01DF2" w:rsidRDefault="00D01DF2" w:rsidP="00360ED8">
      <w:pPr>
        <w:spacing w:after="0"/>
        <w:jc w:val="center"/>
        <w:rPr>
          <w:rFonts w:ascii="Times New Roman" w:eastAsia="Calibri" w:hAnsi="Times New Roman" w:cs="Times New Roman"/>
          <w:b/>
          <w:sz w:val="28"/>
          <w:szCs w:val="28"/>
        </w:rPr>
      </w:pPr>
    </w:p>
    <w:p w:rsidR="00D01DF2" w:rsidRDefault="00D01DF2" w:rsidP="00360ED8">
      <w:pPr>
        <w:spacing w:after="0"/>
        <w:jc w:val="center"/>
        <w:rPr>
          <w:rFonts w:ascii="Times New Roman" w:eastAsia="Calibri" w:hAnsi="Times New Roman" w:cs="Times New Roman"/>
          <w:b/>
          <w:sz w:val="28"/>
          <w:szCs w:val="28"/>
        </w:rPr>
      </w:pP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lastRenderedPageBreak/>
        <w:t>Подпрограмма</w:t>
      </w: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 xml:space="preserve">"Поддержка малого и среднего предпринимательства в </w:t>
      </w:r>
      <w:proofErr w:type="spellStart"/>
      <w:r w:rsidRPr="008F5C95">
        <w:rPr>
          <w:rFonts w:ascii="Times New Roman" w:eastAsia="Calibri" w:hAnsi="Times New Roman" w:cs="Times New Roman"/>
          <w:b/>
          <w:sz w:val="28"/>
          <w:szCs w:val="28"/>
        </w:rPr>
        <w:t>Унечском</w:t>
      </w:r>
      <w:proofErr w:type="spellEnd"/>
      <w:r w:rsidRPr="008F5C95">
        <w:rPr>
          <w:rFonts w:ascii="Times New Roman" w:eastAsia="Calibri" w:hAnsi="Times New Roman" w:cs="Times New Roman"/>
          <w:b/>
          <w:sz w:val="28"/>
          <w:szCs w:val="28"/>
        </w:rPr>
        <w:t xml:space="preserve"> районе"</w:t>
      </w:r>
    </w:p>
    <w:p w:rsidR="00360ED8" w:rsidRPr="008F5C95" w:rsidRDefault="00360ED8" w:rsidP="00360ED8">
      <w:pPr>
        <w:spacing w:after="0"/>
        <w:ind w:firstLine="284"/>
        <w:jc w:val="both"/>
        <w:rPr>
          <w:rFonts w:ascii="Times New Roman" w:eastAsia="Calibri" w:hAnsi="Times New Roman" w:cs="Times New Roman"/>
          <w:sz w:val="28"/>
          <w:szCs w:val="28"/>
        </w:rPr>
      </w:pP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Цель подпрограммы: создание условий для развития сельского хозяйства.</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Задачи подпрограммы:</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содействие в повышении финансовой устойчивости сельского хозяйства, обеспечение развития </w:t>
      </w:r>
      <w:proofErr w:type="gramStart"/>
      <w:r w:rsidRPr="008F5C95">
        <w:rPr>
          <w:rFonts w:ascii="Times New Roman" w:eastAsia="Calibri" w:hAnsi="Times New Roman" w:cs="Times New Roman"/>
          <w:sz w:val="28"/>
          <w:szCs w:val="28"/>
        </w:rPr>
        <w:t>приоритетных</w:t>
      </w:r>
      <w:proofErr w:type="gramEnd"/>
      <w:r w:rsidRPr="008F5C95">
        <w:rPr>
          <w:rFonts w:ascii="Times New Roman" w:eastAsia="Calibri" w:hAnsi="Times New Roman" w:cs="Times New Roman"/>
          <w:sz w:val="28"/>
          <w:szCs w:val="28"/>
        </w:rPr>
        <w:t xml:space="preserve"> </w:t>
      </w:r>
      <w:proofErr w:type="spellStart"/>
      <w:r w:rsidRPr="008F5C95">
        <w:rPr>
          <w:rFonts w:ascii="Times New Roman" w:eastAsia="Calibri" w:hAnsi="Times New Roman" w:cs="Times New Roman"/>
          <w:sz w:val="28"/>
          <w:szCs w:val="28"/>
        </w:rPr>
        <w:t>подотраслей</w:t>
      </w:r>
      <w:proofErr w:type="spellEnd"/>
      <w:r w:rsidRPr="008F5C95">
        <w:rPr>
          <w:rFonts w:ascii="Times New Roman" w:eastAsia="Calibri" w:hAnsi="Times New Roman" w:cs="Times New Roman"/>
          <w:sz w:val="28"/>
          <w:szCs w:val="28"/>
        </w:rPr>
        <w:t xml:space="preserve"> сельского хозяйства;  </w:t>
      </w:r>
    </w:p>
    <w:p w:rsidR="00360ED8" w:rsidRPr="008F5C95" w:rsidRDefault="00360ED8" w:rsidP="003650D3">
      <w:pPr>
        <w:spacing w:after="0"/>
        <w:ind w:firstLine="709"/>
        <w:jc w:val="both"/>
        <w:rPr>
          <w:rFonts w:ascii="Times New Roman" w:eastAsia="Calibri" w:hAnsi="Times New Roman" w:cs="Times New Roman"/>
          <w:b/>
          <w:sz w:val="28"/>
          <w:szCs w:val="28"/>
        </w:rPr>
      </w:pPr>
      <w:r w:rsidRPr="008F5C95">
        <w:rPr>
          <w:rFonts w:ascii="Times New Roman" w:eastAsia="Calibri" w:hAnsi="Times New Roman" w:cs="Times New Roman"/>
          <w:sz w:val="28"/>
          <w:szCs w:val="28"/>
        </w:rPr>
        <w:t xml:space="preserve">реализация мероприятий по поддержке субъектов малого и среднего предпринимательства 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50D3">
      <w:pPr>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Структура и динамика расходов на реализацию подпро</w:t>
      </w:r>
      <w:r>
        <w:rPr>
          <w:rFonts w:ascii="Times New Roman" w:eastAsia="Calibri" w:hAnsi="Times New Roman" w:cs="Times New Roman"/>
          <w:sz w:val="28"/>
          <w:szCs w:val="28"/>
        </w:rPr>
        <w:t>граммы представлена в таблице</w:t>
      </w:r>
      <w:r w:rsidRPr="008F5C95">
        <w:rPr>
          <w:rFonts w:ascii="Times New Roman" w:eastAsia="Calibri" w:hAnsi="Times New Roman" w:cs="Times New Roman"/>
          <w:sz w:val="28"/>
          <w:szCs w:val="28"/>
        </w:rPr>
        <w:t>.</w:t>
      </w:r>
    </w:p>
    <w:p w:rsidR="00360ED8" w:rsidRPr="008F5C95" w:rsidRDefault="00360ED8" w:rsidP="00360ED8">
      <w:pPr>
        <w:spacing w:after="0"/>
        <w:jc w:val="right"/>
        <w:rPr>
          <w:rFonts w:ascii="Times New Roman" w:eastAsia="Calibri" w:hAnsi="Times New Roman" w:cs="Times New Roman"/>
          <w:sz w:val="28"/>
          <w:szCs w:val="28"/>
        </w:rPr>
      </w:pPr>
      <w:r w:rsidRPr="008F5C95">
        <w:rPr>
          <w:rFonts w:ascii="Times New Roman" w:eastAsia="Calibri" w:hAnsi="Times New Roman" w:cs="Times New Roman"/>
          <w:sz w:val="28"/>
          <w:szCs w:val="28"/>
        </w:rPr>
        <w:t>Таблица 10</w:t>
      </w:r>
    </w:p>
    <w:p w:rsidR="00360ED8"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Динамика и структура расходов на финансовое обеспечение реализации подпрограммы "Поддержка малого и среднего предпринимательства </w:t>
      </w:r>
    </w:p>
    <w:p w:rsidR="00360ED8" w:rsidRPr="008F5C95"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0ED8">
      <w:pPr>
        <w:spacing w:after="0"/>
        <w:ind w:left="7080" w:firstLine="708"/>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 (рублей)</w:t>
      </w:r>
    </w:p>
    <w:tbl>
      <w:tblPr>
        <w:tblW w:w="10022" w:type="dxa"/>
        <w:jc w:val="center"/>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3"/>
        <w:gridCol w:w="1178"/>
        <w:gridCol w:w="1134"/>
        <w:gridCol w:w="1134"/>
        <w:gridCol w:w="851"/>
        <w:gridCol w:w="1134"/>
        <w:gridCol w:w="1208"/>
      </w:tblGrid>
      <w:tr w:rsidR="00360ED8" w:rsidRPr="00F81926"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178"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134"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134"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Borders>
              <w:top w:val="single" w:sz="4" w:space="0" w:color="000000"/>
              <w:left w:val="single" w:sz="4" w:space="0" w:color="000000"/>
              <w:bottom w:val="single" w:sz="4" w:space="0" w:color="000000"/>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134" w:type="dxa"/>
            <w:tcBorders>
              <w:top w:val="single" w:sz="4" w:space="0" w:color="000000"/>
              <w:left w:val="single" w:sz="4" w:space="0" w:color="auto"/>
              <w:bottom w:val="single" w:sz="4" w:space="0" w:color="000000"/>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08" w:type="dxa"/>
            <w:tcBorders>
              <w:top w:val="single" w:sz="4" w:space="0" w:color="000000"/>
              <w:left w:val="single" w:sz="4" w:space="0" w:color="auto"/>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sidRPr="00F81926">
              <w:rPr>
                <w:rFonts w:ascii="Times New Roman" w:eastAsia="Calibri" w:hAnsi="Times New Roman" w:cs="Times New Roman"/>
                <w:sz w:val="24"/>
                <w:szCs w:val="24"/>
              </w:rPr>
              <w:t>Создание условий для развития сельскохозяйственного производства, расширение рынка сельскохозяйственной продукции, сырья и продовольствия</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sidRPr="00F81926">
              <w:rPr>
                <w:rFonts w:ascii="Times New Roman" w:eastAsia="Calibri" w:hAnsi="Times New Roman" w:cs="Times New Roman"/>
                <w:sz w:val="24"/>
                <w:szCs w:val="24"/>
              </w:rPr>
              <w:t>320</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851"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140 000</w:t>
            </w:r>
          </w:p>
        </w:tc>
      </w:tr>
      <w:tr w:rsidR="00360ED8" w:rsidRPr="00F81926" w:rsidTr="00B77166">
        <w:trPr>
          <w:trHeight w:val="648"/>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Реализация мероприятий по п</w:t>
            </w:r>
            <w:r w:rsidRPr="00F81926">
              <w:rPr>
                <w:rFonts w:ascii="Times New Roman" w:eastAsia="Calibri" w:hAnsi="Times New Roman" w:cs="Times New Roman"/>
                <w:sz w:val="24"/>
                <w:szCs w:val="24"/>
              </w:rPr>
              <w:t>оддержк</w:t>
            </w:r>
            <w:r>
              <w:rPr>
                <w:rFonts w:ascii="Times New Roman" w:eastAsia="Calibri" w:hAnsi="Times New Roman" w:cs="Times New Roman"/>
                <w:sz w:val="24"/>
                <w:szCs w:val="24"/>
              </w:rPr>
              <w:t>е субъектов</w:t>
            </w:r>
            <w:r w:rsidRPr="00F81926">
              <w:rPr>
                <w:rFonts w:ascii="Times New Roman" w:eastAsia="Calibri" w:hAnsi="Times New Roman" w:cs="Times New Roman"/>
                <w:sz w:val="24"/>
                <w:szCs w:val="24"/>
              </w:rPr>
              <w:t xml:space="preserve"> малого и среднего </w:t>
            </w:r>
            <w:r>
              <w:rPr>
                <w:rFonts w:ascii="Times New Roman" w:eastAsia="Calibri" w:hAnsi="Times New Roman" w:cs="Times New Roman"/>
                <w:sz w:val="24"/>
                <w:szCs w:val="24"/>
              </w:rPr>
              <w:t>п</w:t>
            </w:r>
            <w:r w:rsidRPr="00F81926">
              <w:rPr>
                <w:rFonts w:ascii="Times New Roman" w:eastAsia="Calibri" w:hAnsi="Times New Roman" w:cs="Times New Roman"/>
                <w:sz w:val="24"/>
                <w:szCs w:val="24"/>
              </w:rPr>
              <w:t>редпринимательства</w:t>
            </w:r>
            <w:r>
              <w:rPr>
                <w:rFonts w:ascii="Times New Roman" w:eastAsia="Calibri" w:hAnsi="Times New Roman" w:cs="Times New Roman"/>
                <w:sz w:val="24"/>
                <w:szCs w:val="24"/>
              </w:rPr>
              <w:t xml:space="preserve"> в </w:t>
            </w:r>
            <w:proofErr w:type="spellStart"/>
            <w:r>
              <w:rPr>
                <w:rFonts w:ascii="Times New Roman" w:eastAsia="Calibri" w:hAnsi="Times New Roman" w:cs="Times New Roman"/>
                <w:sz w:val="24"/>
                <w:szCs w:val="24"/>
              </w:rPr>
              <w:t>Унечском</w:t>
            </w:r>
            <w:proofErr w:type="spellEnd"/>
            <w:r>
              <w:rPr>
                <w:rFonts w:ascii="Times New Roman" w:eastAsia="Calibri" w:hAnsi="Times New Roman" w:cs="Times New Roman"/>
                <w:sz w:val="24"/>
                <w:szCs w:val="24"/>
              </w:rPr>
              <w:t xml:space="preserve"> районе</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sidRPr="00F8192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423</w:t>
            </w:r>
            <w:r>
              <w:rPr>
                <w:rFonts w:ascii="Times New Roman" w:eastAsia="Calibri" w:hAnsi="Times New Roman" w:cs="Times New Roman"/>
                <w:sz w:val="24"/>
                <w:szCs w:val="24"/>
              </w:rPr>
              <w:t xml:space="preserve"> </w:t>
            </w:r>
            <w:r w:rsidRPr="00F81926">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c>
          <w:tcPr>
            <w:tcW w:w="851" w:type="dxa"/>
            <w:tcBorders>
              <w:top w:val="single" w:sz="4" w:space="0" w:color="000000"/>
              <w:left w:val="single" w:sz="4" w:space="0" w:color="000000"/>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62,5</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200 000</w:t>
            </w:r>
          </w:p>
        </w:tc>
      </w:tr>
      <w:tr w:rsidR="00360ED8" w:rsidRPr="00D81377" w:rsidTr="00B77166">
        <w:trPr>
          <w:jc w:val="center"/>
        </w:trPr>
        <w:tc>
          <w:tcPr>
            <w:tcW w:w="3383" w:type="dxa"/>
            <w:tcBorders>
              <w:top w:val="single" w:sz="4" w:space="0" w:color="000000"/>
              <w:left w:val="single" w:sz="4" w:space="0" w:color="000000"/>
              <w:bottom w:val="single" w:sz="4" w:space="0" w:color="000000"/>
              <w:right w:val="single" w:sz="4" w:space="0" w:color="000000"/>
            </w:tcBorders>
            <w:hideMark/>
          </w:tcPr>
          <w:p w:rsidR="00360ED8" w:rsidRPr="00D81377" w:rsidRDefault="00360ED8" w:rsidP="00F95957">
            <w:pPr>
              <w:spacing w:after="0" w:line="240" w:lineRule="auto"/>
              <w:rPr>
                <w:rFonts w:ascii="Times New Roman" w:eastAsia="Calibri" w:hAnsi="Times New Roman" w:cs="Times New Roman"/>
                <w:sz w:val="24"/>
                <w:szCs w:val="24"/>
              </w:rPr>
            </w:pPr>
            <w:r w:rsidRPr="00D81377">
              <w:rPr>
                <w:rFonts w:ascii="Times New Roman" w:eastAsia="Calibri" w:hAnsi="Times New Roman" w:cs="Times New Roman"/>
                <w:sz w:val="24"/>
                <w:szCs w:val="24"/>
              </w:rPr>
              <w:t>Итого:</w:t>
            </w:r>
          </w:p>
        </w:tc>
        <w:tc>
          <w:tcPr>
            <w:tcW w:w="1178" w:type="dxa"/>
            <w:tcBorders>
              <w:top w:val="single" w:sz="4" w:space="0" w:color="000000"/>
              <w:left w:val="single" w:sz="4" w:space="0" w:color="000000"/>
              <w:bottom w:val="single" w:sz="4" w:space="0" w:color="000000"/>
              <w:right w:val="single" w:sz="4" w:space="0" w:color="000000"/>
            </w:tcBorders>
            <w:vAlign w:val="center"/>
          </w:tcPr>
          <w:p w:rsidR="00360ED8" w:rsidRPr="006F68B9" w:rsidRDefault="00360ED8" w:rsidP="003E062F">
            <w:pPr>
              <w:spacing w:after="0" w:line="240" w:lineRule="auto"/>
              <w:jc w:val="center"/>
              <w:rPr>
                <w:rFonts w:ascii="Times New Roman" w:eastAsia="Calibri" w:hAnsi="Times New Roman" w:cs="Times New Roman"/>
                <w:sz w:val="24"/>
                <w:szCs w:val="24"/>
              </w:rPr>
            </w:pPr>
            <w:r w:rsidRPr="006F68B9">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6F68B9">
              <w:rPr>
                <w:rFonts w:ascii="Times New Roman" w:eastAsia="Calibri" w:hAnsi="Times New Roman" w:cs="Times New Roman"/>
                <w:sz w:val="24"/>
                <w:szCs w:val="24"/>
              </w:rPr>
              <w:t>743</w:t>
            </w:r>
            <w:r>
              <w:rPr>
                <w:rFonts w:ascii="Times New Roman" w:eastAsia="Calibri" w:hAnsi="Times New Roman" w:cs="Times New Roman"/>
                <w:sz w:val="24"/>
                <w:szCs w:val="24"/>
              </w:rPr>
              <w:t xml:space="preserve"> </w:t>
            </w:r>
            <w:r w:rsidRPr="006F68B9">
              <w:rPr>
                <w:rFonts w:ascii="Times New Roman" w:eastAsia="Calibri" w:hAnsi="Times New Roman" w:cs="Times New Roman"/>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c>
          <w:tcPr>
            <w:tcW w:w="851" w:type="dxa"/>
            <w:tcBorders>
              <w:top w:val="single" w:sz="4" w:space="0" w:color="000000"/>
              <w:left w:val="single" w:sz="4" w:space="0" w:color="000000"/>
              <w:bottom w:val="single" w:sz="4" w:space="0" w:color="000000"/>
              <w:right w:val="single" w:sz="4" w:space="0" w:color="auto"/>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73,9</w:t>
            </w:r>
          </w:p>
        </w:tc>
        <w:tc>
          <w:tcPr>
            <w:tcW w:w="1134" w:type="dxa"/>
            <w:tcBorders>
              <w:top w:val="single" w:sz="4" w:space="0" w:color="000000"/>
              <w:left w:val="single" w:sz="4" w:space="0" w:color="auto"/>
              <w:bottom w:val="single" w:sz="4" w:space="0" w:color="000000"/>
              <w:right w:val="single" w:sz="4" w:space="0" w:color="auto"/>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c>
          <w:tcPr>
            <w:tcW w:w="1208" w:type="dxa"/>
            <w:tcBorders>
              <w:top w:val="single" w:sz="4" w:space="0" w:color="000000"/>
              <w:left w:val="single" w:sz="4" w:space="0" w:color="auto"/>
              <w:bottom w:val="single" w:sz="4" w:space="0" w:color="000000"/>
              <w:right w:val="single" w:sz="4" w:space="0" w:color="000000"/>
            </w:tcBorders>
            <w:vAlign w:val="center"/>
          </w:tcPr>
          <w:p w:rsidR="00360ED8" w:rsidRPr="00D81377" w:rsidRDefault="00360ED8" w:rsidP="003E062F">
            <w:pPr>
              <w:spacing w:after="0" w:line="240" w:lineRule="auto"/>
              <w:jc w:val="center"/>
              <w:rPr>
                <w:rFonts w:ascii="Times New Roman" w:eastAsia="Calibri" w:hAnsi="Times New Roman" w:cs="Times New Roman"/>
                <w:sz w:val="24"/>
                <w:szCs w:val="24"/>
              </w:rPr>
            </w:pPr>
            <w:r w:rsidRPr="00D81377">
              <w:rPr>
                <w:rFonts w:ascii="Times New Roman" w:eastAsia="Calibri" w:hAnsi="Times New Roman" w:cs="Times New Roman"/>
                <w:sz w:val="24"/>
                <w:szCs w:val="24"/>
              </w:rPr>
              <w:t>340</w:t>
            </w:r>
            <w:r>
              <w:rPr>
                <w:rFonts w:ascii="Times New Roman" w:eastAsia="Calibri" w:hAnsi="Times New Roman" w:cs="Times New Roman"/>
                <w:sz w:val="24"/>
                <w:szCs w:val="24"/>
              </w:rPr>
              <w:t xml:space="preserve"> </w:t>
            </w:r>
            <w:r w:rsidRPr="00D81377">
              <w:rPr>
                <w:rFonts w:ascii="Times New Roman" w:eastAsia="Calibri" w:hAnsi="Times New Roman" w:cs="Times New Roman"/>
                <w:sz w:val="24"/>
                <w:szCs w:val="24"/>
              </w:rPr>
              <w:t>000</w:t>
            </w:r>
          </w:p>
        </w:tc>
      </w:tr>
    </w:tbl>
    <w:p w:rsidR="00360ED8" w:rsidRDefault="00360ED8" w:rsidP="00360ED8">
      <w:pPr>
        <w:spacing w:after="0"/>
        <w:ind w:left="7080" w:firstLine="708"/>
        <w:jc w:val="center"/>
        <w:rPr>
          <w:rFonts w:ascii="Times New Roman" w:eastAsia="Calibri" w:hAnsi="Times New Roman" w:cs="Times New Roman"/>
          <w:sz w:val="24"/>
          <w:szCs w:val="24"/>
        </w:rPr>
      </w:pPr>
    </w:p>
    <w:p w:rsidR="00360ED8" w:rsidRPr="00964837" w:rsidRDefault="00360ED8" w:rsidP="003650D3">
      <w:pPr>
        <w:ind w:firstLine="709"/>
        <w:jc w:val="both"/>
        <w:rPr>
          <w:rFonts w:ascii="Times New Roman" w:eastAsia="Calibri" w:hAnsi="Times New Roman" w:cs="Times New Roman"/>
          <w:sz w:val="28"/>
          <w:szCs w:val="28"/>
        </w:rPr>
      </w:pPr>
      <w:r w:rsidRPr="00964837">
        <w:rPr>
          <w:rFonts w:ascii="Times New Roman" w:hAnsi="Times New Roman" w:cs="Times New Roman"/>
          <w:sz w:val="28"/>
          <w:szCs w:val="28"/>
        </w:rPr>
        <w:t xml:space="preserve">Расходы </w:t>
      </w:r>
      <w:r>
        <w:rPr>
          <w:rFonts w:ascii="Times New Roman" w:hAnsi="Times New Roman" w:cs="Times New Roman"/>
          <w:sz w:val="28"/>
          <w:szCs w:val="28"/>
        </w:rPr>
        <w:t xml:space="preserve">по подпрограмме направлены </w:t>
      </w:r>
      <w:r w:rsidRPr="00964837">
        <w:rPr>
          <w:rFonts w:ascii="Times New Roman" w:hAnsi="Times New Roman" w:cs="Times New Roman"/>
          <w:sz w:val="28"/>
          <w:szCs w:val="28"/>
        </w:rPr>
        <w:t xml:space="preserve">на </w:t>
      </w:r>
      <w:r w:rsidRPr="005C014D">
        <w:rPr>
          <w:rFonts w:ascii="Times New Roman" w:hAnsi="Times New Roman" w:cs="Times New Roman"/>
          <w:sz w:val="28"/>
          <w:szCs w:val="28"/>
        </w:rPr>
        <w:t xml:space="preserve">поддержку малого и среднего предпринимательства </w:t>
      </w:r>
      <w:r>
        <w:rPr>
          <w:rFonts w:ascii="Times New Roman" w:hAnsi="Times New Roman" w:cs="Times New Roman"/>
          <w:sz w:val="28"/>
          <w:szCs w:val="28"/>
        </w:rPr>
        <w:t xml:space="preserve">в сфере сельского хозяйства </w:t>
      </w:r>
      <w:r w:rsidRPr="005C014D">
        <w:rPr>
          <w:rFonts w:ascii="Times New Roman" w:hAnsi="Times New Roman" w:cs="Times New Roman"/>
          <w:sz w:val="28"/>
          <w:szCs w:val="28"/>
        </w:rPr>
        <w:t xml:space="preserve">в </w:t>
      </w:r>
      <w:proofErr w:type="spellStart"/>
      <w:r w:rsidRPr="005C014D">
        <w:rPr>
          <w:rFonts w:ascii="Times New Roman" w:hAnsi="Times New Roman" w:cs="Times New Roman"/>
          <w:sz w:val="28"/>
          <w:szCs w:val="28"/>
        </w:rPr>
        <w:t>Унечском</w:t>
      </w:r>
      <w:proofErr w:type="spellEnd"/>
      <w:r w:rsidRPr="005C014D">
        <w:rPr>
          <w:rFonts w:ascii="Times New Roman" w:hAnsi="Times New Roman" w:cs="Times New Roman"/>
          <w:sz w:val="28"/>
          <w:szCs w:val="28"/>
        </w:rPr>
        <w:t xml:space="preserve"> районе</w:t>
      </w:r>
      <w:r w:rsidRPr="00964837">
        <w:rPr>
          <w:rFonts w:ascii="Times New Roman" w:hAnsi="Times New Roman" w:cs="Times New Roman"/>
          <w:color w:val="FF0000"/>
          <w:sz w:val="28"/>
          <w:szCs w:val="28"/>
        </w:rPr>
        <w:t xml:space="preserve"> </w:t>
      </w:r>
      <w:r>
        <w:rPr>
          <w:rFonts w:ascii="Times New Roman" w:hAnsi="Times New Roman" w:cs="Times New Roman"/>
          <w:sz w:val="28"/>
          <w:szCs w:val="28"/>
        </w:rPr>
        <w:t xml:space="preserve">в сумме 140 000 рублей </w:t>
      </w:r>
      <w:r w:rsidRPr="00964837">
        <w:rPr>
          <w:rFonts w:ascii="Times New Roman" w:hAnsi="Times New Roman" w:cs="Times New Roman"/>
          <w:sz w:val="28"/>
          <w:szCs w:val="28"/>
        </w:rPr>
        <w:t>и на доставку товаров первой необходимости в малонаселенные удаленные пункты</w:t>
      </w:r>
      <w:r>
        <w:rPr>
          <w:rFonts w:ascii="Times New Roman" w:hAnsi="Times New Roman" w:cs="Times New Roman"/>
          <w:sz w:val="28"/>
          <w:szCs w:val="28"/>
        </w:rPr>
        <w:t xml:space="preserve"> в сумме 200 000 рублей</w:t>
      </w:r>
      <w:r w:rsidRPr="00964837">
        <w:rPr>
          <w:rFonts w:ascii="Times New Roman" w:hAnsi="Times New Roman" w:cs="Times New Roman"/>
          <w:sz w:val="28"/>
          <w:szCs w:val="28"/>
        </w:rPr>
        <w:t>.</w:t>
      </w:r>
    </w:p>
    <w:p w:rsidR="00D01DF2" w:rsidRDefault="00D01DF2" w:rsidP="00360ED8">
      <w:pPr>
        <w:pStyle w:val="ConsPlusTitle"/>
        <w:spacing w:line="276" w:lineRule="auto"/>
        <w:jc w:val="center"/>
        <w:rPr>
          <w:sz w:val="28"/>
          <w:szCs w:val="28"/>
        </w:rPr>
      </w:pPr>
    </w:p>
    <w:p w:rsidR="00D01DF2" w:rsidRDefault="00D01DF2" w:rsidP="00360ED8">
      <w:pPr>
        <w:pStyle w:val="ConsPlusTitle"/>
        <w:spacing w:line="276" w:lineRule="auto"/>
        <w:jc w:val="center"/>
        <w:rPr>
          <w:sz w:val="28"/>
          <w:szCs w:val="28"/>
        </w:rPr>
      </w:pPr>
    </w:p>
    <w:p w:rsidR="00D01DF2" w:rsidRDefault="00D01DF2" w:rsidP="00360ED8">
      <w:pPr>
        <w:pStyle w:val="ConsPlusTitle"/>
        <w:spacing w:line="276" w:lineRule="auto"/>
        <w:jc w:val="center"/>
        <w:rPr>
          <w:sz w:val="28"/>
          <w:szCs w:val="28"/>
        </w:rPr>
      </w:pPr>
    </w:p>
    <w:p w:rsidR="00360ED8" w:rsidRPr="00D81377" w:rsidRDefault="00360ED8" w:rsidP="00360ED8">
      <w:pPr>
        <w:pStyle w:val="ConsPlusTitle"/>
        <w:spacing w:line="276" w:lineRule="auto"/>
        <w:jc w:val="center"/>
        <w:rPr>
          <w:sz w:val="28"/>
          <w:szCs w:val="28"/>
        </w:rPr>
      </w:pPr>
      <w:r w:rsidRPr="00D81377">
        <w:rPr>
          <w:sz w:val="28"/>
          <w:szCs w:val="28"/>
        </w:rPr>
        <w:lastRenderedPageBreak/>
        <w:t xml:space="preserve">Подпрограмма </w:t>
      </w:r>
    </w:p>
    <w:p w:rsidR="00360ED8" w:rsidRPr="00D81377" w:rsidRDefault="00360ED8" w:rsidP="00360ED8">
      <w:pPr>
        <w:pStyle w:val="ConsPlusTitle"/>
        <w:spacing w:line="276" w:lineRule="auto"/>
        <w:jc w:val="center"/>
        <w:rPr>
          <w:sz w:val="28"/>
          <w:szCs w:val="28"/>
        </w:rPr>
      </w:pPr>
      <w:r w:rsidRPr="00D81377">
        <w:rPr>
          <w:sz w:val="28"/>
          <w:szCs w:val="28"/>
        </w:rPr>
        <w:t>"Осуществление отдельных государственных полномочий Брянской области"</w:t>
      </w:r>
    </w:p>
    <w:p w:rsidR="00360ED8" w:rsidRPr="00D81377" w:rsidRDefault="00360ED8" w:rsidP="00360ED8">
      <w:pPr>
        <w:pStyle w:val="ConsPlusTitle"/>
        <w:spacing w:line="276" w:lineRule="auto"/>
        <w:jc w:val="both"/>
        <w:rPr>
          <w:b w:val="0"/>
          <w:sz w:val="28"/>
          <w:szCs w:val="28"/>
        </w:rPr>
      </w:pPr>
    </w:p>
    <w:p w:rsidR="00360ED8" w:rsidRPr="00D81377" w:rsidRDefault="00360ED8" w:rsidP="003650D3">
      <w:pPr>
        <w:pStyle w:val="ConsPlusTitle"/>
        <w:spacing w:line="276" w:lineRule="auto"/>
        <w:ind w:firstLine="709"/>
        <w:jc w:val="both"/>
        <w:rPr>
          <w:b w:val="0"/>
          <w:sz w:val="28"/>
          <w:szCs w:val="28"/>
        </w:rPr>
      </w:pPr>
      <w:r w:rsidRPr="00D81377">
        <w:rPr>
          <w:b w:val="0"/>
          <w:sz w:val="28"/>
          <w:szCs w:val="28"/>
        </w:rPr>
        <w:t>Цель подпрограммы: осуществление переданных исполнительно-распорядительному органу местного самоуправления района отдельных государственных полномочий Брянской области.</w:t>
      </w:r>
    </w:p>
    <w:p w:rsidR="00360ED8" w:rsidRPr="00D81377" w:rsidRDefault="00360ED8" w:rsidP="003650D3">
      <w:pPr>
        <w:pStyle w:val="ConsPlusTitle"/>
        <w:spacing w:line="276" w:lineRule="auto"/>
        <w:ind w:firstLine="709"/>
        <w:jc w:val="both"/>
        <w:rPr>
          <w:b w:val="0"/>
          <w:sz w:val="28"/>
          <w:szCs w:val="28"/>
        </w:rPr>
      </w:pPr>
      <w:r w:rsidRPr="00D81377">
        <w:rPr>
          <w:b w:val="0"/>
          <w:sz w:val="28"/>
          <w:szCs w:val="28"/>
        </w:rPr>
        <w:t>Задача подпрограммы: обеспечение исполнения переданных полномочий Брянской области.</w:t>
      </w:r>
    </w:p>
    <w:p w:rsidR="00360ED8" w:rsidRPr="00D81377" w:rsidRDefault="00360ED8" w:rsidP="003650D3">
      <w:pPr>
        <w:spacing w:after="0"/>
        <w:ind w:firstLine="709"/>
        <w:jc w:val="both"/>
        <w:rPr>
          <w:rFonts w:ascii="Times New Roman" w:hAnsi="Times New Roman" w:cs="Times New Roman"/>
          <w:sz w:val="28"/>
          <w:szCs w:val="28"/>
        </w:rPr>
      </w:pPr>
      <w:r w:rsidRPr="00D81377">
        <w:rPr>
          <w:rFonts w:ascii="Times New Roman" w:hAnsi="Times New Roman" w:cs="Times New Roman"/>
          <w:sz w:val="28"/>
          <w:szCs w:val="28"/>
        </w:rPr>
        <w:t>Динамика и структура расходов на реализацию подп</w:t>
      </w:r>
      <w:r>
        <w:rPr>
          <w:rFonts w:ascii="Times New Roman" w:hAnsi="Times New Roman" w:cs="Times New Roman"/>
          <w:sz w:val="28"/>
          <w:szCs w:val="28"/>
        </w:rPr>
        <w:t>рограммы представлена в таблице</w:t>
      </w:r>
      <w:r w:rsidRPr="00D81377">
        <w:rPr>
          <w:rFonts w:ascii="Times New Roman" w:hAnsi="Times New Roman" w:cs="Times New Roman"/>
          <w:sz w:val="28"/>
          <w:szCs w:val="28"/>
        </w:rPr>
        <w:t>.</w:t>
      </w:r>
    </w:p>
    <w:p w:rsidR="00360ED8" w:rsidRPr="00D81377" w:rsidRDefault="00360ED8" w:rsidP="00360ED8">
      <w:pPr>
        <w:widowControl w:val="0"/>
        <w:autoSpaceDE w:val="0"/>
        <w:autoSpaceDN w:val="0"/>
        <w:adjustRightInd w:val="0"/>
        <w:spacing w:after="0"/>
        <w:ind w:firstLine="540"/>
        <w:jc w:val="right"/>
        <w:rPr>
          <w:rFonts w:ascii="Times New Roman" w:hAnsi="Times New Roman" w:cs="Times New Roman"/>
          <w:sz w:val="28"/>
          <w:szCs w:val="28"/>
        </w:rPr>
      </w:pPr>
      <w:r w:rsidRPr="00D81377">
        <w:rPr>
          <w:rFonts w:ascii="Times New Roman" w:hAnsi="Times New Roman" w:cs="Times New Roman"/>
          <w:sz w:val="28"/>
          <w:szCs w:val="28"/>
        </w:rPr>
        <w:t>Таблица 11</w:t>
      </w:r>
    </w:p>
    <w:p w:rsidR="00360ED8" w:rsidRDefault="00360ED8" w:rsidP="00360ED8">
      <w:pPr>
        <w:spacing w:after="0"/>
        <w:ind w:firstLine="540"/>
        <w:jc w:val="center"/>
        <w:rPr>
          <w:rFonts w:ascii="Times New Roman" w:hAnsi="Times New Roman" w:cs="Times New Roman"/>
          <w:sz w:val="28"/>
          <w:szCs w:val="28"/>
        </w:rPr>
      </w:pPr>
      <w:r w:rsidRPr="00D81377">
        <w:rPr>
          <w:rFonts w:ascii="Times New Roman" w:hAnsi="Times New Roman" w:cs="Times New Roman"/>
          <w:sz w:val="28"/>
          <w:szCs w:val="28"/>
        </w:rPr>
        <w:t xml:space="preserve">Динамика и структура расходов на реализацию подпрограммы </w:t>
      </w:r>
    </w:p>
    <w:p w:rsidR="00360ED8" w:rsidRPr="00D81377" w:rsidRDefault="00360ED8" w:rsidP="00360ED8">
      <w:pPr>
        <w:spacing w:after="0"/>
        <w:ind w:firstLine="540"/>
        <w:jc w:val="center"/>
        <w:rPr>
          <w:rFonts w:ascii="Times New Roman" w:hAnsi="Times New Roman" w:cs="Times New Roman"/>
          <w:sz w:val="28"/>
          <w:szCs w:val="28"/>
        </w:rPr>
      </w:pPr>
      <w:r w:rsidRPr="00D81377">
        <w:rPr>
          <w:rFonts w:ascii="Times New Roman" w:hAnsi="Times New Roman" w:cs="Times New Roman"/>
          <w:sz w:val="28"/>
          <w:szCs w:val="28"/>
        </w:rPr>
        <w:t>«Осуществление отдельных государственн</w:t>
      </w:r>
      <w:r>
        <w:rPr>
          <w:rFonts w:ascii="Times New Roman" w:hAnsi="Times New Roman" w:cs="Times New Roman"/>
          <w:sz w:val="28"/>
          <w:szCs w:val="28"/>
        </w:rPr>
        <w:t>ых полномочий Брянской области»</w:t>
      </w:r>
    </w:p>
    <w:p w:rsidR="00360ED8" w:rsidRPr="00D81377" w:rsidRDefault="00360ED8" w:rsidP="00360ED8">
      <w:pPr>
        <w:spacing w:after="0"/>
        <w:ind w:firstLine="540"/>
        <w:jc w:val="right"/>
        <w:rPr>
          <w:rFonts w:ascii="Times New Roman" w:hAnsi="Times New Roman" w:cs="Times New Roman"/>
          <w:sz w:val="28"/>
          <w:szCs w:val="28"/>
        </w:rPr>
      </w:pPr>
      <w:r w:rsidRPr="00D81377">
        <w:rPr>
          <w:rFonts w:ascii="Times New Roman" w:hAnsi="Times New Roman" w:cs="Times New Roman"/>
          <w:sz w:val="28"/>
          <w:szCs w:val="28"/>
        </w:rPr>
        <w:t>(рублей)</w:t>
      </w:r>
    </w:p>
    <w:tbl>
      <w:tblPr>
        <w:tblStyle w:val="a4"/>
        <w:tblW w:w="4914" w:type="pct"/>
        <w:jc w:val="center"/>
        <w:tblInd w:w="501" w:type="dxa"/>
        <w:tblLayout w:type="fixed"/>
        <w:tblLook w:val="04A0" w:firstRow="1" w:lastRow="0" w:firstColumn="1" w:lastColumn="0" w:noHBand="0" w:noVBand="1"/>
      </w:tblPr>
      <w:tblGrid>
        <w:gridCol w:w="2175"/>
        <w:gridCol w:w="1419"/>
        <w:gridCol w:w="1419"/>
        <w:gridCol w:w="1404"/>
        <w:gridCol w:w="794"/>
        <w:gridCol w:w="1437"/>
        <w:gridCol w:w="1427"/>
      </w:tblGrid>
      <w:tr w:rsidR="00360ED8" w:rsidRPr="00F81926" w:rsidTr="00F95957">
        <w:trPr>
          <w:jc w:val="center"/>
        </w:trPr>
        <w:tc>
          <w:tcPr>
            <w:tcW w:w="1079"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70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0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97"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394"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713"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708"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1</w:t>
            </w:r>
            <w:r>
              <w:rPr>
                <w:rFonts w:ascii="Times New Roman" w:hAnsi="Times New Roman" w:cs="Times New Roman"/>
                <w:sz w:val="24"/>
                <w:szCs w:val="24"/>
              </w:rPr>
              <w:t xml:space="preserve"> </w:t>
            </w:r>
            <w:r w:rsidRPr="006F68B9">
              <w:rPr>
                <w:rFonts w:ascii="Times New Roman" w:hAnsi="Times New Roman" w:cs="Times New Roman"/>
                <w:sz w:val="24"/>
                <w:szCs w:val="24"/>
              </w:rPr>
              <w:t>094</w:t>
            </w:r>
            <w:r>
              <w:rPr>
                <w:rFonts w:ascii="Times New Roman" w:hAnsi="Times New Roman" w:cs="Times New Roman"/>
                <w:sz w:val="24"/>
                <w:szCs w:val="24"/>
              </w:rPr>
              <w:t xml:space="preserve"> </w:t>
            </w:r>
            <w:r w:rsidRPr="006F68B9">
              <w:rPr>
                <w:rFonts w:ascii="Times New Roman" w:hAnsi="Times New Roman" w:cs="Times New Roman"/>
                <w:sz w:val="24"/>
                <w:szCs w:val="24"/>
              </w:rPr>
              <w:t>556</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1 094 556</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1 141 603</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eastAsia="Calibri" w:hAnsi="Times New Roman" w:cs="Times New Roman"/>
                <w:sz w:val="24"/>
                <w:szCs w:val="24"/>
              </w:rPr>
              <w:t xml:space="preserve">Организация и проведение на территории Брянской области мероприятий по предупреждению и ликвидации болезней животных, их лечению, защите </w:t>
            </w:r>
            <w:r w:rsidRPr="00F81926">
              <w:rPr>
                <w:rFonts w:ascii="Times New Roman" w:eastAsia="Calibri" w:hAnsi="Times New Roman" w:cs="Times New Roman"/>
                <w:sz w:val="24"/>
                <w:szCs w:val="24"/>
              </w:rPr>
              <w:lastRenderedPageBreak/>
              <w:t>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lastRenderedPageBreak/>
              <w:t>125</w:t>
            </w:r>
            <w:r>
              <w:rPr>
                <w:rFonts w:ascii="Times New Roman" w:hAnsi="Times New Roman" w:cs="Times New Roman"/>
                <w:sz w:val="24"/>
                <w:szCs w:val="24"/>
              </w:rPr>
              <w:t xml:space="preserve"> </w:t>
            </w:r>
            <w:r w:rsidRPr="006F68B9">
              <w:rPr>
                <w:rFonts w:ascii="Times New Roman" w:hAnsi="Times New Roman" w:cs="Times New Roman"/>
                <w:sz w:val="24"/>
                <w:szCs w:val="24"/>
              </w:rPr>
              <w:t>465,50</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125 465,5</w:t>
            </w:r>
          </w:p>
        </w:tc>
        <w:tc>
          <w:tcPr>
            <w:tcW w:w="697"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c>
          <w:tcPr>
            <w:tcW w:w="394"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c>
          <w:tcPr>
            <w:tcW w:w="708"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130 925,50</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lastRenderedPageBreak/>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234</w:t>
            </w:r>
            <w:r>
              <w:rPr>
                <w:rFonts w:ascii="Times New Roman" w:hAnsi="Times New Roman" w:cs="Times New Roman"/>
                <w:sz w:val="24"/>
                <w:szCs w:val="24"/>
              </w:rPr>
              <w:t xml:space="preserve"> </w:t>
            </w:r>
            <w:r w:rsidRPr="006F68B9">
              <w:rPr>
                <w:rFonts w:ascii="Times New Roman" w:hAnsi="Times New Roman" w:cs="Times New Roman"/>
                <w:sz w:val="24"/>
                <w:szCs w:val="24"/>
              </w:rPr>
              <w:t>462</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234 462</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104,3</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244 544</w:t>
            </w:r>
          </w:p>
        </w:tc>
      </w:tr>
      <w:tr w:rsidR="00360ED8" w:rsidRPr="00F81926" w:rsidTr="003E062F">
        <w:trPr>
          <w:jc w:val="center"/>
        </w:trPr>
        <w:tc>
          <w:tcPr>
            <w:tcW w:w="1079"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704" w:type="pct"/>
            <w:vAlign w:val="center"/>
          </w:tcPr>
          <w:p w:rsidR="00360ED8" w:rsidRPr="006F68B9" w:rsidRDefault="00360ED8" w:rsidP="003E062F">
            <w:pPr>
              <w:jc w:val="center"/>
              <w:rPr>
                <w:rFonts w:ascii="Times New Roman" w:hAnsi="Times New Roman" w:cs="Times New Roman"/>
                <w:sz w:val="24"/>
                <w:szCs w:val="24"/>
              </w:rPr>
            </w:pPr>
            <w:r w:rsidRPr="006F68B9">
              <w:rPr>
                <w:rFonts w:ascii="Times New Roman" w:hAnsi="Times New Roman" w:cs="Times New Roman"/>
                <w:sz w:val="24"/>
                <w:szCs w:val="24"/>
              </w:rPr>
              <w:t>112</w:t>
            </w:r>
            <w:r>
              <w:rPr>
                <w:rFonts w:ascii="Times New Roman" w:hAnsi="Times New Roman" w:cs="Times New Roman"/>
                <w:sz w:val="24"/>
                <w:szCs w:val="24"/>
              </w:rPr>
              <w:t xml:space="preserve"> </w:t>
            </w:r>
            <w:r w:rsidRPr="006F68B9">
              <w:rPr>
                <w:rFonts w:ascii="Times New Roman" w:hAnsi="Times New Roman" w:cs="Times New Roman"/>
                <w:sz w:val="24"/>
                <w:szCs w:val="24"/>
              </w:rPr>
              <w:t>773</w:t>
            </w:r>
          </w:p>
        </w:tc>
        <w:tc>
          <w:tcPr>
            <w:tcW w:w="70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112 773</w:t>
            </w:r>
          </w:p>
        </w:tc>
        <w:tc>
          <w:tcPr>
            <w:tcW w:w="697"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12 146</w:t>
            </w:r>
          </w:p>
        </w:tc>
        <w:tc>
          <w:tcPr>
            <w:tcW w:w="394"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10,8</w:t>
            </w:r>
          </w:p>
        </w:tc>
        <w:tc>
          <w:tcPr>
            <w:tcW w:w="713"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13 940</w:t>
            </w:r>
          </w:p>
        </w:tc>
        <w:tc>
          <w:tcPr>
            <w:tcW w:w="708"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13 940</w:t>
            </w:r>
          </w:p>
        </w:tc>
      </w:tr>
      <w:tr w:rsidR="00360ED8" w:rsidRPr="00D81377" w:rsidTr="003E062F">
        <w:trPr>
          <w:jc w:val="center"/>
        </w:trPr>
        <w:tc>
          <w:tcPr>
            <w:tcW w:w="1079" w:type="pct"/>
          </w:tcPr>
          <w:p w:rsidR="00360ED8" w:rsidRPr="00D81377" w:rsidRDefault="00360ED8" w:rsidP="00F95957">
            <w:pPr>
              <w:rPr>
                <w:rFonts w:ascii="Times New Roman" w:hAnsi="Times New Roman" w:cs="Times New Roman"/>
                <w:sz w:val="24"/>
                <w:szCs w:val="24"/>
              </w:rPr>
            </w:pPr>
            <w:r w:rsidRPr="00D81377">
              <w:rPr>
                <w:rFonts w:ascii="Times New Roman" w:hAnsi="Times New Roman" w:cs="Times New Roman"/>
                <w:sz w:val="24"/>
                <w:szCs w:val="24"/>
              </w:rPr>
              <w:t>Итого:</w:t>
            </w:r>
          </w:p>
        </w:tc>
        <w:tc>
          <w:tcPr>
            <w:tcW w:w="704"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1 567 256,50</w:t>
            </w:r>
          </w:p>
        </w:tc>
        <w:tc>
          <w:tcPr>
            <w:tcW w:w="704"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 xml:space="preserve">1 567 </w:t>
            </w:r>
            <w:r w:rsidR="003E062F" w:rsidRPr="003E062F">
              <w:rPr>
                <w:rFonts w:ascii="Times New Roman" w:hAnsi="Times New Roman" w:cs="Times New Roman"/>
                <w:sz w:val="20"/>
                <w:szCs w:val="20"/>
              </w:rPr>
              <w:t>2</w:t>
            </w:r>
            <w:r w:rsidRPr="003E062F">
              <w:rPr>
                <w:rFonts w:ascii="Times New Roman" w:hAnsi="Times New Roman" w:cs="Times New Roman"/>
                <w:sz w:val="20"/>
                <w:szCs w:val="20"/>
              </w:rPr>
              <w:t>56,50</w:t>
            </w:r>
          </w:p>
        </w:tc>
        <w:tc>
          <w:tcPr>
            <w:tcW w:w="697" w:type="pct"/>
            <w:vAlign w:val="center"/>
          </w:tcPr>
          <w:p w:rsidR="00360ED8" w:rsidRPr="003E062F" w:rsidRDefault="00360ED8" w:rsidP="003E062F">
            <w:pPr>
              <w:rPr>
                <w:rFonts w:ascii="Times New Roman" w:hAnsi="Times New Roman" w:cs="Times New Roman"/>
                <w:sz w:val="20"/>
                <w:szCs w:val="20"/>
              </w:rPr>
            </w:pPr>
            <w:r w:rsidRPr="003E062F">
              <w:rPr>
                <w:rFonts w:ascii="Times New Roman" w:hAnsi="Times New Roman" w:cs="Times New Roman"/>
                <w:sz w:val="20"/>
                <w:szCs w:val="20"/>
              </w:rPr>
              <w:t>1 529 218,50</w:t>
            </w:r>
          </w:p>
        </w:tc>
        <w:tc>
          <w:tcPr>
            <w:tcW w:w="394"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97,6</w:t>
            </w:r>
          </w:p>
        </w:tc>
        <w:tc>
          <w:tcPr>
            <w:tcW w:w="713"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1 531 012,50</w:t>
            </w:r>
          </w:p>
        </w:tc>
        <w:tc>
          <w:tcPr>
            <w:tcW w:w="708" w:type="pct"/>
            <w:vAlign w:val="center"/>
          </w:tcPr>
          <w:p w:rsidR="00360ED8" w:rsidRPr="003E062F" w:rsidRDefault="00360ED8" w:rsidP="003E062F">
            <w:pPr>
              <w:jc w:val="center"/>
              <w:rPr>
                <w:rFonts w:ascii="Times New Roman" w:hAnsi="Times New Roman" w:cs="Times New Roman"/>
                <w:sz w:val="20"/>
                <w:szCs w:val="20"/>
              </w:rPr>
            </w:pPr>
            <w:r w:rsidRPr="003E062F">
              <w:rPr>
                <w:rFonts w:ascii="Times New Roman" w:hAnsi="Times New Roman" w:cs="Times New Roman"/>
                <w:sz w:val="20"/>
                <w:szCs w:val="20"/>
              </w:rPr>
              <w:t>1 531 012,50</w:t>
            </w:r>
          </w:p>
        </w:tc>
      </w:tr>
    </w:tbl>
    <w:p w:rsidR="00360ED8" w:rsidRPr="00F81926" w:rsidRDefault="00360ED8" w:rsidP="00360ED8">
      <w:pPr>
        <w:widowControl w:val="0"/>
        <w:autoSpaceDE w:val="0"/>
        <w:autoSpaceDN w:val="0"/>
        <w:adjustRightInd w:val="0"/>
        <w:spacing w:after="0"/>
        <w:ind w:firstLine="540"/>
        <w:jc w:val="both"/>
        <w:rPr>
          <w:rFonts w:ascii="Times New Roman" w:hAnsi="Times New Roman" w:cs="Times New Roman"/>
          <w:sz w:val="24"/>
          <w:szCs w:val="24"/>
        </w:rPr>
      </w:pP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На переданные полномочия </w:t>
      </w:r>
      <w:r>
        <w:rPr>
          <w:rFonts w:ascii="Times New Roman" w:hAnsi="Times New Roman" w:cs="Times New Roman"/>
          <w:sz w:val="28"/>
          <w:szCs w:val="28"/>
        </w:rPr>
        <w:t xml:space="preserve">Брянской области </w:t>
      </w:r>
      <w:r w:rsidRPr="00CC7014">
        <w:rPr>
          <w:rFonts w:ascii="Times New Roman" w:hAnsi="Times New Roman" w:cs="Times New Roman"/>
          <w:sz w:val="28"/>
          <w:szCs w:val="28"/>
        </w:rPr>
        <w:t>по обеспечени</w:t>
      </w:r>
      <w:r>
        <w:rPr>
          <w:rFonts w:ascii="Times New Roman" w:hAnsi="Times New Roman" w:cs="Times New Roman"/>
          <w:sz w:val="28"/>
          <w:szCs w:val="28"/>
        </w:rPr>
        <w:t>ю</w:t>
      </w:r>
      <w:r w:rsidRPr="00CC7014">
        <w:rPr>
          <w:rFonts w:ascii="Times New Roman" w:hAnsi="Times New Roman" w:cs="Times New Roman"/>
          <w:sz w:val="28"/>
          <w:szCs w:val="28"/>
        </w:rPr>
        <w:t xml:space="preserve"> отлова и содержания безнадзорных животных</w:t>
      </w:r>
      <w:r>
        <w:rPr>
          <w:rFonts w:ascii="Times New Roman" w:hAnsi="Times New Roman" w:cs="Times New Roman"/>
          <w:sz w:val="28"/>
          <w:szCs w:val="28"/>
        </w:rPr>
        <w:t>, по</w:t>
      </w:r>
      <w:r w:rsidRPr="00CC7014">
        <w:rPr>
          <w:rFonts w:ascii="Times New Roman" w:hAnsi="Times New Roman" w:cs="Times New Roman"/>
          <w:sz w:val="28"/>
          <w:szCs w:val="28"/>
        </w:rPr>
        <w:t xml:space="preserve"> профилактике безнадзорности и правонарушений несовершеннолетних, организации деятельности административных комиссий, определение перечня должностных лиц органов местного самоуправления, уполномоченных составлять протоколы об административных правонарушениях, охране труда предусмотрена индексация 4,3% на 2019-2021 годы. </w:t>
      </w:r>
    </w:p>
    <w:p w:rsidR="00360ED8" w:rsidRPr="00CC7014"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lastRenderedPageBreak/>
        <w:t>На переданные государственные полномочия по составлению (изменению) списков кандидатов в присяжные заседатели федеральных судов общей юрисдикции в Российской Федерации на 2019-2021 годы расходы предусмотрены на публикацию списков.</w:t>
      </w:r>
    </w:p>
    <w:p w:rsidR="00360ED8" w:rsidRPr="00CC7014" w:rsidRDefault="00360ED8" w:rsidP="00360ED8">
      <w:pPr>
        <w:pStyle w:val="ConsPlusTitle"/>
        <w:spacing w:line="276" w:lineRule="auto"/>
        <w:jc w:val="center"/>
        <w:rPr>
          <w:sz w:val="28"/>
          <w:szCs w:val="28"/>
        </w:rPr>
      </w:pPr>
      <w:r w:rsidRPr="00CC7014">
        <w:rPr>
          <w:sz w:val="28"/>
          <w:szCs w:val="28"/>
        </w:rPr>
        <w:t>Подпрограмма</w:t>
      </w:r>
    </w:p>
    <w:p w:rsidR="00360ED8" w:rsidRPr="00CC7014" w:rsidRDefault="00360ED8" w:rsidP="00360ED8">
      <w:pPr>
        <w:pStyle w:val="ConsPlusTitle"/>
        <w:spacing w:line="276" w:lineRule="auto"/>
        <w:jc w:val="center"/>
        <w:rPr>
          <w:sz w:val="28"/>
          <w:szCs w:val="28"/>
        </w:rPr>
      </w:pPr>
      <w:r w:rsidRPr="00CC7014">
        <w:rPr>
          <w:sz w:val="28"/>
          <w:szCs w:val="28"/>
        </w:rPr>
        <w:t xml:space="preserve">«Развитие топливно-энергетического комплекса, транспорта, жилищно-коммунального и дорожного хозяйства Унечского района» </w:t>
      </w:r>
    </w:p>
    <w:p w:rsidR="00360ED8" w:rsidRDefault="00360ED8" w:rsidP="00360ED8">
      <w:pPr>
        <w:spacing w:after="0"/>
        <w:ind w:firstLine="321"/>
        <w:jc w:val="both"/>
        <w:rPr>
          <w:rFonts w:ascii="Times New Roman" w:hAnsi="Times New Roman" w:cs="Times New Roman"/>
          <w:sz w:val="28"/>
          <w:szCs w:val="28"/>
        </w:rPr>
      </w:pP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Цели подпрограммы:</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b/>
          <w:sz w:val="28"/>
          <w:szCs w:val="28"/>
        </w:rPr>
        <w:t xml:space="preserve">- </w:t>
      </w:r>
      <w:r w:rsidRPr="00CC7014">
        <w:rPr>
          <w:rFonts w:ascii="Times New Roman" w:hAnsi="Times New Roman" w:cs="Times New Roman"/>
          <w:sz w:val="28"/>
          <w:szCs w:val="28"/>
        </w:rPr>
        <w:t>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 обеспечение выполнения и создания условий для реализации муниципальной политики в сфере жилищно-коммунального хозяйства.</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Задачи подпрограммы: </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xml:space="preserve">- обеспечение сохранности, восстановления и </w:t>
      </w:r>
      <w:proofErr w:type="gramStart"/>
      <w:r w:rsidRPr="00CC7014">
        <w:rPr>
          <w:rFonts w:ascii="Times New Roman" w:hAnsi="Times New Roman" w:cs="Times New Roman"/>
          <w:sz w:val="28"/>
          <w:szCs w:val="28"/>
        </w:rPr>
        <w:t>развития</w:t>
      </w:r>
      <w:proofErr w:type="gramEnd"/>
      <w:r w:rsidRPr="00CC7014">
        <w:rPr>
          <w:rFonts w:ascii="Times New Roman" w:hAnsi="Times New Roman" w:cs="Times New Roman"/>
          <w:sz w:val="28"/>
          <w:szCs w:val="28"/>
        </w:rPr>
        <w:t xml:space="preserve"> автомобильных дорог местного значения и условий безопасного движения по ним при эксплуатации дорожной сети;</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создание условий для обеспечения потребностей населения района в транспортных услугах;</w:t>
      </w:r>
    </w:p>
    <w:p w:rsidR="00360ED8" w:rsidRPr="00CC7014" w:rsidRDefault="00360ED8" w:rsidP="003650D3">
      <w:pPr>
        <w:tabs>
          <w:tab w:val="left" w:pos="365"/>
        </w:tabs>
        <w:autoSpaceDE w:val="0"/>
        <w:autoSpaceDN w:val="0"/>
        <w:adjustRightInd w:val="0"/>
        <w:spacing w:after="0"/>
        <w:ind w:left="38" w:firstLine="709"/>
        <w:jc w:val="both"/>
        <w:rPr>
          <w:rFonts w:ascii="Times New Roman" w:hAnsi="Times New Roman" w:cs="Times New Roman"/>
          <w:sz w:val="28"/>
          <w:szCs w:val="28"/>
        </w:rPr>
      </w:pPr>
      <w:r w:rsidRPr="00CC7014">
        <w:rPr>
          <w:rFonts w:ascii="Times New Roman" w:hAnsi="Times New Roman" w:cs="Times New Roman"/>
          <w:sz w:val="28"/>
          <w:szCs w:val="28"/>
        </w:rPr>
        <w:t>- содействие реформированию жилищно-коммунального хозяйства, создание благоприятных условий проживания граждан.</w:t>
      </w:r>
    </w:p>
    <w:p w:rsidR="00360ED8" w:rsidRPr="00CC7014" w:rsidRDefault="00360ED8" w:rsidP="003650D3">
      <w:pPr>
        <w:spacing w:after="0"/>
        <w:ind w:firstLine="709"/>
        <w:jc w:val="both"/>
        <w:rPr>
          <w:rFonts w:ascii="Times New Roman" w:hAnsi="Times New Roman" w:cs="Times New Roman"/>
          <w:sz w:val="28"/>
          <w:szCs w:val="28"/>
        </w:rPr>
      </w:pPr>
      <w:r w:rsidRPr="00CC7014">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CC7014" w:rsidRDefault="00360ED8" w:rsidP="00360ED8">
      <w:pPr>
        <w:widowControl w:val="0"/>
        <w:autoSpaceDE w:val="0"/>
        <w:autoSpaceDN w:val="0"/>
        <w:adjustRightInd w:val="0"/>
        <w:ind w:firstLine="540"/>
        <w:jc w:val="right"/>
        <w:rPr>
          <w:rFonts w:ascii="Times New Roman" w:eastAsia="Calibri" w:hAnsi="Times New Roman" w:cs="Times New Roman"/>
          <w:sz w:val="28"/>
          <w:szCs w:val="28"/>
        </w:rPr>
      </w:pPr>
      <w:r w:rsidRPr="00CC7014">
        <w:rPr>
          <w:rFonts w:ascii="Times New Roman" w:eastAsia="Calibri" w:hAnsi="Times New Roman" w:cs="Times New Roman"/>
          <w:sz w:val="28"/>
          <w:szCs w:val="28"/>
        </w:rPr>
        <w:t>Таблица 12</w:t>
      </w:r>
    </w:p>
    <w:p w:rsidR="00360ED8" w:rsidRPr="00CC7014" w:rsidRDefault="00360ED8" w:rsidP="00360ED8">
      <w:pPr>
        <w:widowControl w:val="0"/>
        <w:autoSpaceDE w:val="0"/>
        <w:autoSpaceDN w:val="0"/>
        <w:adjustRightInd w:val="0"/>
        <w:spacing w:after="0"/>
        <w:ind w:firstLine="540"/>
        <w:jc w:val="center"/>
        <w:rPr>
          <w:rFonts w:ascii="Times New Roman" w:hAnsi="Times New Roman" w:cs="Times New Roman"/>
          <w:sz w:val="28"/>
          <w:szCs w:val="28"/>
        </w:rPr>
      </w:pPr>
      <w:r w:rsidRPr="00CC7014">
        <w:rPr>
          <w:rFonts w:ascii="Times New Roman" w:hAnsi="Times New Roman" w:cs="Times New Roman"/>
          <w:sz w:val="28"/>
          <w:szCs w:val="28"/>
        </w:rPr>
        <w:t xml:space="preserve">Динамика и структура расходов на финансовое обеспечение реализации подпрограммы «Развитие топливно-энергетического комплекса, транспорта, жилищно-коммунального и дорожного хозяйства Унечского района» </w:t>
      </w:r>
    </w:p>
    <w:p w:rsidR="00360ED8" w:rsidRPr="00CC7014" w:rsidRDefault="00B77166" w:rsidP="00B77166">
      <w:pPr>
        <w:widowControl w:val="0"/>
        <w:autoSpaceDE w:val="0"/>
        <w:autoSpaceDN w:val="0"/>
        <w:adjustRightInd w:val="0"/>
        <w:spacing w:after="0"/>
        <w:ind w:left="7080" w:firstLine="708"/>
        <w:jc w:val="right"/>
        <w:rPr>
          <w:rFonts w:ascii="Times New Roman" w:hAnsi="Times New Roman" w:cs="Times New Roman"/>
          <w:sz w:val="28"/>
          <w:szCs w:val="28"/>
        </w:rPr>
      </w:pPr>
      <w:r>
        <w:rPr>
          <w:rFonts w:ascii="Times New Roman" w:hAnsi="Times New Roman" w:cs="Times New Roman"/>
          <w:sz w:val="28"/>
          <w:szCs w:val="28"/>
        </w:rPr>
        <w:t xml:space="preserve"> </w:t>
      </w:r>
      <w:r w:rsidR="00360ED8" w:rsidRPr="00CC7014">
        <w:rPr>
          <w:rFonts w:ascii="Times New Roman" w:hAnsi="Times New Roman" w:cs="Times New Roman"/>
          <w:sz w:val="28"/>
          <w:szCs w:val="28"/>
        </w:rPr>
        <w:t>(рублей)</w:t>
      </w:r>
    </w:p>
    <w:tbl>
      <w:tblPr>
        <w:tblW w:w="10547" w:type="dxa"/>
        <w:jc w:val="center"/>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1409"/>
        <w:gridCol w:w="1643"/>
        <w:gridCol w:w="1417"/>
        <w:gridCol w:w="851"/>
        <w:gridCol w:w="1417"/>
        <w:gridCol w:w="1323"/>
      </w:tblGrid>
      <w:tr w:rsidR="00360ED8" w:rsidRPr="00E82505" w:rsidTr="00F95957">
        <w:trPr>
          <w:jc w:val="center"/>
        </w:trPr>
        <w:tc>
          <w:tcPr>
            <w:tcW w:w="2487" w:type="dxa"/>
            <w:shd w:val="clear" w:color="auto" w:fill="auto"/>
          </w:tcPr>
          <w:p w:rsidR="00360ED8" w:rsidRPr="00E82505" w:rsidRDefault="00360ED8" w:rsidP="00F95957">
            <w:pPr>
              <w:spacing w:after="0" w:line="240" w:lineRule="auto"/>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1409" w:type="dxa"/>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643" w:type="dxa"/>
            <w:shd w:val="clear" w:color="auto" w:fill="auto"/>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417"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shd w:val="clear" w:color="auto" w:fill="auto"/>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417"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323"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E82505" w:rsidTr="003E062F">
        <w:trPr>
          <w:trHeight w:val="1191"/>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sidRPr="00E82505">
              <w:rPr>
                <w:rFonts w:ascii="Times New Roman" w:hAnsi="Times New Roman" w:cs="Times New Roman"/>
                <w:sz w:val="24"/>
                <w:szCs w:val="24"/>
              </w:rPr>
              <w:t>Обеспечение сохранности автомобильных дорог местного значения и условий безопасного движения по ним</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3 794 000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3 186 815,79</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4 311 011</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135,3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5 960 000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7 516 000</w:t>
            </w:r>
          </w:p>
        </w:tc>
      </w:tr>
      <w:tr w:rsidR="00360ED8" w:rsidRPr="00E82505" w:rsidTr="003E062F">
        <w:trPr>
          <w:trHeight w:val="1191"/>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8 000 000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75,0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6 000 000</w:t>
            </w:r>
          </w:p>
        </w:tc>
      </w:tr>
      <w:tr w:rsidR="00360ED8" w:rsidRPr="00E82505" w:rsidTr="003E062F">
        <w:trPr>
          <w:trHeight w:val="1191"/>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Развитие и совершенствование сети автомобильных дорог местного значения общего пользования</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429 989</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23"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sidRPr="00E82505">
              <w:rPr>
                <w:rFonts w:ascii="Times New Roman" w:hAnsi="Times New Roman" w:cs="Times New Roman"/>
                <w:sz w:val="24"/>
                <w:szCs w:val="24"/>
              </w:rPr>
              <w:t xml:space="preserve">Компенсация </w:t>
            </w:r>
            <w:r>
              <w:rPr>
                <w:rFonts w:ascii="Times New Roman" w:hAnsi="Times New Roman" w:cs="Times New Roman"/>
                <w:sz w:val="24"/>
                <w:szCs w:val="24"/>
              </w:rPr>
              <w:t xml:space="preserve">транспортным организациям </w:t>
            </w:r>
            <w:r w:rsidRPr="00E82505">
              <w:rPr>
                <w:rFonts w:ascii="Times New Roman" w:hAnsi="Times New Roman" w:cs="Times New Roman"/>
                <w:sz w:val="24"/>
                <w:szCs w:val="24"/>
              </w:rPr>
              <w:t xml:space="preserve">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6 200 000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6 200 000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106,5</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6 600 000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Уплата взносов на к</w:t>
            </w:r>
            <w:r w:rsidRPr="00E82505">
              <w:rPr>
                <w:rFonts w:ascii="Times New Roman" w:hAnsi="Times New Roman" w:cs="Times New Roman"/>
                <w:sz w:val="24"/>
                <w:szCs w:val="24"/>
              </w:rPr>
              <w:t>апитальный ремонт общего имущества многоквартирных домов</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259 100</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259 100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127,4</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330 000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w:t>
            </w:r>
            <w:r>
              <w:rPr>
                <w:rFonts w:ascii="Times New Roman" w:hAnsi="Times New Roman" w:cs="Times New Roman"/>
                <w:sz w:val="24"/>
                <w:szCs w:val="24"/>
              </w:rPr>
              <w:lastRenderedPageBreak/>
              <w:t>содержания муниципального жилищного фонда</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84 400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84 400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96,1</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81 100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Реализация</w:t>
            </w:r>
            <w:r w:rsidRPr="00E82505">
              <w:rPr>
                <w:rFonts w:ascii="Times New Roman" w:hAnsi="Times New Roman" w:cs="Times New Roman"/>
                <w:sz w:val="24"/>
                <w:szCs w:val="24"/>
              </w:rPr>
              <w:t xml:space="preserve"> переда</w:t>
            </w:r>
            <w:r>
              <w:rPr>
                <w:rFonts w:ascii="Times New Roman" w:hAnsi="Times New Roman" w:cs="Times New Roman"/>
                <w:sz w:val="24"/>
                <w:szCs w:val="24"/>
              </w:rPr>
              <w:t>нн</w:t>
            </w:r>
            <w:r w:rsidRPr="00E82505">
              <w:rPr>
                <w:rFonts w:ascii="Times New Roman" w:hAnsi="Times New Roman" w:cs="Times New Roman"/>
                <w:sz w:val="24"/>
                <w:szCs w:val="24"/>
              </w:rPr>
              <w:t xml:space="preserve">ых полномочий </w:t>
            </w:r>
            <w:proofErr w:type="gramStart"/>
            <w:r>
              <w:rPr>
                <w:rFonts w:ascii="Times New Roman" w:hAnsi="Times New Roman" w:cs="Times New Roman"/>
                <w:sz w:val="24"/>
                <w:szCs w:val="24"/>
              </w:rPr>
              <w:t xml:space="preserve">по решению отдельных вопросов местного значения муниципальных районов в соответствии с заключенными соглашениями </w:t>
            </w:r>
            <w:r w:rsidRPr="00E82505">
              <w:rPr>
                <w:rFonts w:ascii="Times New Roman" w:hAnsi="Times New Roman" w:cs="Times New Roman"/>
                <w:sz w:val="24"/>
                <w:szCs w:val="24"/>
              </w:rPr>
              <w:t xml:space="preserve">по организации </w:t>
            </w:r>
            <w:r>
              <w:rPr>
                <w:rFonts w:ascii="Times New Roman" w:hAnsi="Times New Roman" w:cs="Times New Roman"/>
                <w:sz w:val="24"/>
                <w:szCs w:val="24"/>
              </w:rPr>
              <w:t>в</w:t>
            </w:r>
            <w:r w:rsidRPr="00E82505">
              <w:rPr>
                <w:rFonts w:ascii="Times New Roman" w:hAnsi="Times New Roman" w:cs="Times New Roman"/>
                <w:sz w:val="24"/>
                <w:szCs w:val="24"/>
              </w:rPr>
              <w:t>одоснабжения населения в части</w:t>
            </w:r>
            <w:proofErr w:type="gramEnd"/>
            <w:r w:rsidRPr="00E82505">
              <w:rPr>
                <w:rFonts w:ascii="Times New Roman" w:hAnsi="Times New Roman" w:cs="Times New Roman"/>
                <w:sz w:val="24"/>
                <w:szCs w:val="24"/>
              </w:rPr>
              <w:t xml:space="preserve"> нецентрализованного водоснабжения</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246 000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246 000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104,3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256 600</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1 320 113</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1 360 000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103,0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E82505" w:rsidTr="003E062F">
        <w:trPr>
          <w:jc w:val="center"/>
        </w:trPr>
        <w:tc>
          <w:tcPr>
            <w:tcW w:w="2487" w:type="dxa"/>
            <w:shd w:val="clear" w:color="auto" w:fill="auto"/>
          </w:tcPr>
          <w:p w:rsidR="00360ED8" w:rsidRPr="00E82505" w:rsidRDefault="00360ED8" w:rsidP="00F9595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Устойчивое развитие сельских территорий</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18 494</w:t>
            </w:r>
          </w:p>
        </w:tc>
        <w:tc>
          <w:tcPr>
            <w:tcW w:w="1643"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20 738 657,18</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420 387</w:t>
            </w:r>
          </w:p>
        </w:tc>
      </w:tr>
      <w:tr w:rsidR="00360ED8" w:rsidRPr="00E82505" w:rsidTr="003E062F">
        <w:trPr>
          <w:jc w:val="center"/>
        </w:trPr>
        <w:tc>
          <w:tcPr>
            <w:tcW w:w="2487" w:type="dxa"/>
            <w:shd w:val="clear" w:color="auto" w:fill="auto"/>
          </w:tcPr>
          <w:p w:rsidR="00360ED8" w:rsidRDefault="00360ED8" w:rsidP="00F95957">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объектов капитальных вложений муниципальной собственности</w:t>
            </w:r>
          </w:p>
        </w:tc>
        <w:tc>
          <w:tcPr>
            <w:tcW w:w="1409" w:type="dxa"/>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197 302</w:t>
            </w:r>
          </w:p>
        </w:tc>
        <w:tc>
          <w:tcPr>
            <w:tcW w:w="1643" w:type="dxa"/>
            <w:shd w:val="clear" w:color="auto" w:fill="auto"/>
            <w:vAlign w:val="center"/>
          </w:tcPr>
          <w:p w:rsidR="00360ED8"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3 685 865,85</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138 782</w:t>
            </w:r>
          </w:p>
        </w:tc>
        <w:tc>
          <w:tcPr>
            <w:tcW w:w="851" w:type="dxa"/>
            <w:shd w:val="clear" w:color="auto" w:fill="auto"/>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417"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385 000</w:t>
            </w:r>
          </w:p>
        </w:tc>
        <w:tc>
          <w:tcPr>
            <w:tcW w:w="1323" w:type="dxa"/>
            <w:vAlign w:val="center"/>
          </w:tcPr>
          <w:p w:rsidR="00360ED8" w:rsidRPr="00E82505" w:rsidRDefault="00360ED8" w:rsidP="003E062F">
            <w:pPr>
              <w:widowControl w:val="0"/>
              <w:autoSpaceDE w:val="0"/>
              <w:autoSpaceDN w:val="0"/>
              <w:adjustRightInd w:val="0"/>
              <w:spacing w:after="0" w:line="240" w:lineRule="auto"/>
              <w:jc w:val="center"/>
              <w:rPr>
                <w:rFonts w:ascii="Times New Roman" w:hAnsi="Times New Roman" w:cs="Times New Roman"/>
                <w:sz w:val="24"/>
                <w:szCs w:val="24"/>
              </w:rPr>
            </w:pPr>
          </w:p>
        </w:tc>
      </w:tr>
      <w:tr w:rsidR="00360ED8" w:rsidRPr="004960E6" w:rsidTr="003E062F">
        <w:trPr>
          <w:trHeight w:val="247"/>
          <w:jc w:val="center"/>
        </w:trPr>
        <w:tc>
          <w:tcPr>
            <w:tcW w:w="2487" w:type="dxa"/>
            <w:shd w:val="clear" w:color="auto" w:fill="auto"/>
          </w:tcPr>
          <w:p w:rsidR="00360ED8" w:rsidRPr="004960E6" w:rsidRDefault="00360ED8" w:rsidP="00F95957">
            <w:pPr>
              <w:spacing w:after="0" w:line="240" w:lineRule="auto"/>
              <w:rPr>
                <w:rFonts w:ascii="Times New Roman" w:hAnsi="Times New Roman" w:cs="Times New Roman"/>
                <w:sz w:val="24"/>
                <w:szCs w:val="24"/>
              </w:rPr>
            </w:pPr>
            <w:r w:rsidRPr="004960E6">
              <w:rPr>
                <w:rFonts w:ascii="Times New Roman" w:hAnsi="Times New Roman" w:cs="Times New Roman"/>
                <w:sz w:val="24"/>
                <w:szCs w:val="24"/>
              </w:rPr>
              <w:t>Всего:</w:t>
            </w:r>
          </w:p>
        </w:tc>
        <w:tc>
          <w:tcPr>
            <w:tcW w:w="1409"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16 799 296</w:t>
            </w:r>
          </w:p>
        </w:tc>
        <w:tc>
          <w:tcPr>
            <w:tcW w:w="1643" w:type="dxa"/>
            <w:shd w:val="clear" w:color="auto" w:fill="auto"/>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43</w:t>
            </w:r>
            <w:r>
              <w:rPr>
                <w:rFonts w:ascii="Times New Roman" w:hAnsi="Times New Roman" w:cs="Times New Roman"/>
                <w:sz w:val="24"/>
                <w:szCs w:val="24"/>
              </w:rPr>
              <w:t xml:space="preserve"> </w:t>
            </w:r>
            <w:r w:rsidRPr="004960E6">
              <w:rPr>
                <w:rFonts w:ascii="Times New Roman" w:hAnsi="Times New Roman" w:cs="Times New Roman"/>
                <w:sz w:val="24"/>
                <w:szCs w:val="24"/>
              </w:rPr>
              <w:t>720</w:t>
            </w:r>
            <w:r>
              <w:rPr>
                <w:rFonts w:ascii="Times New Roman" w:hAnsi="Times New Roman" w:cs="Times New Roman"/>
                <w:sz w:val="24"/>
                <w:szCs w:val="24"/>
              </w:rPr>
              <w:t xml:space="preserve"> </w:t>
            </w:r>
            <w:r w:rsidRPr="004960E6">
              <w:rPr>
                <w:rFonts w:ascii="Times New Roman" w:hAnsi="Times New Roman" w:cs="Times New Roman"/>
                <w:sz w:val="24"/>
                <w:szCs w:val="24"/>
              </w:rPr>
              <w:t>951,82</w:t>
            </w:r>
          </w:p>
        </w:tc>
        <w:tc>
          <w:tcPr>
            <w:tcW w:w="1417"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19</w:t>
            </w:r>
            <w:r>
              <w:rPr>
                <w:rFonts w:ascii="Times New Roman" w:hAnsi="Times New Roman" w:cs="Times New Roman"/>
                <w:sz w:val="24"/>
                <w:szCs w:val="24"/>
              </w:rPr>
              <w:t xml:space="preserve"> </w:t>
            </w:r>
            <w:r w:rsidRPr="004960E6">
              <w:rPr>
                <w:rFonts w:ascii="Times New Roman" w:hAnsi="Times New Roman" w:cs="Times New Roman"/>
                <w:sz w:val="24"/>
                <w:szCs w:val="24"/>
              </w:rPr>
              <w:t>507</w:t>
            </w:r>
            <w:r>
              <w:rPr>
                <w:rFonts w:ascii="Times New Roman" w:hAnsi="Times New Roman" w:cs="Times New Roman"/>
                <w:sz w:val="24"/>
                <w:szCs w:val="24"/>
              </w:rPr>
              <w:t xml:space="preserve"> </w:t>
            </w:r>
            <w:r w:rsidRPr="004960E6">
              <w:rPr>
                <w:rFonts w:ascii="Times New Roman" w:hAnsi="Times New Roman" w:cs="Times New Roman"/>
                <w:sz w:val="24"/>
                <w:szCs w:val="24"/>
              </w:rPr>
              <w:t>482</w:t>
            </w:r>
          </w:p>
        </w:tc>
        <w:tc>
          <w:tcPr>
            <w:tcW w:w="851" w:type="dxa"/>
            <w:shd w:val="clear" w:color="auto" w:fill="auto"/>
            <w:vAlign w:val="center"/>
          </w:tcPr>
          <w:p w:rsidR="00360ED8" w:rsidRPr="004960E6" w:rsidRDefault="00360ED8" w:rsidP="003E062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44,6</w:t>
            </w:r>
          </w:p>
        </w:tc>
        <w:tc>
          <w:tcPr>
            <w:tcW w:w="1417"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19</w:t>
            </w:r>
            <w:r>
              <w:rPr>
                <w:rFonts w:ascii="Times New Roman" w:hAnsi="Times New Roman" w:cs="Times New Roman"/>
                <w:sz w:val="24"/>
                <w:szCs w:val="24"/>
              </w:rPr>
              <w:t xml:space="preserve"> </w:t>
            </w:r>
            <w:r w:rsidRPr="004960E6">
              <w:rPr>
                <w:rFonts w:ascii="Times New Roman" w:hAnsi="Times New Roman" w:cs="Times New Roman"/>
                <w:sz w:val="24"/>
                <w:szCs w:val="24"/>
              </w:rPr>
              <w:t>752</w:t>
            </w:r>
            <w:r>
              <w:rPr>
                <w:rFonts w:ascii="Times New Roman" w:hAnsi="Times New Roman" w:cs="Times New Roman"/>
                <w:sz w:val="24"/>
                <w:szCs w:val="24"/>
              </w:rPr>
              <w:t xml:space="preserve"> </w:t>
            </w:r>
            <w:r w:rsidRPr="004960E6">
              <w:rPr>
                <w:rFonts w:ascii="Times New Roman" w:hAnsi="Times New Roman" w:cs="Times New Roman"/>
                <w:sz w:val="24"/>
                <w:szCs w:val="24"/>
              </w:rPr>
              <w:t>700</w:t>
            </w:r>
          </w:p>
        </w:tc>
        <w:tc>
          <w:tcPr>
            <w:tcW w:w="1323" w:type="dxa"/>
            <w:vAlign w:val="center"/>
          </w:tcPr>
          <w:p w:rsidR="00360ED8" w:rsidRPr="004960E6" w:rsidRDefault="00360ED8" w:rsidP="003E062F">
            <w:pPr>
              <w:spacing w:after="0" w:line="240" w:lineRule="auto"/>
              <w:jc w:val="center"/>
              <w:rPr>
                <w:rFonts w:ascii="Times New Roman" w:hAnsi="Times New Roman" w:cs="Times New Roman"/>
                <w:sz w:val="24"/>
                <w:szCs w:val="24"/>
              </w:rPr>
            </w:pPr>
            <w:r w:rsidRPr="004960E6">
              <w:rPr>
                <w:rFonts w:ascii="Times New Roman" w:hAnsi="Times New Roman" w:cs="Times New Roman"/>
                <w:sz w:val="24"/>
                <w:szCs w:val="24"/>
              </w:rPr>
              <w:t>21</w:t>
            </w:r>
            <w:r>
              <w:rPr>
                <w:rFonts w:ascii="Times New Roman" w:hAnsi="Times New Roman" w:cs="Times New Roman"/>
                <w:sz w:val="24"/>
                <w:szCs w:val="24"/>
              </w:rPr>
              <w:t xml:space="preserve"> </w:t>
            </w:r>
            <w:r w:rsidRPr="004960E6">
              <w:rPr>
                <w:rFonts w:ascii="Times New Roman" w:hAnsi="Times New Roman" w:cs="Times New Roman"/>
                <w:sz w:val="24"/>
                <w:szCs w:val="24"/>
              </w:rPr>
              <w:t>204</w:t>
            </w:r>
            <w:r>
              <w:rPr>
                <w:rFonts w:ascii="Times New Roman" w:hAnsi="Times New Roman" w:cs="Times New Roman"/>
                <w:sz w:val="24"/>
                <w:szCs w:val="24"/>
              </w:rPr>
              <w:t xml:space="preserve"> </w:t>
            </w:r>
            <w:r w:rsidRPr="004960E6">
              <w:rPr>
                <w:rFonts w:ascii="Times New Roman" w:hAnsi="Times New Roman" w:cs="Times New Roman"/>
                <w:sz w:val="24"/>
                <w:szCs w:val="24"/>
              </w:rPr>
              <w:t>087</w:t>
            </w:r>
          </w:p>
        </w:tc>
      </w:tr>
    </w:tbl>
    <w:p w:rsidR="00360ED8" w:rsidRPr="00F81926" w:rsidRDefault="00360ED8" w:rsidP="00360ED8">
      <w:pPr>
        <w:widowControl w:val="0"/>
        <w:autoSpaceDE w:val="0"/>
        <w:autoSpaceDN w:val="0"/>
        <w:adjustRightInd w:val="0"/>
        <w:spacing w:after="0"/>
        <w:ind w:firstLine="540"/>
        <w:jc w:val="both"/>
        <w:rPr>
          <w:rFonts w:ascii="Times New Roman" w:hAnsi="Times New Roman" w:cs="Times New Roman"/>
          <w:sz w:val="24"/>
          <w:szCs w:val="24"/>
        </w:rPr>
      </w:pP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В рамках подпрограммы на 2019 год предусмотрены расходы на следующие мероприятия:</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обеспечение ремонта и содержания дорог (4 311 011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компенсация автотранспортному предприятию части потерь на перевозку пассажиров по муниципальным маршрутам (6 600 000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уплата взносов на капремонт общего имущества многоквартирных домов (330 000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передача полномочий сельским поселениям по решению отдельных вопросов местного значения муниципального района (6 337 700 рублей).</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бюджетных проектировках на 2019 год обеспечены условия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средств областного бюджета, получаемых в виде субсидий, в </w:t>
      </w:r>
      <w:r>
        <w:rPr>
          <w:rFonts w:ascii="Times New Roman" w:hAnsi="Times New Roman" w:cs="Times New Roman"/>
          <w:sz w:val="28"/>
          <w:szCs w:val="28"/>
        </w:rPr>
        <w:lastRenderedPageBreak/>
        <w:t>том числе:</w:t>
      </w:r>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C27CC5">
        <w:rPr>
          <w:rFonts w:ascii="Times New Roman" w:hAnsi="Times New Roman" w:cs="Times New Roman"/>
          <w:sz w:val="28"/>
          <w:szCs w:val="28"/>
        </w:rPr>
        <w:t>на строительств</w:t>
      </w:r>
      <w:r>
        <w:rPr>
          <w:rFonts w:ascii="Times New Roman" w:hAnsi="Times New Roman" w:cs="Times New Roman"/>
          <w:sz w:val="28"/>
          <w:szCs w:val="28"/>
        </w:rPr>
        <w:t>о</w:t>
      </w:r>
      <w:r w:rsidRPr="00C27CC5">
        <w:rPr>
          <w:rFonts w:ascii="Times New Roman" w:hAnsi="Times New Roman" w:cs="Times New Roman"/>
          <w:sz w:val="28"/>
          <w:szCs w:val="28"/>
        </w:rPr>
        <w:t xml:space="preserve"> автомобильной дороги по ул. </w:t>
      </w:r>
      <w:proofErr w:type="spellStart"/>
      <w:r w:rsidRPr="00C27CC5">
        <w:rPr>
          <w:rFonts w:ascii="Times New Roman" w:hAnsi="Times New Roman" w:cs="Times New Roman"/>
          <w:sz w:val="28"/>
          <w:szCs w:val="28"/>
        </w:rPr>
        <w:t>Мглинской</w:t>
      </w:r>
      <w:proofErr w:type="spellEnd"/>
      <w:r w:rsidRPr="00C27CC5">
        <w:rPr>
          <w:rFonts w:ascii="Times New Roman" w:hAnsi="Times New Roman" w:cs="Times New Roman"/>
          <w:sz w:val="28"/>
          <w:szCs w:val="28"/>
        </w:rPr>
        <w:t xml:space="preserve"> в с. </w:t>
      </w:r>
      <w:proofErr w:type="spellStart"/>
      <w:r w:rsidRPr="00C27CC5">
        <w:rPr>
          <w:rFonts w:ascii="Times New Roman" w:hAnsi="Times New Roman" w:cs="Times New Roman"/>
          <w:sz w:val="28"/>
          <w:szCs w:val="28"/>
        </w:rPr>
        <w:t>Белогорщь</w:t>
      </w:r>
      <w:proofErr w:type="spellEnd"/>
      <w:r w:rsidRPr="00C27CC5">
        <w:rPr>
          <w:rFonts w:ascii="Times New Roman" w:hAnsi="Times New Roman" w:cs="Times New Roman"/>
          <w:sz w:val="28"/>
          <w:szCs w:val="28"/>
        </w:rPr>
        <w:t xml:space="preserve"> Унечского района в сумме 429</w:t>
      </w:r>
      <w:r>
        <w:rPr>
          <w:rFonts w:ascii="Times New Roman" w:hAnsi="Times New Roman" w:cs="Times New Roman"/>
          <w:sz w:val="28"/>
          <w:szCs w:val="28"/>
        </w:rPr>
        <w:t xml:space="preserve"> </w:t>
      </w:r>
      <w:r w:rsidRPr="00C27CC5">
        <w:rPr>
          <w:rFonts w:ascii="Times New Roman" w:hAnsi="Times New Roman" w:cs="Times New Roman"/>
          <w:sz w:val="28"/>
          <w:szCs w:val="28"/>
        </w:rPr>
        <w:t>989 рублей</w:t>
      </w:r>
      <w:r>
        <w:rPr>
          <w:rFonts w:ascii="Times New Roman" w:hAnsi="Times New Roman" w:cs="Times New Roman"/>
          <w:sz w:val="28"/>
          <w:szCs w:val="28"/>
        </w:rPr>
        <w:t>;</w:t>
      </w:r>
      <w:proofErr w:type="gramEnd"/>
    </w:p>
    <w:p w:rsidR="00360ED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на</w:t>
      </w:r>
      <w:r w:rsidRPr="00C27CC5">
        <w:rPr>
          <w:rFonts w:ascii="Times New Roman" w:hAnsi="Times New Roman" w:cs="Times New Roman"/>
          <w:sz w:val="28"/>
          <w:szCs w:val="28"/>
        </w:rPr>
        <w:t xml:space="preserve"> газификаци</w:t>
      </w:r>
      <w:r>
        <w:rPr>
          <w:rFonts w:ascii="Times New Roman" w:hAnsi="Times New Roman" w:cs="Times New Roman"/>
          <w:sz w:val="28"/>
          <w:szCs w:val="28"/>
        </w:rPr>
        <w:t>ю</w:t>
      </w:r>
      <w:r w:rsidRPr="00C27CC5">
        <w:rPr>
          <w:rFonts w:ascii="Times New Roman" w:hAnsi="Times New Roman" w:cs="Times New Roman"/>
          <w:sz w:val="28"/>
          <w:szCs w:val="28"/>
        </w:rPr>
        <w:t xml:space="preserve"> н. п. Пески Унечского района в сумме 138</w:t>
      </w:r>
      <w:r>
        <w:rPr>
          <w:rFonts w:ascii="Times New Roman" w:hAnsi="Times New Roman" w:cs="Times New Roman"/>
          <w:sz w:val="28"/>
          <w:szCs w:val="28"/>
        </w:rPr>
        <w:t xml:space="preserve"> </w:t>
      </w:r>
      <w:r w:rsidRPr="00C27CC5">
        <w:rPr>
          <w:rFonts w:ascii="Times New Roman" w:hAnsi="Times New Roman" w:cs="Times New Roman"/>
          <w:sz w:val="28"/>
          <w:szCs w:val="28"/>
        </w:rPr>
        <w:t xml:space="preserve">782 рубля. </w:t>
      </w:r>
    </w:p>
    <w:p w:rsidR="00360ED8" w:rsidRPr="00C27CC5"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7CC5">
        <w:rPr>
          <w:rFonts w:ascii="Times New Roman" w:hAnsi="Times New Roman" w:cs="Times New Roman"/>
          <w:sz w:val="28"/>
          <w:szCs w:val="28"/>
        </w:rPr>
        <w:t xml:space="preserve">На оплату </w:t>
      </w:r>
      <w:r>
        <w:rPr>
          <w:rFonts w:ascii="Times New Roman" w:hAnsi="Times New Roman" w:cs="Times New Roman"/>
          <w:sz w:val="28"/>
          <w:szCs w:val="28"/>
        </w:rPr>
        <w:t xml:space="preserve">ПСД и других </w:t>
      </w:r>
      <w:r w:rsidRPr="00040B01">
        <w:rPr>
          <w:rFonts w:ascii="Times New Roman" w:hAnsi="Times New Roman" w:cs="Times New Roman"/>
          <w:sz w:val="28"/>
          <w:szCs w:val="28"/>
        </w:rPr>
        <w:t xml:space="preserve">необходимых работ по водоснабжению </w:t>
      </w:r>
      <w:r w:rsidRPr="00C27CC5">
        <w:rPr>
          <w:rFonts w:ascii="Times New Roman" w:hAnsi="Times New Roman" w:cs="Times New Roman"/>
          <w:sz w:val="28"/>
          <w:szCs w:val="28"/>
        </w:rPr>
        <w:t>н. п. Березина</w:t>
      </w:r>
      <w:r>
        <w:rPr>
          <w:rFonts w:ascii="Times New Roman" w:hAnsi="Times New Roman" w:cs="Times New Roman"/>
          <w:sz w:val="28"/>
          <w:szCs w:val="28"/>
        </w:rPr>
        <w:t xml:space="preserve">, н. п. </w:t>
      </w:r>
      <w:proofErr w:type="spellStart"/>
      <w:r>
        <w:rPr>
          <w:rFonts w:ascii="Times New Roman" w:hAnsi="Times New Roman" w:cs="Times New Roman"/>
          <w:sz w:val="28"/>
          <w:szCs w:val="28"/>
        </w:rPr>
        <w:t>Шулаковка</w:t>
      </w:r>
      <w:proofErr w:type="spellEnd"/>
      <w:r w:rsidRPr="00C27CC5">
        <w:rPr>
          <w:rFonts w:ascii="Times New Roman" w:hAnsi="Times New Roman" w:cs="Times New Roman"/>
          <w:sz w:val="28"/>
          <w:szCs w:val="28"/>
        </w:rPr>
        <w:t xml:space="preserve"> Унечского района на 2019 год предусмотрено 1</w:t>
      </w:r>
      <w:r>
        <w:rPr>
          <w:rFonts w:ascii="Times New Roman" w:hAnsi="Times New Roman" w:cs="Times New Roman"/>
          <w:sz w:val="28"/>
          <w:szCs w:val="28"/>
        </w:rPr>
        <w:t> </w:t>
      </w:r>
      <w:r w:rsidRPr="00C27CC5">
        <w:rPr>
          <w:rFonts w:ascii="Times New Roman" w:hAnsi="Times New Roman" w:cs="Times New Roman"/>
          <w:sz w:val="28"/>
          <w:szCs w:val="28"/>
        </w:rPr>
        <w:t>360</w:t>
      </w:r>
      <w:r>
        <w:rPr>
          <w:rFonts w:ascii="Times New Roman" w:hAnsi="Times New Roman" w:cs="Times New Roman"/>
          <w:sz w:val="28"/>
          <w:szCs w:val="28"/>
        </w:rPr>
        <w:t xml:space="preserve"> </w:t>
      </w:r>
      <w:r w:rsidRPr="00C27CC5">
        <w:rPr>
          <w:rFonts w:ascii="Times New Roman" w:hAnsi="Times New Roman" w:cs="Times New Roman"/>
          <w:sz w:val="28"/>
          <w:szCs w:val="28"/>
        </w:rPr>
        <w:t>000 рублей.</w:t>
      </w:r>
    </w:p>
    <w:p w:rsidR="00360ED8" w:rsidRPr="003826A8" w:rsidRDefault="00360ED8" w:rsidP="00360ED8">
      <w:pPr>
        <w:pStyle w:val="ConsPlusTitle"/>
        <w:spacing w:line="276" w:lineRule="auto"/>
        <w:jc w:val="center"/>
        <w:rPr>
          <w:sz w:val="28"/>
          <w:szCs w:val="28"/>
        </w:rPr>
      </w:pPr>
      <w:r w:rsidRPr="003826A8">
        <w:rPr>
          <w:sz w:val="28"/>
          <w:szCs w:val="28"/>
        </w:rPr>
        <w:t xml:space="preserve">Подпрограмма </w:t>
      </w:r>
    </w:p>
    <w:p w:rsidR="00360ED8" w:rsidRPr="00F81926" w:rsidRDefault="00360ED8" w:rsidP="00360ED8">
      <w:pPr>
        <w:pStyle w:val="ConsPlusTitle"/>
        <w:spacing w:line="276" w:lineRule="auto"/>
        <w:jc w:val="center"/>
      </w:pPr>
      <w:r w:rsidRPr="003826A8">
        <w:rPr>
          <w:sz w:val="28"/>
          <w:szCs w:val="28"/>
        </w:rPr>
        <w:t>«Развитие физической культуры и спорта Унечского района»</w:t>
      </w:r>
      <w:r w:rsidRPr="00F81926">
        <w:t xml:space="preserve"> </w:t>
      </w:r>
    </w:p>
    <w:p w:rsidR="00360ED8" w:rsidRDefault="00360ED8" w:rsidP="00360ED8">
      <w:pPr>
        <w:pStyle w:val="ConsPlusTitle"/>
        <w:spacing w:line="276" w:lineRule="auto"/>
        <w:ind w:firstLine="540"/>
        <w:jc w:val="both"/>
        <w:rPr>
          <w:b w:val="0"/>
          <w:sz w:val="28"/>
          <w:szCs w:val="28"/>
        </w:rPr>
      </w:pPr>
    </w:p>
    <w:p w:rsidR="00360ED8" w:rsidRPr="003826A8" w:rsidRDefault="00360ED8" w:rsidP="003650D3">
      <w:pPr>
        <w:pStyle w:val="ConsPlusTitle"/>
        <w:spacing w:line="276" w:lineRule="auto"/>
        <w:ind w:firstLine="709"/>
        <w:jc w:val="both"/>
        <w:rPr>
          <w:b w:val="0"/>
          <w:sz w:val="28"/>
          <w:szCs w:val="28"/>
        </w:rPr>
      </w:pPr>
      <w:r w:rsidRPr="003826A8">
        <w:rPr>
          <w:b w:val="0"/>
          <w:sz w:val="28"/>
          <w:szCs w:val="28"/>
        </w:rPr>
        <w:t>Цель подпрограммы: развитие физической культуры и спорта на территории района.</w:t>
      </w:r>
    </w:p>
    <w:p w:rsidR="00360ED8" w:rsidRPr="003826A8" w:rsidRDefault="00360ED8" w:rsidP="003650D3">
      <w:pPr>
        <w:spacing w:after="0"/>
        <w:ind w:firstLine="709"/>
        <w:jc w:val="both"/>
        <w:rPr>
          <w:rFonts w:ascii="Times New Roman" w:hAnsi="Times New Roman" w:cs="Times New Roman"/>
          <w:sz w:val="28"/>
          <w:szCs w:val="28"/>
        </w:rPr>
      </w:pPr>
      <w:r w:rsidRPr="003826A8">
        <w:rPr>
          <w:rFonts w:ascii="Times New Roman" w:hAnsi="Times New Roman" w:cs="Times New Roman"/>
          <w:sz w:val="28"/>
          <w:szCs w:val="28"/>
        </w:rPr>
        <w:t>Задача подпрограммы: популяризация массового и профессионального спорта.</w:t>
      </w:r>
    </w:p>
    <w:p w:rsidR="00360ED8" w:rsidRPr="003826A8"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3826A8">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3826A8" w:rsidRDefault="00360ED8" w:rsidP="00360ED8">
      <w:pPr>
        <w:spacing w:after="0"/>
        <w:ind w:firstLine="540"/>
        <w:jc w:val="right"/>
        <w:rPr>
          <w:rFonts w:ascii="Times New Roman" w:hAnsi="Times New Roman" w:cs="Times New Roman"/>
          <w:sz w:val="28"/>
          <w:szCs w:val="28"/>
        </w:rPr>
      </w:pPr>
      <w:r w:rsidRPr="003826A8">
        <w:rPr>
          <w:rFonts w:ascii="Times New Roman" w:hAnsi="Times New Roman" w:cs="Times New Roman"/>
          <w:sz w:val="28"/>
          <w:szCs w:val="28"/>
        </w:rPr>
        <w:t>Таблица 13</w:t>
      </w:r>
    </w:p>
    <w:p w:rsidR="00360ED8" w:rsidRPr="003826A8" w:rsidRDefault="00360ED8" w:rsidP="00360ED8">
      <w:pPr>
        <w:spacing w:after="0"/>
        <w:ind w:firstLine="540"/>
        <w:jc w:val="center"/>
        <w:rPr>
          <w:rFonts w:ascii="Times New Roman" w:hAnsi="Times New Roman" w:cs="Times New Roman"/>
          <w:sz w:val="28"/>
          <w:szCs w:val="28"/>
        </w:rPr>
      </w:pPr>
      <w:r w:rsidRPr="003826A8">
        <w:rPr>
          <w:rFonts w:ascii="Times New Roman" w:hAnsi="Times New Roman" w:cs="Times New Roman"/>
          <w:sz w:val="28"/>
          <w:szCs w:val="28"/>
        </w:rPr>
        <w:t xml:space="preserve">Динамика и структура расходов на реализацию подпрограммы «Развитие физической культуры и спорта Унечского района» </w:t>
      </w:r>
    </w:p>
    <w:p w:rsidR="00360ED8" w:rsidRPr="003826A8" w:rsidRDefault="00360ED8" w:rsidP="00360ED8">
      <w:pPr>
        <w:spacing w:after="0"/>
        <w:ind w:firstLine="540"/>
        <w:jc w:val="right"/>
        <w:rPr>
          <w:rFonts w:ascii="Times New Roman" w:hAnsi="Times New Roman" w:cs="Times New Roman"/>
          <w:sz w:val="28"/>
          <w:szCs w:val="28"/>
        </w:rPr>
      </w:pPr>
      <w:r w:rsidRPr="003826A8">
        <w:rPr>
          <w:rFonts w:ascii="Times New Roman" w:hAnsi="Times New Roman" w:cs="Times New Roman"/>
          <w:sz w:val="28"/>
          <w:szCs w:val="28"/>
        </w:rPr>
        <w:t>(рублей)</w:t>
      </w:r>
    </w:p>
    <w:tbl>
      <w:tblPr>
        <w:tblStyle w:val="a4"/>
        <w:tblW w:w="4869" w:type="pct"/>
        <w:jc w:val="center"/>
        <w:tblInd w:w="402" w:type="dxa"/>
        <w:tblLayout w:type="fixed"/>
        <w:tblLook w:val="04A0" w:firstRow="1" w:lastRow="0" w:firstColumn="1" w:lastColumn="0" w:noHBand="0" w:noVBand="1"/>
      </w:tblPr>
      <w:tblGrid>
        <w:gridCol w:w="2667"/>
        <w:gridCol w:w="1276"/>
        <w:gridCol w:w="1417"/>
        <w:gridCol w:w="1278"/>
        <w:gridCol w:w="848"/>
        <w:gridCol w:w="1276"/>
        <w:gridCol w:w="1220"/>
      </w:tblGrid>
      <w:tr w:rsidR="00B77166" w:rsidRPr="00F81926" w:rsidTr="00B77166">
        <w:trPr>
          <w:jc w:val="center"/>
        </w:trPr>
        <w:tc>
          <w:tcPr>
            <w:tcW w:w="1336" w:type="pct"/>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10"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40"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5"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9"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611"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B77166" w:rsidRPr="00F81926" w:rsidTr="00B77166">
        <w:trPr>
          <w:jc w:val="center"/>
        </w:trPr>
        <w:tc>
          <w:tcPr>
            <w:tcW w:w="1336"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 xml:space="preserve">Мероприятия по </w:t>
            </w:r>
            <w:r>
              <w:rPr>
                <w:rFonts w:ascii="Times New Roman" w:hAnsi="Times New Roman" w:cs="Times New Roman"/>
                <w:sz w:val="24"/>
                <w:szCs w:val="24"/>
              </w:rPr>
              <w:t>развитию</w:t>
            </w:r>
            <w:r w:rsidRPr="00F81926">
              <w:rPr>
                <w:rFonts w:ascii="Times New Roman" w:hAnsi="Times New Roman" w:cs="Times New Roman"/>
                <w:sz w:val="24"/>
                <w:szCs w:val="24"/>
              </w:rPr>
              <w:t xml:space="preserve"> физической культур</w:t>
            </w:r>
            <w:r>
              <w:rPr>
                <w:rFonts w:ascii="Times New Roman" w:hAnsi="Times New Roman" w:cs="Times New Roman"/>
                <w:sz w:val="24"/>
                <w:szCs w:val="24"/>
              </w:rPr>
              <w:t>ы</w:t>
            </w:r>
            <w:r w:rsidRPr="00F81926">
              <w:rPr>
                <w:rFonts w:ascii="Times New Roman" w:hAnsi="Times New Roman" w:cs="Times New Roman"/>
                <w:sz w:val="24"/>
                <w:szCs w:val="24"/>
              </w:rPr>
              <w:t xml:space="preserve"> и </w:t>
            </w:r>
            <w:r>
              <w:rPr>
                <w:rFonts w:ascii="Times New Roman" w:hAnsi="Times New Roman" w:cs="Times New Roman"/>
                <w:sz w:val="24"/>
                <w:szCs w:val="24"/>
              </w:rPr>
              <w:t>с</w:t>
            </w:r>
            <w:r w:rsidRPr="00F81926">
              <w:rPr>
                <w:rFonts w:ascii="Times New Roman" w:hAnsi="Times New Roman" w:cs="Times New Roman"/>
                <w:sz w:val="24"/>
                <w:szCs w:val="24"/>
              </w:rPr>
              <w:t>порт</w:t>
            </w:r>
            <w:r>
              <w:rPr>
                <w:rFonts w:ascii="Times New Roman" w:hAnsi="Times New Roman" w:cs="Times New Roman"/>
                <w:sz w:val="24"/>
                <w:szCs w:val="24"/>
              </w:rPr>
              <w:t>а</w:t>
            </w:r>
          </w:p>
        </w:tc>
        <w:tc>
          <w:tcPr>
            <w:tcW w:w="639"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150 000</w:t>
            </w:r>
          </w:p>
        </w:tc>
        <w:tc>
          <w:tcPr>
            <w:tcW w:w="71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150 000</w:t>
            </w:r>
          </w:p>
        </w:tc>
        <w:tc>
          <w:tcPr>
            <w:tcW w:w="64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425"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133,3</w:t>
            </w:r>
          </w:p>
        </w:tc>
        <w:tc>
          <w:tcPr>
            <w:tcW w:w="639"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611"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r>
      <w:tr w:rsidR="00B77166" w:rsidRPr="00F81926" w:rsidTr="00B77166">
        <w:trPr>
          <w:jc w:val="center"/>
        </w:trPr>
        <w:tc>
          <w:tcPr>
            <w:tcW w:w="1336"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Отдельные мероприятия по развитию спорта</w:t>
            </w:r>
          </w:p>
        </w:tc>
        <w:tc>
          <w:tcPr>
            <w:tcW w:w="639" w:type="pct"/>
            <w:vAlign w:val="center"/>
          </w:tcPr>
          <w:p w:rsidR="00360ED8" w:rsidRDefault="00360ED8" w:rsidP="003E062F">
            <w:pPr>
              <w:jc w:val="center"/>
              <w:rPr>
                <w:rFonts w:ascii="Times New Roman" w:hAnsi="Times New Roman" w:cs="Times New Roman"/>
                <w:sz w:val="24"/>
                <w:szCs w:val="24"/>
              </w:rPr>
            </w:pPr>
            <w:r>
              <w:rPr>
                <w:rFonts w:ascii="Times New Roman" w:hAnsi="Times New Roman" w:cs="Times New Roman"/>
                <w:sz w:val="24"/>
                <w:szCs w:val="24"/>
              </w:rPr>
              <w:t>90 000</w:t>
            </w:r>
          </w:p>
        </w:tc>
        <w:tc>
          <w:tcPr>
            <w:tcW w:w="71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655 500</w:t>
            </w:r>
          </w:p>
        </w:tc>
        <w:tc>
          <w:tcPr>
            <w:tcW w:w="640"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235 100</w:t>
            </w:r>
          </w:p>
        </w:tc>
        <w:tc>
          <w:tcPr>
            <w:tcW w:w="425"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35,9</w:t>
            </w:r>
          </w:p>
        </w:tc>
        <w:tc>
          <w:tcPr>
            <w:tcW w:w="639"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pct"/>
            <w:vAlign w:val="center"/>
          </w:tcPr>
          <w:p w:rsidR="00360ED8" w:rsidRPr="00F81926" w:rsidRDefault="00360ED8" w:rsidP="003E062F">
            <w:pPr>
              <w:jc w:val="center"/>
              <w:rPr>
                <w:rFonts w:ascii="Times New Roman" w:hAnsi="Times New Roman" w:cs="Times New Roman"/>
                <w:sz w:val="24"/>
                <w:szCs w:val="24"/>
              </w:rPr>
            </w:pPr>
            <w:r>
              <w:rPr>
                <w:rFonts w:ascii="Times New Roman" w:hAnsi="Times New Roman" w:cs="Times New Roman"/>
                <w:sz w:val="24"/>
                <w:szCs w:val="24"/>
              </w:rPr>
              <w:t>0</w:t>
            </w:r>
          </w:p>
        </w:tc>
      </w:tr>
      <w:tr w:rsidR="00B77166" w:rsidRPr="001A1503" w:rsidTr="00B77166">
        <w:trPr>
          <w:jc w:val="center"/>
        </w:trPr>
        <w:tc>
          <w:tcPr>
            <w:tcW w:w="1336" w:type="pct"/>
          </w:tcPr>
          <w:p w:rsidR="00360ED8" w:rsidRPr="001A1503" w:rsidRDefault="00360ED8" w:rsidP="00F95957">
            <w:pPr>
              <w:rPr>
                <w:rFonts w:ascii="Times New Roman" w:hAnsi="Times New Roman" w:cs="Times New Roman"/>
                <w:sz w:val="24"/>
                <w:szCs w:val="24"/>
              </w:rPr>
            </w:pPr>
            <w:r w:rsidRPr="001A1503">
              <w:rPr>
                <w:rFonts w:ascii="Times New Roman" w:hAnsi="Times New Roman" w:cs="Times New Roman"/>
                <w:sz w:val="24"/>
                <w:szCs w:val="24"/>
              </w:rPr>
              <w:t>Итого:</w:t>
            </w:r>
          </w:p>
        </w:tc>
        <w:tc>
          <w:tcPr>
            <w:tcW w:w="639"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240 000</w:t>
            </w:r>
          </w:p>
        </w:tc>
        <w:tc>
          <w:tcPr>
            <w:tcW w:w="710" w:type="pct"/>
            <w:vAlign w:val="center"/>
          </w:tcPr>
          <w:p w:rsidR="00360ED8" w:rsidRPr="001A1503" w:rsidRDefault="00360ED8" w:rsidP="003E062F">
            <w:pPr>
              <w:jc w:val="center"/>
              <w:rPr>
                <w:rFonts w:ascii="Times New Roman" w:hAnsi="Times New Roman" w:cs="Times New Roman"/>
                <w:sz w:val="24"/>
                <w:szCs w:val="24"/>
              </w:rPr>
            </w:pPr>
            <w:r w:rsidRPr="001A1503">
              <w:rPr>
                <w:rFonts w:ascii="Times New Roman" w:hAnsi="Times New Roman" w:cs="Times New Roman"/>
                <w:sz w:val="24"/>
                <w:szCs w:val="24"/>
              </w:rPr>
              <w:t>805</w:t>
            </w:r>
            <w:r>
              <w:rPr>
                <w:rFonts w:ascii="Times New Roman" w:hAnsi="Times New Roman" w:cs="Times New Roman"/>
                <w:sz w:val="24"/>
                <w:szCs w:val="24"/>
              </w:rPr>
              <w:t xml:space="preserve"> </w:t>
            </w:r>
            <w:r w:rsidRPr="001A1503">
              <w:rPr>
                <w:rFonts w:ascii="Times New Roman" w:hAnsi="Times New Roman" w:cs="Times New Roman"/>
                <w:sz w:val="24"/>
                <w:szCs w:val="24"/>
              </w:rPr>
              <w:t>500</w:t>
            </w:r>
          </w:p>
        </w:tc>
        <w:tc>
          <w:tcPr>
            <w:tcW w:w="640"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435 100</w:t>
            </w:r>
          </w:p>
        </w:tc>
        <w:tc>
          <w:tcPr>
            <w:tcW w:w="425"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54,0</w:t>
            </w:r>
          </w:p>
        </w:tc>
        <w:tc>
          <w:tcPr>
            <w:tcW w:w="639"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c>
          <w:tcPr>
            <w:tcW w:w="611" w:type="pct"/>
            <w:vAlign w:val="center"/>
          </w:tcPr>
          <w:p w:rsidR="00360ED8" w:rsidRPr="001A1503" w:rsidRDefault="00360ED8" w:rsidP="003E062F">
            <w:pPr>
              <w:jc w:val="center"/>
              <w:rPr>
                <w:rFonts w:ascii="Times New Roman" w:hAnsi="Times New Roman" w:cs="Times New Roman"/>
                <w:sz w:val="24"/>
                <w:szCs w:val="24"/>
              </w:rPr>
            </w:pPr>
            <w:r>
              <w:rPr>
                <w:rFonts w:ascii="Times New Roman" w:hAnsi="Times New Roman" w:cs="Times New Roman"/>
                <w:sz w:val="24"/>
                <w:szCs w:val="24"/>
              </w:rPr>
              <w:t>200 000</w:t>
            </w:r>
          </w:p>
        </w:tc>
      </w:tr>
    </w:tbl>
    <w:p w:rsidR="00360ED8" w:rsidRPr="00DD5EAE" w:rsidRDefault="00360ED8" w:rsidP="00360ED8">
      <w:pPr>
        <w:pStyle w:val="ConsPlusTitle"/>
        <w:spacing w:line="276" w:lineRule="auto"/>
        <w:jc w:val="both"/>
        <w:rPr>
          <w:b w:val="0"/>
        </w:rPr>
      </w:pPr>
    </w:p>
    <w:p w:rsidR="00360ED8" w:rsidRDefault="00360ED8" w:rsidP="003650D3">
      <w:pPr>
        <w:pStyle w:val="ConsPlusTitle"/>
        <w:spacing w:line="276" w:lineRule="auto"/>
        <w:ind w:firstLine="709"/>
        <w:jc w:val="both"/>
        <w:rPr>
          <w:b w:val="0"/>
          <w:sz w:val="28"/>
          <w:szCs w:val="28"/>
        </w:rPr>
      </w:pPr>
      <w:r>
        <w:rPr>
          <w:b w:val="0"/>
          <w:sz w:val="28"/>
          <w:szCs w:val="28"/>
        </w:rPr>
        <w:t xml:space="preserve">На проведение массовых спортивных мероприятий в 2019 году запланировано 200 000 рублей. </w:t>
      </w:r>
      <w:r w:rsidRPr="003270DB">
        <w:rPr>
          <w:b w:val="0"/>
          <w:sz w:val="28"/>
          <w:szCs w:val="28"/>
        </w:rPr>
        <w:t xml:space="preserve">Обеспечены условия </w:t>
      </w:r>
      <w:proofErr w:type="spellStart"/>
      <w:r w:rsidRPr="003270DB">
        <w:rPr>
          <w:b w:val="0"/>
          <w:sz w:val="28"/>
          <w:szCs w:val="28"/>
        </w:rPr>
        <w:t>софинансирования</w:t>
      </w:r>
      <w:proofErr w:type="spellEnd"/>
      <w:r w:rsidRPr="003270DB">
        <w:rPr>
          <w:b w:val="0"/>
          <w:sz w:val="28"/>
          <w:szCs w:val="28"/>
        </w:rPr>
        <w:t xml:space="preserve"> средств областного бюджета, получаемых в виде субсидии</w:t>
      </w:r>
      <w:r>
        <w:rPr>
          <w:b w:val="0"/>
          <w:sz w:val="28"/>
          <w:szCs w:val="28"/>
        </w:rPr>
        <w:t xml:space="preserve"> </w:t>
      </w:r>
      <w:r w:rsidRPr="001A1503">
        <w:rPr>
          <w:b w:val="0"/>
          <w:sz w:val="28"/>
          <w:szCs w:val="28"/>
        </w:rPr>
        <w:t>на приобретени</w:t>
      </w:r>
      <w:r>
        <w:rPr>
          <w:b w:val="0"/>
          <w:sz w:val="28"/>
          <w:szCs w:val="28"/>
        </w:rPr>
        <w:t>е</w:t>
      </w:r>
      <w:r w:rsidRPr="001A1503">
        <w:rPr>
          <w:b w:val="0"/>
          <w:sz w:val="28"/>
          <w:szCs w:val="28"/>
        </w:rPr>
        <w:t xml:space="preserve"> спортивной формы, оборудования и инвентаря для ДЮСШ «Электрон»</w:t>
      </w:r>
      <w:r>
        <w:rPr>
          <w:b w:val="0"/>
          <w:sz w:val="28"/>
          <w:szCs w:val="28"/>
        </w:rPr>
        <w:t xml:space="preserve"> в сумме 235 100 рублей</w:t>
      </w:r>
      <w:r w:rsidRPr="001A1503">
        <w:rPr>
          <w:b w:val="0"/>
          <w:sz w:val="28"/>
          <w:szCs w:val="28"/>
        </w:rPr>
        <w:t xml:space="preserve">. </w:t>
      </w:r>
    </w:p>
    <w:p w:rsidR="00D01DF2" w:rsidRDefault="00D01DF2" w:rsidP="003650D3">
      <w:pPr>
        <w:pStyle w:val="ConsPlusTitle"/>
        <w:spacing w:line="276" w:lineRule="auto"/>
        <w:ind w:firstLine="709"/>
        <w:jc w:val="both"/>
        <w:rPr>
          <w:b w:val="0"/>
          <w:sz w:val="28"/>
          <w:szCs w:val="28"/>
        </w:rPr>
      </w:pPr>
    </w:p>
    <w:p w:rsidR="00D01DF2" w:rsidRDefault="00D01DF2" w:rsidP="003650D3">
      <w:pPr>
        <w:pStyle w:val="ConsPlusTitle"/>
        <w:spacing w:line="276" w:lineRule="auto"/>
        <w:ind w:firstLine="709"/>
        <w:jc w:val="both"/>
        <w:rPr>
          <w:b w:val="0"/>
          <w:sz w:val="28"/>
          <w:szCs w:val="28"/>
        </w:rPr>
      </w:pPr>
    </w:p>
    <w:p w:rsidR="00D01DF2" w:rsidRPr="001A1503" w:rsidRDefault="00D01DF2" w:rsidP="003650D3">
      <w:pPr>
        <w:pStyle w:val="ConsPlusTitle"/>
        <w:spacing w:line="276" w:lineRule="auto"/>
        <w:ind w:firstLine="709"/>
        <w:jc w:val="both"/>
        <w:rPr>
          <w:b w:val="0"/>
          <w:sz w:val="28"/>
          <w:szCs w:val="28"/>
        </w:rPr>
      </w:pPr>
    </w:p>
    <w:p w:rsidR="00360ED8" w:rsidRDefault="00360ED8" w:rsidP="00360ED8">
      <w:pPr>
        <w:pStyle w:val="ConsPlusTitle"/>
        <w:spacing w:line="276" w:lineRule="auto"/>
        <w:jc w:val="center"/>
      </w:pPr>
    </w:p>
    <w:p w:rsidR="00360ED8" w:rsidRPr="001A1503" w:rsidRDefault="00360ED8" w:rsidP="00360ED8">
      <w:pPr>
        <w:pStyle w:val="ConsPlusTitle"/>
        <w:spacing w:line="276" w:lineRule="auto"/>
        <w:jc w:val="center"/>
        <w:rPr>
          <w:sz w:val="28"/>
          <w:szCs w:val="28"/>
        </w:rPr>
      </w:pPr>
      <w:r w:rsidRPr="001A1503">
        <w:rPr>
          <w:sz w:val="28"/>
          <w:szCs w:val="28"/>
        </w:rPr>
        <w:lastRenderedPageBreak/>
        <w:t xml:space="preserve">Подпрограмма </w:t>
      </w:r>
    </w:p>
    <w:p w:rsidR="00360ED8" w:rsidRPr="001A1503" w:rsidRDefault="00360ED8" w:rsidP="00360ED8">
      <w:pPr>
        <w:pStyle w:val="ConsPlusTitle"/>
        <w:spacing w:line="276" w:lineRule="auto"/>
        <w:jc w:val="center"/>
        <w:rPr>
          <w:sz w:val="28"/>
          <w:szCs w:val="28"/>
        </w:rPr>
      </w:pPr>
      <w:r w:rsidRPr="001A1503">
        <w:rPr>
          <w:sz w:val="28"/>
          <w:szCs w:val="28"/>
        </w:rPr>
        <w:t xml:space="preserve">«Социальная политика Унечского района» </w:t>
      </w:r>
    </w:p>
    <w:p w:rsidR="00360ED8" w:rsidRPr="00F81926" w:rsidRDefault="00360ED8" w:rsidP="00360ED8">
      <w:pPr>
        <w:spacing w:after="0"/>
        <w:ind w:firstLine="708"/>
        <w:jc w:val="both"/>
        <w:rPr>
          <w:rFonts w:ascii="Times New Roman" w:hAnsi="Times New Roman" w:cs="Times New Roman"/>
          <w:sz w:val="24"/>
          <w:szCs w:val="24"/>
        </w:rPr>
      </w:pP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Цель подпрограммы: предоставление мер социальной поддержки и социальных гарантий граждан.</w:t>
      </w: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Задачи подпрограммы:</w:t>
      </w:r>
    </w:p>
    <w:p w:rsidR="00360ED8" w:rsidRPr="001A1503" w:rsidRDefault="00360ED8" w:rsidP="003650D3">
      <w:pPr>
        <w:tabs>
          <w:tab w:val="left" w:pos="365"/>
        </w:tabs>
        <w:autoSpaceDE w:val="0"/>
        <w:autoSpaceDN w:val="0"/>
        <w:adjustRightInd w:val="0"/>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 создание условий для повышения эффективности мер, направленных на повышение социального статуса семьи и укрепление семейных ценностей, на сокращение социального сиротства;</w:t>
      </w:r>
    </w:p>
    <w:p w:rsidR="00360ED8" w:rsidRPr="001A1503" w:rsidRDefault="00360ED8" w:rsidP="003650D3">
      <w:pPr>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 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360ED8" w:rsidRPr="001A1503"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1A1503">
        <w:rPr>
          <w:rFonts w:ascii="Times New Roman" w:hAnsi="Times New Roman" w:cs="Times New Roman"/>
          <w:sz w:val="28"/>
          <w:szCs w:val="28"/>
        </w:rPr>
        <w:t>Динамика и структура расходов на реализацию подпрограммы представлена в таблице.</w:t>
      </w:r>
    </w:p>
    <w:p w:rsidR="00360ED8" w:rsidRPr="001A1503" w:rsidRDefault="00360ED8" w:rsidP="00360ED8">
      <w:pPr>
        <w:pStyle w:val="ConsPlusNormal"/>
        <w:spacing w:line="276" w:lineRule="auto"/>
        <w:jc w:val="right"/>
        <w:rPr>
          <w:szCs w:val="28"/>
        </w:rPr>
      </w:pPr>
      <w:r w:rsidRPr="001A1503">
        <w:rPr>
          <w:szCs w:val="28"/>
        </w:rPr>
        <w:t>Таблица 14</w:t>
      </w:r>
    </w:p>
    <w:p w:rsidR="00360ED8" w:rsidRDefault="00360ED8" w:rsidP="00360ED8">
      <w:pPr>
        <w:pStyle w:val="ConsPlusNormal"/>
        <w:spacing w:line="276" w:lineRule="auto"/>
        <w:jc w:val="center"/>
        <w:rPr>
          <w:szCs w:val="28"/>
        </w:rPr>
      </w:pPr>
      <w:r w:rsidRPr="001A1503">
        <w:rPr>
          <w:szCs w:val="28"/>
        </w:rPr>
        <w:t xml:space="preserve">Динамика и структура расходов на реализацию подпрограммы </w:t>
      </w:r>
    </w:p>
    <w:p w:rsidR="00360ED8" w:rsidRPr="001A1503" w:rsidRDefault="00360ED8" w:rsidP="00360ED8">
      <w:pPr>
        <w:pStyle w:val="ConsPlusNormal"/>
        <w:spacing w:line="276" w:lineRule="auto"/>
        <w:jc w:val="center"/>
        <w:rPr>
          <w:szCs w:val="28"/>
        </w:rPr>
      </w:pPr>
      <w:r w:rsidRPr="001A1503">
        <w:rPr>
          <w:szCs w:val="28"/>
        </w:rPr>
        <w:t xml:space="preserve">«Социальная политика Унечского района» </w:t>
      </w:r>
    </w:p>
    <w:p w:rsidR="00360ED8" w:rsidRPr="001A1503" w:rsidRDefault="00360ED8" w:rsidP="00360ED8">
      <w:pPr>
        <w:pStyle w:val="ConsPlusNormal"/>
        <w:spacing w:line="276" w:lineRule="auto"/>
        <w:jc w:val="right"/>
        <w:rPr>
          <w:szCs w:val="28"/>
        </w:rPr>
      </w:pPr>
      <w:r w:rsidRPr="001A1503">
        <w:rPr>
          <w:szCs w:val="28"/>
        </w:rPr>
        <w:t>(рублей)</w:t>
      </w:r>
    </w:p>
    <w:tbl>
      <w:tblPr>
        <w:tblStyle w:val="a4"/>
        <w:tblW w:w="4936" w:type="pct"/>
        <w:jc w:val="center"/>
        <w:tblInd w:w="560" w:type="dxa"/>
        <w:tblLayout w:type="fixed"/>
        <w:tblLook w:val="04A0" w:firstRow="1" w:lastRow="0" w:firstColumn="1" w:lastColumn="0" w:noHBand="0" w:noVBand="1"/>
      </w:tblPr>
      <w:tblGrid>
        <w:gridCol w:w="1954"/>
        <w:gridCol w:w="1561"/>
        <w:gridCol w:w="1419"/>
        <w:gridCol w:w="1417"/>
        <w:gridCol w:w="854"/>
        <w:gridCol w:w="1417"/>
        <w:gridCol w:w="1498"/>
      </w:tblGrid>
      <w:tr w:rsidR="00B77166" w:rsidRPr="00334898" w:rsidTr="00D01DF2">
        <w:trPr>
          <w:jc w:val="center"/>
        </w:trPr>
        <w:tc>
          <w:tcPr>
            <w:tcW w:w="966"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Наименование</w:t>
            </w:r>
          </w:p>
        </w:tc>
        <w:tc>
          <w:tcPr>
            <w:tcW w:w="771"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2018 год (первоначальный план)</w:t>
            </w:r>
          </w:p>
        </w:tc>
        <w:tc>
          <w:tcPr>
            <w:tcW w:w="701"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2018 год (уточненный план)</w:t>
            </w:r>
          </w:p>
        </w:tc>
        <w:tc>
          <w:tcPr>
            <w:tcW w:w="70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2019 год</w:t>
            </w:r>
          </w:p>
        </w:tc>
        <w:tc>
          <w:tcPr>
            <w:tcW w:w="422"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2019/2018</w:t>
            </w:r>
          </w:p>
        </w:tc>
        <w:tc>
          <w:tcPr>
            <w:tcW w:w="70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2020 год</w:t>
            </w:r>
          </w:p>
        </w:tc>
        <w:tc>
          <w:tcPr>
            <w:tcW w:w="740" w:type="pct"/>
          </w:tcPr>
          <w:p w:rsidR="00360ED8" w:rsidRPr="00334898" w:rsidRDefault="00360ED8" w:rsidP="00F95957">
            <w:pPr>
              <w:jc w:val="center"/>
              <w:rPr>
                <w:rFonts w:ascii="Times New Roman" w:hAnsi="Times New Roman" w:cs="Times New Roman"/>
                <w:sz w:val="24"/>
                <w:szCs w:val="24"/>
              </w:rPr>
            </w:pPr>
            <w:r w:rsidRPr="00334898">
              <w:rPr>
                <w:rFonts w:ascii="Times New Roman" w:hAnsi="Times New Roman" w:cs="Times New Roman"/>
                <w:sz w:val="24"/>
                <w:szCs w:val="24"/>
              </w:rPr>
              <w:t>2021 год</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Обеспечение сохранности жилых помещений, закрепленных за детьми-сиротами и детьми, оставшимися без попечения родителей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45 000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24 000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212,5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51 000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 xml:space="preserve">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w:t>
            </w:r>
            <w:r w:rsidRPr="00334898">
              <w:rPr>
                <w:rFonts w:ascii="Times New Roman" w:hAnsi="Times New Roman" w:cs="Times New Roman"/>
                <w:sz w:val="24"/>
                <w:szCs w:val="24"/>
              </w:rPr>
              <w:lastRenderedPageBreak/>
              <w:t>(попечителя), приемную семью, вознаграждение приемным родителям, подготовку лиц, желающих принять на воспитание в свою семью ребенка, оставшегося без попечения родителей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lastRenderedPageBreak/>
              <w:t>16 914 100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14 355 600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17 011 800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118,5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15 760 900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14 366 500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18 936 060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18 936 060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79,5</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15 053 940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Выплата единовременного пособия при всех формах устройства детей, лишенных родительского попечения, в семью</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186 688,05</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184 349,99</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262 195,95</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142,2</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272 159,40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283 045,80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Реализация мероприятий по обеспечению жильем молодых семей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378 722</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4 097 074,80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1 131 327</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27,6</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1 040 091</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1 003 596,60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Выплата муниципальных пенсий</w:t>
            </w:r>
          </w:p>
        </w:tc>
        <w:tc>
          <w:tcPr>
            <w:tcW w:w="77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1 783 400</w:t>
            </w: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1 783 400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117,2</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2 089 700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sz w:val="24"/>
                <w:szCs w:val="24"/>
              </w:rPr>
            </w:pPr>
            <w:r w:rsidRPr="00334898">
              <w:rPr>
                <w:rFonts w:ascii="Times New Roman" w:hAnsi="Times New Roman" w:cs="Times New Roman"/>
                <w:sz w:val="24"/>
                <w:szCs w:val="24"/>
              </w:rPr>
              <w:t xml:space="preserve">Мероприятия в сфере социальной и </w:t>
            </w:r>
            <w:r w:rsidRPr="00334898">
              <w:rPr>
                <w:rFonts w:ascii="Times New Roman" w:hAnsi="Times New Roman" w:cs="Times New Roman"/>
                <w:sz w:val="24"/>
                <w:szCs w:val="24"/>
              </w:rPr>
              <w:lastRenderedPageBreak/>
              <w:t>демографической политики</w:t>
            </w:r>
          </w:p>
        </w:tc>
        <w:tc>
          <w:tcPr>
            <w:tcW w:w="771" w:type="pct"/>
            <w:vAlign w:val="center"/>
          </w:tcPr>
          <w:p w:rsidR="00360ED8" w:rsidRPr="003E062F" w:rsidRDefault="00360ED8" w:rsidP="003E062F">
            <w:pPr>
              <w:jc w:val="center"/>
              <w:rPr>
                <w:rFonts w:ascii="Times New Roman" w:hAnsi="Times New Roman" w:cs="Times New Roman"/>
              </w:rPr>
            </w:pPr>
          </w:p>
        </w:tc>
        <w:tc>
          <w:tcPr>
            <w:tcW w:w="701"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30 000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422"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70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c>
          <w:tcPr>
            <w:tcW w:w="740" w:type="pct"/>
            <w:vAlign w:val="center"/>
          </w:tcPr>
          <w:p w:rsidR="00360ED8" w:rsidRPr="003E062F" w:rsidRDefault="00360ED8" w:rsidP="003E062F">
            <w:pPr>
              <w:jc w:val="center"/>
              <w:rPr>
                <w:rFonts w:ascii="Times New Roman" w:hAnsi="Times New Roman" w:cs="Times New Roman"/>
              </w:rPr>
            </w:pPr>
            <w:r w:rsidRPr="003E062F">
              <w:rPr>
                <w:rFonts w:ascii="Times New Roman" w:hAnsi="Times New Roman" w:cs="Times New Roman"/>
              </w:rPr>
              <w:t>0</w:t>
            </w:r>
          </w:p>
        </w:tc>
      </w:tr>
      <w:tr w:rsidR="00B77166" w:rsidRPr="00334898" w:rsidTr="00D01DF2">
        <w:trPr>
          <w:jc w:val="center"/>
        </w:trPr>
        <w:tc>
          <w:tcPr>
            <w:tcW w:w="966" w:type="pct"/>
          </w:tcPr>
          <w:p w:rsidR="00360ED8" w:rsidRPr="00334898" w:rsidRDefault="00360ED8" w:rsidP="00F95957">
            <w:pPr>
              <w:rPr>
                <w:rFonts w:ascii="Times New Roman" w:hAnsi="Times New Roman" w:cs="Times New Roman"/>
              </w:rPr>
            </w:pPr>
            <w:r w:rsidRPr="00334898">
              <w:rPr>
                <w:rFonts w:ascii="Times New Roman" w:hAnsi="Times New Roman" w:cs="Times New Roman"/>
              </w:rPr>
              <w:lastRenderedPageBreak/>
              <w:t>Итого:</w:t>
            </w:r>
          </w:p>
        </w:tc>
        <w:tc>
          <w:tcPr>
            <w:tcW w:w="771"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38 243 970,05</w:t>
            </w:r>
          </w:p>
        </w:tc>
        <w:tc>
          <w:tcPr>
            <w:tcW w:w="701"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39 410 484,79</w:t>
            </w:r>
          </w:p>
        </w:tc>
        <w:tc>
          <w:tcPr>
            <w:tcW w:w="70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35 599 962,95</w:t>
            </w:r>
          </w:p>
        </w:tc>
        <w:tc>
          <w:tcPr>
            <w:tcW w:w="422"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90,3</w:t>
            </w:r>
          </w:p>
        </w:tc>
        <w:tc>
          <w:tcPr>
            <w:tcW w:w="70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 xml:space="preserve">34 267 </w:t>
            </w:r>
            <w:r w:rsidR="002435E2">
              <w:rPr>
                <w:rFonts w:ascii="Times New Roman" w:hAnsi="Times New Roman" w:cs="Times New Roman"/>
                <w:sz w:val="20"/>
                <w:szCs w:val="20"/>
              </w:rPr>
              <w:t>7</w:t>
            </w:r>
            <w:r w:rsidRPr="003E062F">
              <w:rPr>
                <w:rFonts w:ascii="Times New Roman" w:hAnsi="Times New Roman" w:cs="Times New Roman"/>
                <w:sz w:val="20"/>
                <w:szCs w:val="20"/>
              </w:rPr>
              <w:t>90,40</w:t>
            </w:r>
          </w:p>
        </w:tc>
        <w:tc>
          <w:tcPr>
            <w:tcW w:w="740" w:type="pct"/>
            <w:vAlign w:val="center"/>
          </w:tcPr>
          <w:p w:rsidR="00360ED8" w:rsidRPr="003E062F" w:rsidRDefault="00360ED8" w:rsidP="00D01DF2">
            <w:pPr>
              <w:rPr>
                <w:rFonts w:ascii="Times New Roman" w:hAnsi="Times New Roman" w:cs="Times New Roman"/>
                <w:sz w:val="20"/>
                <w:szCs w:val="20"/>
              </w:rPr>
            </w:pPr>
            <w:r w:rsidRPr="003E062F">
              <w:rPr>
                <w:rFonts w:ascii="Times New Roman" w:hAnsi="Times New Roman" w:cs="Times New Roman"/>
                <w:sz w:val="20"/>
                <w:szCs w:val="20"/>
              </w:rPr>
              <w:t>32 847 782,40</w:t>
            </w:r>
          </w:p>
        </w:tc>
      </w:tr>
    </w:tbl>
    <w:p w:rsidR="00360ED8" w:rsidRPr="00F81926" w:rsidRDefault="00360ED8" w:rsidP="00360ED8">
      <w:pPr>
        <w:pStyle w:val="ConsPlusNormal"/>
        <w:spacing w:line="276" w:lineRule="auto"/>
        <w:jc w:val="center"/>
        <w:rPr>
          <w:sz w:val="24"/>
          <w:szCs w:val="24"/>
        </w:rPr>
      </w:pPr>
    </w:p>
    <w:p w:rsidR="00360ED8" w:rsidRDefault="00360ED8" w:rsidP="003650D3">
      <w:pPr>
        <w:pStyle w:val="ConsPlusNormal"/>
        <w:spacing w:line="276" w:lineRule="auto"/>
        <w:ind w:firstLine="709"/>
        <w:jc w:val="both"/>
        <w:rPr>
          <w:szCs w:val="28"/>
        </w:rPr>
      </w:pPr>
      <w:r w:rsidRPr="00C21DE6">
        <w:rPr>
          <w:szCs w:val="28"/>
        </w:rPr>
        <w:t xml:space="preserve">Основную долю в структуре ассигнований подпрограммы 94,1 % занимают объемы безвозмездных поступлений, предусмотренные проектом Закона Брянской области «Об областном бюджете на 2019 год и на плановый период 2020 и 2021 годов», направленные на реализацию мер по социальной поддержке населения. Доля средств местного бюджета составляет 5,9 % и направлена на выплату ежемесячной доплаты к пенсии муниципальным служащим. </w:t>
      </w:r>
    </w:p>
    <w:p w:rsidR="00360ED8" w:rsidRDefault="00360ED8" w:rsidP="003650D3">
      <w:pPr>
        <w:pStyle w:val="ConsPlusNormal"/>
        <w:spacing w:line="276" w:lineRule="auto"/>
        <w:ind w:firstLine="709"/>
        <w:jc w:val="both"/>
        <w:rPr>
          <w:szCs w:val="28"/>
        </w:rPr>
      </w:pPr>
      <w:r>
        <w:rPr>
          <w:szCs w:val="28"/>
        </w:rPr>
        <w:t xml:space="preserve">В 2019 году за счет денежных средств из областного бюджета планируется приобрести 15 квартир детям-сиротам, обеспечить социальной выплатой 6 молодых семей на приобретение жилья. </w:t>
      </w:r>
    </w:p>
    <w:p w:rsidR="00360ED8" w:rsidRDefault="00360ED8" w:rsidP="00360ED8">
      <w:pPr>
        <w:spacing w:after="0"/>
        <w:jc w:val="center"/>
        <w:rPr>
          <w:rFonts w:ascii="Times New Roman" w:eastAsia="Calibri" w:hAnsi="Times New Roman" w:cs="Times New Roman"/>
          <w:b/>
          <w:sz w:val="28"/>
          <w:szCs w:val="28"/>
        </w:rPr>
      </w:pP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Подпрограмма</w:t>
      </w:r>
    </w:p>
    <w:p w:rsidR="00360ED8" w:rsidRPr="008F5C95" w:rsidRDefault="00360ED8" w:rsidP="00360ED8">
      <w:pPr>
        <w:spacing w:after="0"/>
        <w:jc w:val="center"/>
        <w:rPr>
          <w:rFonts w:ascii="Times New Roman" w:eastAsia="Calibri" w:hAnsi="Times New Roman" w:cs="Times New Roman"/>
          <w:b/>
          <w:sz w:val="28"/>
          <w:szCs w:val="28"/>
        </w:rPr>
      </w:pPr>
      <w:r w:rsidRPr="008F5C95">
        <w:rPr>
          <w:rFonts w:ascii="Times New Roman" w:eastAsia="Calibri" w:hAnsi="Times New Roman" w:cs="Times New Roman"/>
          <w:b/>
          <w:sz w:val="28"/>
          <w:szCs w:val="28"/>
        </w:rPr>
        <w:t>"</w:t>
      </w:r>
      <w:r>
        <w:rPr>
          <w:rFonts w:ascii="Times New Roman" w:eastAsia="Calibri" w:hAnsi="Times New Roman" w:cs="Times New Roman"/>
          <w:b/>
          <w:sz w:val="28"/>
          <w:szCs w:val="28"/>
        </w:rPr>
        <w:t>Развитие сельского хозяйства и регулирование рынков сельскохозяйственной продукции, сырья и продовольствия</w:t>
      </w:r>
      <w:r w:rsidRPr="008F5C95">
        <w:rPr>
          <w:rFonts w:ascii="Times New Roman" w:eastAsia="Calibri" w:hAnsi="Times New Roman" w:cs="Times New Roman"/>
          <w:b/>
          <w:sz w:val="28"/>
          <w:szCs w:val="28"/>
        </w:rPr>
        <w:t>"</w:t>
      </w:r>
    </w:p>
    <w:p w:rsidR="00360ED8" w:rsidRPr="008F5C95" w:rsidRDefault="00360ED8" w:rsidP="00360ED8">
      <w:pPr>
        <w:spacing w:after="0"/>
        <w:ind w:firstLine="284"/>
        <w:jc w:val="both"/>
        <w:rPr>
          <w:rFonts w:ascii="Times New Roman" w:eastAsia="Calibri" w:hAnsi="Times New Roman" w:cs="Times New Roman"/>
          <w:sz w:val="28"/>
          <w:szCs w:val="28"/>
        </w:rPr>
      </w:pP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Цель подпрограммы: создание условий для развития сельского хозяйства.</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Задачи подпрограммы:</w:t>
      </w:r>
    </w:p>
    <w:p w:rsidR="00360ED8" w:rsidRPr="008F5C95" w:rsidRDefault="00360ED8" w:rsidP="003650D3">
      <w:pPr>
        <w:spacing w:after="0"/>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содействие в повышении финансовой устойчивости сельского хозяйства, обеспечение развития </w:t>
      </w:r>
      <w:proofErr w:type="gramStart"/>
      <w:r w:rsidRPr="008F5C95">
        <w:rPr>
          <w:rFonts w:ascii="Times New Roman" w:eastAsia="Calibri" w:hAnsi="Times New Roman" w:cs="Times New Roman"/>
          <w:sz w:val="28"/>
          <w:szCs w:val="28"/>
        </w:rPr>
        <w:t>приоритетных</w:t>
      </w:r>
      <w:proofErr w:type="gramEnd"/>
      <w:r w:rsidRPr="008F5C95">
        <w:rPr>
          <w:rFonts w:ascii="Times New Roman" w:eastAsia="Calibri" w:hAnsi="Times New Roman" w:cs="Times New Roman"/>
          <w:sz w:val="28"/>
          <w:szCs w:val="28"/>
        </w:rPr>
        <w:t xml:space="preserve"> </w:t>
      </w:r>
      <w:proofErr w:type="spellStart"/>
      <w:r w:rsidRPr="008F5C95">
        <w:rPr>
          <w:rFonts w:ascii="Times New Roman" w:eastAsia="Calibri" w:hAnsi="Times New Roman" w:cs="Times New Roman"/>
          <w:sz w:val="28"/>
          <w:szCs w:val="28"/>
        </w:rPr>
        <w:t>подотраслей</w:t>
      </w:r>
      <w:proofErr w:type="spellEnd"/>
      <w:r w:rsidRPr="008F5C95">
        <w:rPr>
          <w:rFonts w:ascii="Times New Roman" w:eastAsia="Calibri" w:hAnsi="Times New Roman" w:cs="Times New Roman"/>
          <w:sz w:val="28"/>
          <w:szCs w:val="28"/>
        </w:rPr>
        <w:t xml:space="preserve"> сельского хозяйства;  </w:t>
      </w:r>
    </w:p>
    <w:p w:rsidR="00360ED8" w:rsidRPr="008F5C95" w:rsidRDefault="00360ED8" w:rsidP="003650D3">
      <w:pPr>
        <w:spacing w:after="0"/>
        <w:ind w:firstLine="709"/>
        <w:jc w:val="both"/>
        <w:rPr>
          <w:rFonts w:ascii="Times New Roman" w:eastAsia="Calibri" w:hAnsi="Times New Roman" w:cs="Times New Roman"/>
          <w:b/>
          <w:sz w:val="28"/>
          <w:szCs w:val="28"/>
        </w:rPr>
      </w:pPr>
      <w:r w:rsidRPr="008F5C95">
        <w:rPr>
          <w:rFonts w:ascii="Times New Roman" w:eastAsia="Calibri" w:hAnsi="Times New Roman" w:cs="Times New Roman"/>
          <w:sz w:val="28"/>
          <w:szCs w:val="28"/>
        </w:rPr>
        <w:t xml:space="preserve">реализация мероприятий по поддержке субъектов малого и среднего предпринимательства в </w:t>
      </w:r>
      <w:proofErr w:type="spellStart"/>
      <w:r w:rsidRPr="008F5C95">
        <w:rPr>
          <w:rFonts w:ascii="Times New Roman" w:eastAsia="Calibri" w:hAnsi="Times New Roman" w:cs="Times New Roman"/>
          <w:sz w:val="28"/>
          <w:szCs w:val="28"/>
        </w:rPr>
        <w:t>Унечском</w:t>
      </w:r>
      <w:proofErr w:type="spellEnd"/>
      <w:r w:rsidRPr="008F5C95">
        <w:rPr>
          <w:rFonts w:ascii="Times New Roman" w:eastAsia="Calibri" w:hAnsi="Times New Roman" w:cs="Times New Roman"/>
          <w:sz w:val="28"/>
          <w:szCs w:val="28"/>
        </w:rPr>
        <w:t xml:space="preserve"> районе.</w:t>
      </w:r>
    </w:p>
    <w:p w:rsidR="00360ED8" w:rsidRPr="008F5C95" w:rsidRDefault="00360ED8" w:rsidP="003650D3">
      <w:pPr>
        <w:ind w:firstLine="709"/>
        <w:jc w:val="both"/>
        <w:rPr>
          <w:rFonts w:ascii="Times New Roman" w:eastAsia="Calibri" w:hAnsi="Times New Roman" w:cs="Times New Roman"/>
          <w:sz w:val="28"/>
          <w:szCs w:val="28"/>
        </w:rPr>
      </w:pPr>
      <w:r w:rsidRPr="008F5C95">
        <w:rPr>
          <w:rFonts w:ascii="Times New Roman" w:eastAsia="Calibri" w:hAnsi="Times New Roman" w:cs="Times New Roman"/>
          <w:sz w:val="28"/>
          <w:szCs w:val="28"/>
        </w:rPr>
        <w:t>Структура и динамика расходов на реализацию подпро</w:t>
      </w:r>
      <w:r>
        <w:rPr>
          <w:rFonts w:ascii="Times New Roman" w:eastAsia="Calibri" w:hAnsi="Times New Roman" w:cs="Times New Roman"/>
          <w:sz w:val="28"/>
          <w:szCs w:val="28"/>
        </w:rPr>
        <w:t>граммы представлена в таблице</w:t>
      </w:r>
      <w:r w:rsidRPr="008F5C95">
        <w:rPr>
          <w:rFonts w:ascii="Times New Roman" w:eastAsia="Calibri" w:hAnsi="Times New Roman" w:cs="Times New Roman"/>
          <w:sz w:val="28"/>
          <w:szCs w:val="28"/>
        </w:rPr>
        <w:t>.</w:t>
      </w:r>
    </w:p>
    <w:p w:rsidR="00360ED8" w:rsidRPr="008F5C95" w:rsidRDefault="00360ED8" w:rsidP="00360ED8">
      <w:pPr>
        <w:spacing w:after="0"/>
        <w:jc w:val="right"/>
        <w:rPr>
          <w:rFonts w:ascii="Times New Roman" w:eastAsia="Calibri" w:hAnsi="Times New Roman" w:cs="Times New Roman"/>
          <w:sz w:val="28"/>
          <w:szCs w:val="28"/>
        </w:rPr>
      </w:pPr>
      <w:r w:rsidRPr="008F5C95">
        <w:rPr>
          <w:rFonts w:ascii="Times New Roman" w:eastAsia="Calibri" w:hAnsi="Times New Roman" w:cs="Times New Roman"/>
          <w:sz w:val="28"/>
          <w:szCs w:val="28"/>
        </w:rPr>
        <w:t>Таблица 1</w:t>
      </w:r>
      <w:r>
        <w:rPr>
          <w:rFonts w:ascii="Times New Roman" w:eastAsia="Calibri" w:hAnsi="Times New Roman" w:cs="Times New Roman"/>
          <w:sz w:val="28"/>
          <w:szCs w:val="28"/>
        </w:rPr>
        <w:t>5</w:t>
      </w:r>
    </w:p>
    <w:p w:rsidR="00360ED8" w:rsidRPr="008F5C95" w:rsidRDefault="00360ED8" w:rsidP="00360ED8">
      <w:pPr>
        <w:spacing w:after="0"/>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Динамика и структура расходов на финансовое обеспечение реализации подпрограммы "</w:t>
      </w:r>
      <w:r w:rsidRPr="00964837">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w:t>
      </w:r>
      <w:r w:rsidRPr="008F5C95">
        <w:rPr>
          <w:rFonts w:ascii="Times New Roman" w:eastAsia="Calibri" w:hAnsi="Times New Roman" w:cs="Times New Roman"/>
          <w:sz w:val="28"/>
          <w:szCs w:val="28"/>
        </w:rPr>
        <w:t>"</w:t>
      </w:r>
    </w:p>
    <w:p w:rsidR="00360ED8" w:rsidRPr="008F5C95" w:rsidRDefault="00360ED8" w:rsidP="00360ED8">
      <w:pPr>
        <w:spacing w:after="0"/>
        <w:ind w:left="7080" w:firstLine="708"/>
        <w:jc w:val="center"/>
        <w:rPr>
          <w:rFonts w:ascii="Times New Roman" w:eastAsia="Calibri" w:hAnsi="Times New Roman" w:cs="Times New Roman"/>
          <w:sz w:val="28"/>
          <w:szCs w:val="28"/>
        </w:rPr>
      </w:pPr>
      <w:r w:rsidRPr="008F5C95">
        <w:rPr>
          <w:rFonts w:ascii="Times New Roman" w:eastAsia="Calibri" w:hAnsi="Times New Roman" w:cs="Times New Roman"/>
          <w:sz w:val="28"/>
          <w:szCs w:val="28"/>
        </w:rPr>
        <w:t xml:space="preserve"> (рублей)</w:t>
      </w:r>
    </w:p>
    <w:tbl>
      <w:tblPr>
        <w:tblW w:w="10029" w:type="dxa"/>
        <w:jc w:val="center"/>
        <w:tblInd w:w="1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9"/>
        <w:gridCol w:w="1563"/>
        <w:gridCol w:w="1563"/>
        <w:gridCol w:w="1203"/>
        <w:gridCol w:w="781"/>
        <w:gridCol w:w="1273"/>
        <w:gridCol w:w="1417"/>
      </w:tblGrid>
      <w:tr w:rsidR="00360ED8" w:rsidRPr="00F81926" w:rsidTr="00F95957">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563"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563"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03" w:type="dxa"/>
            <w:tcBorders>
              <w:top w:val="single" w:sz="4" w:space="0" w:color="000000"/>
              <w:left w:val="single" w:sz="4" w:space="0" w:color="000000"/>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781" w:type="dxa"/>
            <w:tcBorders>
              <w:top w:val="single" w:sz="4" w:space="0" w:color="000000"/>
              <w:left w:val="single" w:sz="4" w:space="0" w:color="000000"/>
              <w:bottom w:val="single" w:sz="4" w:space="0" w:color="000000"/>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3" w:type="dxa"/>
            <w:tcBorders>
              <w:top w:val="single" w:sz="4" w:space="0" w:color="000000"/>
              <w:left w:val="single" w:sz="4" w:space="0" w:color="auto"/>
              <w:bottom w:val="single" w:sz="4" w:space="0" w:color="000000"/>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417" w:type="dxa"/>
            <w:tcBorders>
              <w:top w:val="single" w:sz="4" w:space="0" w:color="000000"/>
              <w:left w:val="single" w:sz="4" w:space="0" w:color="auto"/>
              <w:bottom w:val="single" w:sz="4" w:space="0" w:color="000000"/>
              <w:right w:val="single" w:sz="4" w:space="0" w:color="000000"/>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2435E2">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F81926" w:rsidRDefault="00360ED8" w:rsidP="00F95957">
            <w:pPr>
              <w:spacing w:after="0" w:line="240" w:lineRule="auto"/>
              <w:rPr>
                <w:rFonts w:ascii="Times New Roman" w:eastAsia="Calibri" w:hAnsi="Times New Roman" w:cs="Times New Roman"/>
                <w:sz w:val="24"/>
                <w:szCs w:val="24"/>
              </w:rPr>
            </w:pPr>
            <w:r w:rsidRPr="00F81926">
              <w:rPr>
                <w:rFonts w:ascii="Times New Roman" w:eastAsia="Calibri" w:hAnsi="Times New Roman" w:cs="Times New Roman"/>
                <w:sz w:val="24"/>
                <w:szCs w:val="24"/>
              </w:rPr>
              <w:t xml:space="preserve">Создание условий для развития сельскохозяйственного производства, расширение рынка сельскохозяйственной продукции, </w:t>
            </w:r>
            <w:r w:rsidRPr="00F81926">
              <w:rPr>
                <w:rFonts w:ascii="Times New Roman" w:eastAsia="Calibri" w:hAnsi="Times New Roman" w:cs="Times New Roman"/>
                <w:sz w:val="24"/>
                <w:szCs w:val="24"/>
              </w:rPr>
              <w:lastRenderedPageBreak/>
              <w:t>сырья и продовольствия</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0</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20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781"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27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417"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r>
      <w:tr w:rsidR="00360ED8" w:rsidRPr="00D81377" w:rsidTr="002435E2">
        <w:trPr>
          <w:jc w:val="center"/>
        </w:trPr>
        <w:tc>
          <w:tcPr>
            <w:tcW w:w="2229" w:type="dxa"/>
            <w:tcBorders>
              <w:top w:val="single" w:sz="4" w:space="0" w:color="000000"/>
              <w:left w:val="single" w:sz="4" w:space="0" w:color="000000"/>
              <w:bottom w:val="single" w:sz="4" w:space="0" w:color="000000"/>
              <w:right w:val="single" w:sz="4" w:space="0" w:color="000000"/>
            </w:tcBorders>
            <w:hideMark/>
          </w:tcPr>
          <w:p w:rsidR="00360ED8" w:rsidRPr="00D81377" w:rsidRDefault="00360ED8" w:rsidP="00F95957">
            <w:pPr>
              <w:spacing w:after="0" w:line="240" w:lineRule="auto"/>
              <w:rPr>
                <w:rFonts w:ascii="Times New Roman" w:eastAsia="Calibri" w:hAnsi="Times New Roman" w:cs="Times New Roman"/>
                <w:sz w:val="24"/>
                <w:szCs w:val="24"/>
              </w:rPr>
            </w:pPr>
            <w:r w:rsidRPr="00D81377">
              <w:rPr>
                <w:rFonts w:ascii="Times New Roman" w:eastAsia="Calibri" w:hAnsi="Times New Roman" w:cs="Times New Roman"/>
                <w:sz w:val="24"/>
                <w:szCs w:val="24"/>
              </w:rPr>
              <w:lastRenderedPageBreak/>
              <w:t>Итого:</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56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203" w:type="dxa"/>
            <w:tcBorders>
              <w:top w:val="single" w:sz="4" w:space="0" w:color="000000"/>
              <w:left w:val="single" w:sz="4" w:space="0" w:color="000000"/>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781" w:type="dxa"/>
            <w:tcBorders>
              <w:top w:val="single" w:sz="4" w:space="0" w:color="000000"/>
              <w:left w:val="single" w:sz="4" w:space="0" w:color="000000"/>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273" w:type="dxa"/>
            <w:tcBorders>
              <w:top w:val="single" w:sz="4" w:space="0" w:color="000000"/>
              <w:left w:val="single" w:sz="4" w:space="0" w:color="auto"/>
              <w:bottom w:val="single" w:sz="4" w:space="0" w:color="000000"/>
              <w:right w:val="single" w:sz="4" w:space="0" w:color="auto"/>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c>
          <w:tcPr>
            <w:tcW w:w="1417" w:type="dxa"/>
            <w:tcBorders>
              <w:top w:val="single" w:sz="4" w:space="0" w:color="000000"/>
              <w:left w:val="single" w:sz="4" w:space="0" w:color="auto"/>
              <w:bottom w:val="single" w:sz="4" w:space="0" w:color="000000"/>
              <w:right w:val="single" w:sz="4" w:space="0" w:color="000000"/>
            </w:tcBorders>
            <w:vAlign w:val="center"/>
          </w:tcPr>
          <w:p w:rsidR="00360ED8" w:rsidRPr="00F81926" w:rsidRDefault="00360ED8" w:rsidP="00243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1 283 000</w:t>
            </w:r>
          </w:p>
        </w:tc>
      </w:tr>
    </w:tbl>
    <w:p w:rsidR="00360ED8" w:rsidRDefault="00360ED8" w:rsidP="00360ED8">
      <w:pPr>
        <w:spacing w:after="0"/>
        <w:ind w:left="7080" w:firstLine="708"/>
        <w:jc w:val="center"/>
        <w:rPr>
          <w:rFonts w:ascii="Times New Roman" w:eastAsia="Calibri" w:hAnsi="Times New Roman" w:cs="Times New Roman"/>
          <w:sz w:val="24"/>
          <w:szCs w:val="24"/>
        </w:rPr>
      </w:pPr>
    </w:p>
    <w:p w:rsidR="00360ED8" w:rsidRPr="009034DC" w:rsidRDefault="00360ED8" w:rsidP="003650D3">
      <w:pPr>
        <w:ind w:firstLine="709"/>
        <w:jc w:val="both"/>
        <w:rPr>
          <w:rFonts w:ascii="Times New Roman" w:eastAsia="Calibri" w:hAnsi="Times New Roman" w:cs="Times New Roman"/>
          <w:sz w:val="28"/>
          <w:szCs w:val="28"/>
        </w:rPr>
      </w:pPr>
      <w:r w:rsidRPr="00964837">
        <w:rPr>
          <w:rFonts w:ascii="Times New Roman" w:hAnsi="Times New Roman" w:cs="Times New Roman"/>
          <w:sz w:val="28"/>
          <w:szCs w:val="28"/>
        </w:rPr>
        <w:t xml:space="preserve">Расходы </w:t>
      </w:r>
      <w:r>
        <w:rPr>
          <w:rFonts w:ascii="Times New Roman" w:hAnsi="Times New Roman" w:cs="Times New Roman"/>
          <w:sz w:val="28"/>
          <w:szCs w:val="28"/>
        </w:rPr>
        <w:t xml:space="preserve">по подпрограмме направлены на поддержку крупных </w:t>
      </w:r>
      <w:r w:rsidRPr="009034DC">
        <w:rPr>
          <w:rFonts w:ascii="Times New Roman" w:hAnsi="Times New Roman" w:cs="Times New Roman"/>
          <w:sz w:val="28"/>
          <w:szCs w:val="28"/>
        </w:rPr>
        <w:t xml:space="preserve">сельскохозяйственных предприятий Унечского района (возмещение части затрат </w:t>
      </w:r>
      <w:proofErr w:type="spellStart"/>
      <w:r w:rsidRPr="009034DC">
        <w:rPr>
          <w:rFonts w:ascii="Times New Roman" w:hAnsi="Times New Roman" w:cs="Times New Roman"/>
          <w:sz w:val="28"/>
          <w:szCs w:val="28"/>
        </w:rPr>
        <w:t>сельхозтоваропроизводителям</w:t>
      </w:r>
      <w:proofErr w:type="spellEnd"/>
      <w:r w:rsidRPr="009034DC">
        <w:rPr>
          <w:rFonts w:ascii="Times New Roman" w:hAnsi="Times New Roman" w:cs="Times New Roman"/>
          <w:sz w:val="28"/>
          <w:szCs w:val="28"/>
        </w:rPr>
        <w:t xml:space="preserve"> на 1 кг реализованного товарного молока, на дезинфекцию и дератизацию помещений, вакцинацию поголовья КРС).</w:t>
      </w:r>
    </w:p>
    <w:p w:rsidR="00360ED8" w:rsidRPr="00F81926" w:rsidRDefault="00360ED8" w:rsidP="00360ED8">
      <w:pPr>
        <w:pStyle w:val="ConsPlusTitle"/>
        <w:spacing w:line="276" w:lineRule="auto"/>
        <w:jc w:val="center"/>
      </w:pPr>
      <w:r>
        <w:t>МУНИЦИПАЛЬНАЯ ПРОГРАММА</w:t>
      </w:r>
    </w:p>
    <w:p w:rsidR="00360ED8" w:rsidRDefault="00360ED8" w:rsidP="00360ED8">
      <w:pPr>
        <w:pStyle w:val="ConsPlusTitle"/>
        <w:spacing w:line="276" w:lineRule="auto"/>
        <w:jc w:val="center"/>
      </w:pPr>
      <w:r w:rsidRPr="00F81926">
        <w:t>«</w:t>
      </w:r>
      <w:r>
        <w:t>РАЗВИТИЕ ОБРАЗОВАНИЯ УНЕЧСКОГО РАЙОНА</w:t>
      </w:r>
      <w:r w:rsidRPr="00F81926">
        <w:t xml:space="preserve">» </w:t>
      </w:r>
    </w:p>
    <w:p w:rsidR="00360ED8" w:rsidRDefault="00360ED8" w:rsidP="00360ED8">
      <w:pPr>
        <w:pStyle w:val="ConsPlusTitle"/>
        <w:spacing w:line="276" w:lineRule="auto"/>
        <w:ind w:firstLine="317"/>
        <w:jc w:val="both"/>
        <w:rPr>
          <w:b w:val="0"/>
        </w:rPr>
      </w:pPr>
    </w:p>
    <w:p w:rsidR="00360ED8" w:rsidRPr="00C21DE6" w:rsidRDefault="00360ED8" w:rsidP="003650D3">
      <w:pPr>
        <w:pStyle w:val="ConsPlusTitle"/>
        <w:spacing w:line="276" w:lineRule="auto"/>
        <w:ind w:firstLine="709"/>
        <w:jc w:val="both"/>
        <w:rPr>
          <w:b w:val="0"/>
          <w:sz w:val="28"/>
          <w:szCs w:val="28"/>
        </w:rPr>
      </w:pPr>
      <w:r w:rsidRPr="00C21DE6">
        <w:rPr>
          <w:b w:val="0"/>
          <w:sz w:val="28"/>
          <w:szCs w:val="28"/>
        </w:rPr>
        <w:t xml:space="preserve">Муниципальная программа «Развитие образования Унечского района» направлена </w:t>
      </w:r>
      <w:proofErr w:type="gramStart"/>
      <w:r w:rsidRPr="00C21DE6">
        <w:rPr>
          <w:b w:val="0"/>
          <w:sz w:val="28"/>
          <w:szCs w:val="28"/>
        </w:rPr>
        <w:t>на</w:t>
      </w:r>
      <w:proofErr w:type="gramEnd"/>
      <w:r w:rsidRPr="00C21DE6">
        <w:rPr>
          <w:b w:val="0"/>
          <w:sz w:val="28"/>
          <w:szCs w:val="28"/>
        </w:rPr>
        <w:t xml:space="preserve">: </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социальную поддержку и защиту интересов населения в сфере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Задачами муниципальной программы являются:</w:t>
      </w:r>
    </w:p>
    <w:p w:rsidR="00360ED8" w:rsidRPr="00C21DE6" w:rsidRDefault="00360ED8" w:rsidP="003650D3">
      <w:pPr>
        <w:widowControl w:val="0"/>
        <w:shd w:val="clear" w:color="auto" w:fill="FFFFFF" w:themeFill="background1"/>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реализация государственной политики в сфере образования на территории Унечского района;</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повышение доступности и качества предоставления дошкольного, общего образования, дополнительного образования детей;</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реализация мер государственной поддержки работников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предоставление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создание условий для повышения эффективности мер, направленных на поддержку одаренных детей;</w:t>
      </w:r>
    </w:p>
    <w:p w:rsidR="00360ED8" w:rsidRPr="00C21DE6"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проведение оздоровительной кампании детей;</w:t>
      </w:r>
    </w:p>
    <w:p w:rsidR="00360ED8" w:rsidRPr="00C21DE6" w:rsidRDefault="00360ED8" w:rsidP="003650D3">
      <w:pPr>
        <w:spacing w:after="0"/>
        <w:ind w:firstLine="709"/>
        <w:jc w:val="both"/>
        <w:rPr>
          <w:rFonts w:ascii="Times New Roman" w:hAnsi="Times New Roman" w:cs="Times New Roman"/>
          <w:sz w:val="28"/>
          <w:szCs w:val="28"/>
        </w:rPr>
      </w:pPr>
      <w:r w:rsidRPr="00C21DE6">
        <w:rPr>
          <w:rFonts w:ascii="Times New Roman" w:hAnsi="Times New Roman" w:cs="Times New Roman"/>
          <w:sz w:val="28"/>
          <w:szCs w:val="28"/>
        </w:rPr>
        <w:t>- развитие кадрового потенциала, переподготовка и повышение квалификации персонала.</w:t>
      </w:r>
    </w:p>
    <w:p w:rsidR="00360ED8" w:rsidRDefault="00360ED8" w:rsidP="003650D3">
      <w:pPr>
        <w:pStyle w:val="ConsPlusTitle"/>
        <w:spacing w:line="276" w:lineRule="auto"/>
        <w:ind w:firstLine="709"/>
        <w:jc w:val="both"/>
        <w:rPr>
          <w:b w:val="0"/>
          <w:sz w:val="28"/>
          <w:szCs w:val="28"/>
        </w:rPr>
      </w:pPr>
      <w:r w:rsidRPr="00C21DE6">
        <w:rPr>
          <w:b w:val="0"/>
          <w:sz w:val="28"/>
          <w:szCs w:val="28"/>
        </w:rPr>
        <w:t>Структура и динамика расходов на реализацию муниципальной п</w:t>
      </w:r>
      <w:r>
        <w:rPr>
          <w:b w:val="0"/>
          <w:sz w:val="28"/>
          <w:szCs w:val="28"/>
        </w:rPr>
        <w:t>рограммы представлена в таблице</w:t>
      </w:r>
      <w:r w:rsidRPr="00C21DE6">
        <w:rPr>
          <w:b w:val="0"/>
          <w:sz w:val="28"/>
          <w:szCs w:val="28"/>
        </w:rPr>
        <w:t xml:space="preserve">. </w:t>
      </w:r>
    </w:p>
    <w:p w:rsidR="003F5C6B" w:rsidRDefault="003F5C6B" w:rsidP="003650D3">
      <w:pPr>
        <w:pStyle w:val="ConsPlusTitle"/>
        <w:spacing w:line="276" w:lineRule="auto"/>
        <w:ind w:firstLine="709"/>
        <w:jc w:val="both"/>
        <w:rPr>
          <w:b w:val="0"/>
          <w:sz w:val="28"/>
          <w:szCs w:val="28"/>
        </w:rPr>
      </w:pPr>
    </w:p>
    <w:p w:rsidR="003F5C6B" w:rsidRDefault="003F5C6B" w:rsidP="003650D3">
      <w:pPr>
        <w:pStyle w:val="ConsPlusTitle"/>
        <w:spacing w:line="276" w:lineRule="auto"/>
        <w:ind w:firstLine="709"/>
        <w:jc w:val="both"/>
        <w:rPr>
          <w:b w:val="0"/>
          <w:sz w:val="28"/>
          <w:szCs w:val="28"/>
        </w:rPr>
      </w:pPr>
    </w:p>
    <w:p w:rsidR="003F5C6B" w:rsidRPr="00C21DE6" w:rsidRDefault="003F5C6B" w:rsidP="003650D3">
      <w:pPr>
        <w:pStyle w:val="ConsPlusTitle"/>
        <w:spacing w:line="276" w:lineRule="auto"/>
        <w:ind w:firstLine="709"/>
        <w:jc w:val="both"/>
        <w:rPr>
          <w:b w:val="0"/>
          <w:sz w:val="28"/>
          <w:szCs w:val="28"/>
        </w:rPr>
      </w:pPr>
    </w:p>
    <w:p w:rsidR="00360ED8" w:rsidRDefault="00360ED8" w:rsidP="00360ED8">
      <w:pPr>
        <w:pStyle w:val="ConsPlusTitle"/>
        <w:spacing w:line="276" w:lineRule="auto"/>
        <w:ind w:right="282"/>
        <w:jc w:val="right"/>
        <w:rPr>
          <w:b w:val="0"/>
          <w:sz w:val="28"/>
          <w:szCs w:val="28"/>
        </w:rPr>
      </w:pPr>
      <w:r w:rsidRPr="00C21DE6">
        <w:rPr>
          <w:b w:val="0"/>
          <w:sz w:val="28"/>
          <w:szCs w:val="28"/>
        </w:rPr>
        <w:lastRenderedPageBreak/>
        <w:t>Таблица 1</w:t>
      </w:r>
      <w:r>
        <w:rPr>
          <w:b w:val="0"/>
          <w:sz w:val="28"/>
          <w:szCs w:val="28"/>
        </w:rPr>
        <w:t>6</w:t>
      </w:r>
    </w:p>
    <w:p w:rsidR="00360ED8" w:rsidRDefault="00360ED8" w:rsidP="00360ED8">
      <w:pPr>
        <w:pStyle w:val="ConsPlusTitle"/>
        <w:spacing w:line="276" w:lineRule="auto"/>
        <w:ind w:right="282"/>
        <w:jc w:val="center"/>
        <w:rPr>
          <w:b w:val="0"/>
          <w:sz w:val="28"/>
          <w:szCs w:val="28"/>
        </w:rPr>
      </w:pPr>
      <w:r w:rsidRPr="00C21DE6">
        <w:rPr>
          <w:b w:val="0"/>
          <w:sz w:val="28"/>
          <w:szCs w:val="28"/>
        </w:rPr>
        <w:t>Структура и динамика расходов на реализацию муниципальной п</w:t>
      </w:r>
      <w:r>
        <w:rPr>
          <w:b w:val="0"/>
          <w:sz w:val="28"/>
          <w:szCs w:val="28"/>
        </w:rPr>
        <w:t>рограммы «Развитие образования Унечского района»</w:t>
      </w:r>
    </w:p>
    <w:p w:rsidR="00360ED8" w:rsidRPr="00C21DE6" w:rsidRDefault="00360ED8" w:rsidP="00360ED8">
      <w:pPr>
        <w:pStyle w:val="ConsPlusTitle"/>
        <w:spacing w:line="276" w:lineRule="auto"/>
        <w:ind w:right="282"/>
        <w:jc w:val="right"/>
        <w:rPr>
          <w:b w:val="0"/>
          <w:sz w:val="28"/>
          <w:szCs w:val="28"/>
        </w:rPr>
      </w:pPr>
      <w:r w:rsidRPr="00C21DE6">
        <w:rPr>
          <w:b w:val="0"/>
          <w:sz w:val="28"/>
          <w:szCs w:val="28"/>
        </w:rPr>
        <w:t>(рублей)</w:t>
      </w:r>
    </w:p>
    <w:tbl>
      <w:tblPr>
        <w:tblStyle w:val="a4"/>
        <w:tblW w:w="10559" w:type="dxa"/>
        <w:jc w:val="center"/>
        <w:tblInd w:w="-224" w:type="dxa"/>
        <w:tblLayout w:type="fixed"/>
        <w:tblLook w:val="04A0" w:firstRow="1" w:lastRow="0" w:firstColumn="1" w:lastColumn="0" w:noHBand="0" w:noVBand="1"/>
      </w:tblPr>
      <w:tblGrid>
        <w:gridCol w:w="2143"/>
        <w:gridCol w:w="1417"/>
        <w:gridCol w:w="1701"/>
        <w:gridCol w:w="1418"/>
        <w:gridCol w:w="850"/>
        <w:gridCol w:w="1418"/>
        <w:gridCol w:w="1612"/>
      </w:tblGrid>
      <w:tr w:rsidR="00360ED8" w:rsidRPr="0062242C" w:rsidTr="00F95957">
        <w:trPr>
          <w:trHeight w:val="928"/>
          <w:jc w:val="center"/>
        </w:trPr>
        <w:tc>
          <w:tcPr>
            <w:tcW w:w="2143" w:type="dxa"/>
            <w:tcBorders>
              <w:top w:val="single" w:sz="4" w:space="0" w:color="auto"/>
              <w:left w:val="single" w:sz="4" w:space="0" w:color="auto"/>
              <w:bottom w:val="single" w:sz="4" w:space="0" w:color="auto"/>
              <w:right w:val="single" w:sz="4" w:space="0" w:color="auto"/>
            </w:tcBorders>
            <w:hideMark/>
          </w:tcPr>
          <w:p w:rsidR="00360ED8" w:rsidRPr="0062242C" w:rsidRDefault="00360ED8" w:rsidP="00F95957">
            <w:pPr>
              <w:jc w:val="center"/>
              <w:rPr>
                <w:rFonts w:ascii="Times New Roman" w:hAnsi="Times New Roman" w:cs="Times New Roman"/>
                <w:sz w:val="24"/>
                <w:szCs w:val="24"/>
              </w:rPr>
            </w:pPr>
            <w:r w:rsidRPr="0062242C">
              <w:rPr>
                <w:rFonts w:ascii="Times New Roman" w:hAnsi="Times New Roman" w:cs="Times New Roman"/>
                <w:sz w:val="24"/>
                <w:szCs w:val="24"/>
              </w:rPr>
              <w:t>Направление расходов</w:t>
            </w:r>
          </w:p>
        </w:tc>
        <w:tc>
          <w:tcPr>
            <w:tcW w:w="1417"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701"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418"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0" w:type="dxa"/>
            <w:tcBorders>
              <w:top w:val="single" w:sz="4" w:space="0" w:color="auto"/>
              <w:left w:val="single" w:sz="4" w:space="0" w:color="auto"/>
              <w:bottom w:val="single" w:sz="4" w:space="0" w:color="auto"/>
              <w:right w:val="single" w:sz="4" w:space="0" w:color="auto"/>
            </w:tcBorders>
            <w:hideMark/>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612" w:type="dxa"/>
            <w:tcBorders>
              <w:top w:val="single" w:sz="4" w:space="0" w:color="auto"/>
              <w:left w:val="single" w:sz="4" w:space="0" w:color="auto"/>
              <w:bottom w:val="single" w:sz="4" w:space="0" w:color="auto"/>
              <w:right w:val="single" w:sz="4" w:space="0" w:color="auto"/>
            </w:tcBorders>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Учреждения, обеспечивающие деятельность органов местного самоуправления и муниципальных учреждений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30</w:t>
            </w:r>
            <w:r>
              <w:rPr>
                <w:rFonts w:ascii="Times New Roman" w:hAnsi="Times New Roman" w:cs="Times New Roman"/>
                <w:sz w:val="24"/>
                <w:szCs w:val="24"/>
              </w:rPr>
              <w:t xml:space="preserve"> </w:t>
            </w:r>
            <w:r w:rsidRPr="0062242C">
              <w:rPr>
                <w:rFonts w:ascii="Times New Roman" w:hAnsi="Times New Roman" w:cs="Times New Roman"/>
                <w:sz w:val="24"/>
                <w:szCs w:val="24"/>
              </w:rPr>
              <w:t>476</w:t>
            </w:r>
            <w:r>
              <w:rPr>
                <w:rFonts w:ascii="Times New Roman" w:hAnsi="Times New Roman" w:cs="Times New Roman"/>
                <w:sz w:val="24"/>
                <w:szCs w:val="24"/>
              </w:rPr>
              <w:t xml:space="preserve"> </w:t>
            </w:r>
            <w:r w:rsidRPr="0062242C">
              <w:rPr>
                <w:rFonts w:ascii="Times New Roman" w:hAnsi="Times New Roman" w:cs="Times New Roman"/>
                <w:sz w:val="24"/>
                <w:szCs w:val="24"/>
              </w:rPr>
              <w:t>760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32 642 960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33 374 100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102,2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33 303 400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33 723 300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hideMark/>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w:t>
            </w:r>
            <w:r>
              <w:rPr>
                <w:rFonts w:ascii="Times New Roman" w:hAnsi="Times New Roman" w:cs="Times New Roman"/>
                <w:sz w:val="24"/>
                <w:szCs w:val="24"/>
              </w:rPr>
              <w:t xml:space="preserve"> </w:t>
            </w:r>
            <w:r w:rsidRPr="0062242C">
              <w:rPr>
                <w:rFonts w:ascii="Times New Roman" w:hAnsi="Times New Roman" w:cs="Times New Roman"/>
                <w:sz w:val="24"/>
                <w:szCs w:val="24"/>
              </w:rPr>
              <w:t>249</w:t>
            </w:r>
            <w:r>
              <w:rPr>
                <w:rFonts w:ascii="Times New Roman" w:hAnsi="Times New Roman" w:cs="Times New Roman"/>
                <w:sz w:val="24"/>
                <w:szCs w:val="24"/>
              </w:rPr>
              <w:t xml:space="preserve"> </w:t>
            </w:r>
            <w:r w:rsidRPr="0062242C">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3 319 093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97,8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3 245 600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Организации дополнительного образования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35</w:t>
            </w:r>
            <w:r>
              <w:rPr>
                <w:rFonts w:ascii="Times New Roman" w:hAnsi="Times New Roman" w:cs="Times New Roman"/>
                <w:sz w:val="24"/>
                <w:szCs w:val="24"/>
              </w:rPr>
              <w:t xml:space="preserve"> </w:t>
            </w:r>
            <w:r w:rsidRPr="0062242C">
              <w:rPr>
                <w:rFonts w:ascii="Times New Roman" w:hAnsi="Times New Roman" w:cs="Times New Roman"/>
                <w:sz w:val="24"/>
                <w:szCs w:val="24"/>
              </w:rPr>
              <w:t>013</w:t>
            </w:r>
            <w:r>
              <w:rPr>
                <w:rFonts w:ascii="Times New Roman" w:hAnsi="Times New Roman" w:cs="Times New Roman"/>
                <w:sz w:val="24"/>
                <w:szCs w:val="24"/>
              </w:rPr>
              <w:t xml:space="preserve"> </w:t>
            </w:r>
            <w:r w:rsidRPr="0062242C">
              <w:rPr>
                <w:rFonts w:ascii="Times New Roman" w:hAnsi="Times New Roman" w:cs="Times New Roman"/>
                <w:sz w:val="24"/>
                <w:szCs w:val="24"/>
              </w:rPr>
              <w:t>570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38 752 655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39 179 220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101,1</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37 355 080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37 434 371,40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172</w:t>
            </w:r>
            <w:r>
              <w:rPr>
                <w:rFonts w:ascii="Times New Roman" w:hAnsi="Times New Roman" w:cs="Times New Roman"/>
                <w:sz w:val="24"/>
                <w:szCs w:val="24"/>
              </w:rPr>
              <w:t xml:space="preserve"> </w:t>
            </w:r>
            <w:r w:rsidRPr="0062242C">
              <w:rPr>
                <w:rFonts w:ascii="Times New Roman" w:hAnsi="Times New Roman" w:cs="Times New Roman"/>
                <w:sz w:val="24"/>
                <w:szCs w:val="24"/>
              </w:rPr>
              <w:t>605</w:t>
            </w:r>
            <w:r>
              <w:rPr>
                <w:rFonts w:ascii="Times New Roman" w:hAnsi="Times New Roman" w:cs="Times New Roman"/>
                <w:sz w:val="24"/>
                <w:szCs w:val="24"/>
              </w:rPr>
              <w:t xml:space="preserve"> </w:t>
            </w:r>
            <w:r w:rsidRPr="0062242C">
              <w:rPr>
                <w:rFonts w:ascii="Times New Roman" w:hAnsi="Times New Roman" w:cs="Times New Roman"/>
                <w:sz w:val="24"/>
                <w:szCs w:val="24"/>
              </w:rPr>
              <w:t>076</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172 605 076</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174 050 043</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174 050 043</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174050043</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 xml:space="preserve">Финансовое обеспечение государственных гарантий реализации прав на получение общедоступного и бесплатного дошкольного </w:t>
            </w:r>
            <w:r w:rsidRPr="0062242C">
              <w:rPr>
                <w:rFonts w:ascii="Times New Roman" w:hAnsi="Times New Roman" w:cs="Times New Roman"/>
                <w:sz w:val="24"/>
                <w:szCs w:val="24"/>
              </w:rPr>
              <w:lastRenderedPageBreak/>
              <w:t>образования в  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lastRenderedPageBreak/>
              <w:t>67</w:t>
            </w:r>
            <w:r>
              <w:rPr>
                <w:rFonts w:ascii="Times New Roman" w:hAnsi="Times New Roman" w:cs="Times New Roman"/>
                <w:sz w:val="24"/>
                <w:szCs w:val="24"/>
              </w:rPr>
              <w:t xml:space="preserve"> </w:t>
            </w:r>
            <w:r w:rsidRPr="0062242C">
              <w:rPr>
                <w:rFonts w:ascii="Times New Roman" w:hAnsi="Times New Roman" w:cs="Times New Roman"/>
                <w:sz w:val="24"/>
                <w:szCs w:val="24"/>
              </w:rPr>
              <w:t>830</w:t>
            </w:r>
            <w:r>
              <w:rPr>
                <w:rFonts w:ascii="Times New Roman" w:hAnsi="Times New Roman" w:cs="Times New Roman"/>
                <w:sz w:val="24"/>
                <w:szCs w:val="24"/>
              </w:rPr>
              <w:t xml:space="preserve"> </w:t>
            </w:r>
            <w:r w:rsidRPr="0062242C">
              <w:rPr>
                <w:rFonts w:ascii="Times New Roman" w:hAnsi="Times New Roman" w:cs="Times New Roman"/>
                <w:sz w:val="24"/>
                <w:szCs w:val="24"/>
              </w:rPr>
              <w:t>713</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67 830 713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110,8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75 132 665</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lastRenderedPageBreak/>
              <w:t>Компенсация части платы за присмотр и уход за детьми в  образовательных организациях, реализующих образовательную программу дошкольного образования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w:t>
            </w:r>
            <w:r>
              <w:rPr>
                <w:rFonts w:ascii="Times New Roman" w:hAnsi="Times New Roman" w:cs="Times New Roman"/>
                <w:sz w:val="24"/>
                <w:szCs w:val="24"/>
              </w:rPr>
              <w:t xml:space="preserve"> </w:t>
            </w:r>
            <w:r w:rsidRPr="0062242C">
              <w:rPr>
                <w:rFonts w:ascii="Times New Roman" w:hAnsi="Times New Roman" w:cs="Times New Roman"/>
                <w:sz w:val="24"/>
                <w:szCs w:val="24"/>
              </w:rPr>
              <w:t>451</w:t>
            </w:r>
            <w:r>
              <w:rPr>
                <w:rFonts w:ascii="Times New Roman" w:hAnsi="Times New Roman" w:cs="Times New Roman"/>
                <w:sz w:val="24"/>
                <w:szCs w:val="24"/>
              </w:rPr>
              <w:t xml:space="preserve"> </w:t>
            </w:r>
            <w:r w:rsidRPr="0062242C">
              <w:rPr>
                <w:rFonts w:ascii="Times New Roman" w:hAnsi="Times New Roman" w:cs="Times New Roman"/>
                <w:sz w:val="24"/>
                <w:szCs w:val="24"/>
              </w:rPr>
              <w:t>419</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2 821 419</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3 485 321</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123,5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sz w:val="24"/>
                <w:szCs w:val="24"/>
              </w:rPr>
            </w:pPr>
            <w:r>
              <w:rPr>
                <w:rFonts w:ascii="Times New Roman" w:hAnsi="Times New Roman" w:cs="Times New Roman"/>
                <w:sz w:val="24"/>
                <w:szCs w:val="24"/>
              </w:rPr>
              <w:t>3 485 321</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sz w:val="24"/>
                <w:szCs w:val="24"/>
              </w:rPr>
            </w:pPr>
            <w:r>
              <w:rPr>
                <w:rFonts w:ascii="Times New Roman" w:hAnsi="Times New Roman" w:cs="Times New Roman"/>
                <w:sz w:val="24"/>
                <w:szCs w:val="24"/>
              </w:rPr>
              <w:t>3 485 321</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Дошкольные образовательные организации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14</w:t>
            </w:r>
            <w:r>
              <w:rPr>
                <w:rFonts w:ascii="Times New Roman" w:hAnsi="Times New Roman" w:cs="Times New Roman"/>
                <w:sz w:val="24"/>
                <w:szCs w:val="24"/>
              </w:rPr>
              <w:t xml:space="preserve"> </w:t>
            </w:r>
            <w:r w:rsidRPr="0062242C">
              <w:rPr>
                <w:rFonts w:ascii="Times New Roman" w:hAnsi="Times New Roman" w:cs="Times New Roman"/>
                <w:sz w:val="24"/>
                <w:szCs w:val="24"/>
              </w:rPr>
              <w:t>352</w:t>
            </w:r>
            <w:r>
              <w:rPr>
                <w:rFonts w:ascii="Times New Roman" w:hAnsi="Times New Roman" w:cs="Times New Roman"/>
                <w:sz w:val="24"/>
                <w:szCs w:val="24"/>
              </w:rPr>
              <w:t xml:space="preserve"> </w:t>
            </w:r>
            <w:r w:rsidRPr="0062242C">
              <w:rPr>
                <w:rFonts w:ascii="Times New Roman" w:hAnsi="Times New Roman" w:cs="Times New Roman"/>
                <w:sz w:val="24"/>
                <w:szCs w:val="24"/>
              </w:rPr>
              <w:t>970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21 171 970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15 360 000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72,5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12 300 370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12 263 570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Общеобразовательные организации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47</w:t>
            </w:r>
            <w:r>
              <w:rPr>
                <w:rFonts w:ascii="Times New Roman" w:hAnsi="Times New Roman" w:cs="Times New Roman"/>
                <w:sz w:val="24"/>
                <w:szCs w:val="24"/>
              </w:rPr>
              <w:t xml:space="preserve"> </w:t>
            </w:r>
            <w:r w:rsidRPr="0062242C">
              <w:rPr>
                <w:rFonts w:ascii="Times New Roman" w:hAnsi="Times New Roman" w:cs="Times New Roman"/>
                <w:sz w:val="24"/>
                <w:szCs w:val="24"/>
              </w:rPr>
              <w:t>957</w:t>
            </w:r>
            <w:r>
              <w:rPr>
                <w:rFonts w:ascii="Times New Roman" w:hAnsi="Times New Roman" w:cs="Times New Roman"/>
                <w:sz w:val="24"/>
                <w:szCs w:val="24"/>
              </w:rPr>
              <w:t xml:space="preserve"> </w:t>
            </w:r>
            <w:r w:rsidRPr="0062242C">
              <w:rPr>
                <w:rFonts w:ascii="Times New Roman" w:hAnsi="Times New Roman" w:cs="Times New Roman"/>
                <w:sz w:val="24"/>
                <w:szCs w:val="24"/>
              </w:rPr>
              <w:t>941</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52 787 457,58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49 400 000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93,6</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36 208 590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36 100 800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Учреждения психолого-медико-социального сопровождения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w:t>
            </w:r>
            <w:r>
              <w:rPr>
                <w:rFonts w:ascii="Times New Roman" w:hAnsi="Times New Roman" w:cs="Times New Roman"/>
                <w:sz w:val="24"/>
                <w:szCs w:val="24"/>
              </w:rPr>
              <w:t xml:space="preserve"> </w:t>
            </w:r>
            <w:r w:rsidRPr="0062242C">
              <w:rPr>
                <w:rFonts w:ascii="Times New Roman" w:hAnsi="Times New Roman" w:cs="Times New Roman"/>
                <w:sz w:val="24"/>
                <w:szCs w:val="24"/>
              </w:rPr>
              <w:t>388</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1 388 000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1 155 000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83,2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1 164 000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1 174 000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и проведение олимпиад, выставок, конкурсов, конференций и других общественных мероприятий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591</w:t>
            </w:r>
            <w:r>
              <w:rPr>
                <w:rFonts w:ascii="Times New Roman" w:hAnsi="Times New Roman" w:cs="Times New Roman"/>
                <w:sz w:val="24"/>
                <w:szCs w:val="24"/>
              </w:rPr>
              <w:t xml:space="preserve"> </w:t>
            </w:r>
            <w:r w:rsidRPr="0062242C">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591 400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питания в общеобразовательных организациях</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4</w:t>
            </w:r>
            <w:r>
              <w:rPr>
                <w:rFonts w:ascii="Times New Roman" w:hAnsi="Times New Roman" w:cs="Times New Roman"/>
                <w:sz w:val="24"/>
                <w:szCs w:val="24"/>
              </w:rPr>
              <w:t xml:space="preserve"> </w:t>
            </w:r>
            <w:r w:rsidRPr="0062242C">
              <w:rPr>
                <w:rFonts w:ascii="Times New Roman" w:hAnsi="Times New Roman" w:cs="Times New Roman"/>
                <w:sz w:val="24"/>
                <w:szCs w:val="24"/>
              </w:rPr>
              <w:t>880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4 880 000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100,4</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4 900 000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Реализация программ (проектов) </w:t>
            </w:r>
            <w:proofErr w:type="gramStart"/>
            <w:r>
              <w:rPr>
                <w:rFonts w:ascii="Times New Roman" w:hAnsi="Times New Roman" w:cs="Times New Roman"/>
                <w:sz w:val="24"/>
                <w:szCs w:val="24"/>
              </w:rPr>
              <w:t>инициативного</w:t>
            </w:r>
            <w:proofErr w:type="gramEnd"/>
            <w:r>
              <w:rPr>
                <w:rFonts w:ascii="Times New Roman" w:hAnsi="Times New Roman" w:cs="Times New Roman"/>
                <w:sz w:val="24"/>
                <w:szCs w:val="24"/>
              </w:rPr>
              <w:t xml:space="preserve"> бюджетирования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Default="00360ED8" w:rsidP="002435E2">
            <w:pPr>
              <w:jc w:val="center"/>
              <w:rPr>
                <w:rFonts w:ascii="Times New Roman" w:hAnsi="Times New Roman" w:cs="Times New Roman"/>
                <w:sz w:val="24"/>
                <w:szCs w:val="24"/>
              </w:rPr>
            </w:pPr>
            <w:r>
              <w:rPr>
                <w:rFonts w:ascii="Times New Roman" w:hAnsi="Times New Roman" w:cs="Times New Roman"/>
                <w:sz w:val="24"/>
                <w:szCs w:val="24"/>
              </w:rPr>
              <w:t>988 794,42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 xml:space="preserve">Предоставление  мер социальной поддержки работникам образовательных организаций, работающим в сельских населенных </w:t>
            </w:r>
            <w:r w:rsidRPr="0062242C">
              <w:rPr>
                <w:rFonts w:ascii="Times New Roman" w:hAnsi="Times New Roman" w:cs="Times New Roman"/>
                <w:sz w:val="24"/>
                <w:szCs w:val="24"/>
              </w:rPr>
              <w:lastRenderedPageBreak/>
              <w:t>пунктах и поселках городского типа на территории Брянской области</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lastRenderedPageBreak/>
              <w:t>3</w:t>
            </w:r>
            <w:r>
              <w:rPr>
                <w:rFonts w:ascii="Times New Roman" w:hAnsi="Times New Roman" w:cs="Times New Roman"/>
                <w:sz w:val="24"/>
                <w:szCs w:val="24"/>
              </w:rPr>
              <w:t xml:space="preserve"> </w:t>
            </w:r>
            <w:r w:rsidRPr="0062242C">
              <w:rPr>
                <w:rFonts w:ascii="Times New Roman" w:hAnsi="Times New Roman" w:cs="Times New Roman"/>
                <w:sz w:val="24"/>
                <w:szCs w:val="24"/>
              </w:rPr>
              <w:t>321</w:t>
            </w:r>
            <w:r>
              <w:rPr>
                <w:rFonts w:ascii="Times New Roman" w:hAnsi="Times New Roman" w:cs="Times New Roman"/>
                <w:sz w:val="24"/>
                <w:szCs w:val="24"/>
              </w:rPr>
              <w:t xml:space="preserve"> </w:t>
            </w:r>
            <w:r w:rsidRPr="0062242C">
              <w:rPr>
                <w:rFonts w:ascii="Times New Roman"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3 021 600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103,2</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3 118 800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lastRenderedPageBreak/>
              <w:t>Развитие кадрового потенциала, переподготовка и повышение квалификации персонала</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50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50 000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Мероприятия по работе с семьей, детьми и молодежью</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350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350 000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114,3</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Организация временного трудоустройства несовершеннолетних граждан в возрасте от 14 до 18 лет</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63</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63 000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Мероприятия по  проведению оздоровительной кампании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1</w:t>
            </w:r>
            <w:r>
              <w:rPr>
                <w:rFonts w:ascii="Times New Roman" w:hAnsi="Times New Roman" w:cs="Times New Roman"/>
                <w:sz w:val="24"/>
                <w:szCs w:val="24"/>
              </w:rPr>
              <w:t xml:space="preserve"> </w:t>
            </w:r>
            <w:r w:rsidRPr="0062242C">
              <w:rPr>
                <w:rFonts w:ascii="Times New Roman" w:hAnsi="Times New Roman" w:cs="Times New Roman"/>
                <w:sz w:val="24"/>
                <w:szCs w:val="24"/>
              </w:rPr>
              <w:t>231</w:t>
            </w:r>
            <w:r>
              <w:rPr>
                <w:rFonts w:ascii="Times New Roman" w:hAnsi="Times New Roman" w:cs="Times New Roman"/>
                <w:sz w:val="24"/>
                <w:szCs w:val="24"/>
              </w:rPr>
              <w:t xml:space="preserve"> </w:t>
            </w:r>
            <w:r w:rsidRPr="0062242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1 219 834,58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100,9</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1 231 200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sidRPr="0062242C">
              <w:rPr>
                <w:rFonts w:ascii="Times New Roman" w:hAnsi="Times New Roman" w:cs="Times New Roman"/>
                <w:sz w:val="24"/>
                <w:szCs w:val="24"/>
              </w:rPr>
              <w:t>Учреждени</w:t>
            </w:r>
            <w:r>
              <w:rPr>
                <w:rFonts w:ascii="Times New Roman" w:hAnsi="Times New Roman" w:cs="Times New Roman"/>
                <w:sz w:val="24"/>
                <w:szCs w:val="24"/>
              </w:rPr>
              <w:t>я</w:t>
            </w:r>
            <w:r w:rsidRPr="0062242C">
              <w:rPr>
                <w:rFonts w:ascii="Times New Roman" w:hAnsi="Times New Roman" w:cs="Times New Roman"/>
                <w:sz w:val="24"/>
                <w:szCs w:val="24"/>
              </w:rPr>
              <w:t>, обеспечивающее оздоровление детей</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300</w:t>
            </w:r>
            <w:r>
              <w:rPr>
                <w:rFonts w:ascii="Times New Roman" w:hAnsi="Times New Roman" w:cs="Times New Roman"/>
                <w:sz w:val="24"/>
                <w:szCs w:val="24"/>
              </w:rPr>
              <w:t xml:space="preserve"> </w:t>
            </w:r>
            <w:r w:rsidRPr="0062242C">
              <w:rPr>
                <w:rFonts w:ascii="Times New Roman" w:hAnsi="Times New Roman" w:cs="Times New Roman"/>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400 000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440 000</w:t>
            </w:r>
          </w:p>
        </w:tc>
      </w:tr>
      <w:tr w:rsidR="00360ED8" w:rsidRPr="0062242C"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62242C"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Поддержка учреждений дополнительного образования </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sidRPr="0062242C">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115715</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42858</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37,0</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62242C" w:rsidRDefault="00360ED8" w:rsidP="002435E2">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334898" w:rsidTr="002435E2">
        <w:trPr>
          <w:jc w:val="center"/>
        </w:trPr>
        <w:tc>
          <w:tcPr>
            <w:tcW w:w="2143" w:type="dxa"/>
            <w:tcBorders>
              <w:top w:val="single" w:sz="4" w:space="0" w:color="auto"/>
              <w:left w:val="single" w:sz="4" w:space="0" w:color="auto"/>
              <w:bottom w:val="single" w:sz="4" w:space="0" w:color="auto"/>
              <w:right w:val="single" w:sz="4" w:space="0" w:color="auto"/>
            </w:tcBorders>
          </w:tcPr>
          <w:p w:rsidR="00360ED8" w:rsidRPr="00334898" w:rsidRDefault="00360ED8" w:rsidP="00F95957">
            <w:pPr>
              <w:rPr>
                <w:rFonts w:ascii="Times New Roman" w:hAnsi="Times New Roman" w:cs="Times New Roman"/>
              </w:rPr>
            </w:pPr>
            <w:r w:rsidRPr="00334898">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387 112 949</w:t>
            </w:r>
          </w:p>
        </w:tc>
        <w:tc>
          <w:tcPr>
            <w:tcW w:w="1701"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404 999 687,58</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405 219 207</w:t>
            </w:r>
          </w:p>
        </w:tc>
        <w:tc>
          <w:tcPr>
            <w:tcW w:w="850"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387 039 469</w:t>
            </w:r>
          </w:p>
        </w:tc>
        <w:tc>
          <w:tcPr>
            <w:tcW w:w="1612" w:type="dxa"/>
            <w:tcBorders>
              <w:top w:val="single" w:sz="4" w:space="0" w:color="auto"/>
              <w:left w:val="single" w:sz="4" w:space="0" w:color="auto"/>
              <w:bottom w:val="single" w:sz="4" w:space="0" w:color="auto"/>
              <w:right w:val="single" w:sz="4" w:space="0" w:color="auto"/>
            </w:tcBorders>
            <w:vAlign w:val="center"/>
          </w:tcPr>
          <w:p w:rsidR="00360ED8" w:rsidRPr="00334898" w:rsidRDefault="00360ED8" w:rsidP="002435E2">
            <w:pPr>
              <w:jc w:val="center"/>
              <w:rPr>
                <w:rFonts w:ascii="Times New Roman" w:hAnsi="Times New Roman" w:cs="Times New Roman"/>
              </w:rPr>
            </w:pPr>
            <w:r w:rsidRPr="00334898">
              <w:rPr>
                <w:rFonts w:ascii="Times New Roman" w:hAnsi="Times New Roman" w:cs="Times New Roman"/>
              </w:rPr>
              <w:t>387 404 070,40</w:t>
            </w:r>
          </w:p>
        </w:tc>
      </w:tr>
    </w:tbl>
    <w:p w:rsidR="00360ED8" w:rsidRPr="0062242C" w:rsidRDefault="00360ED8" w:rsidP="00360ED8">
      <w:pPr>
        <w:pStyle w:val="ConsPlusTitle"/>
        <w:spacing w:line="276" w:lineRule="auto"/>
        <w:rPr>
          <w:b w:val="0"/>
        </w:rPr>
      </w:pPr>
    </w:p>
    <w:p w:rsidR="00360ED8" w:rsidRDefault="00360ED8" w:rsidP="003650D3">
      <w:pPr>
        <w:pStyle w:val="ConsPlusTitle"/>
        <w:spacing w:line="276" w:lineRule="auto"/>
        <w:ind w:firstLine="709"/>
        <w:jc w:val="both"/>
        <w:rPr>
          <w:b w:val="0"/>
          <w:sz w:val="28"/>
          <w:szCs w:val="28"/>
          <w:lang w:eastAsia="en-US"/>
        </w:rPr>
      </w:pPr>
      <w:r w:rsidRPr="006900D0">
        <w:rPr>
          <w:b w:val="0"/>
          <w:bCs w:val="0"/>
          <w:sz w:val="28"/>
          <w:szCs w:val="28"/>
          <w:lang w:eastAsia="en-US"/>
        </w:rPr>
        <w:t xml:space="preserve">На финансовое обеспечение деятельности муниципальных образовательных учреждений Унечского района в 2019 году планируется направить 378 405 728 рублей (в 2018 году – 378 142 831,58 рубль). Запланировано доведение средней заработной платы отдельных категорий работников бюджетной сферы до целевых значений показателей; индексацией на 4,3 % с 01.10.2019 года оплаты труда работников, на которых не распространяется действие указов Президента; доведением МРОТ с 01.01.2019 года до 11 280 рублей; </w:t>
      </w:r>
      <w:r w:rsidRPr="006900D0">
        <w:rPr>
          <w:b w:val="0"/>
          <w:sz w:val="28"/>
          <w:szCs w:val="28"/>
          <w:lang w:eastAsia="en-US"/>
        </w:rPr>
        <w:t>ростом тарифов на коммунальные услуги и связь.</w:t>
      </w:r>
    </w:p>
    <w:p w:rsidR="00360ED8" w:rsidRDefault="00360ED8" w:rsidP="003650D3">
      <w:pPr>
        <w:pStyle w:val="ConsPlusTitle"/>
        <w:spacing w:line="276" w:lineRule="auto"/>
        <w:ind w:firstLine="709"/>
        <w:jc w:val="both"/>
        <w:rPr>
          <w:b w:val="0"/>
          <w:sz w:val="28"/>
          <w:szCs w:val="28"/>
          <w:lang w:eastAsia="en-US"/>
        </w:rPr>
      </w:pPr>
      <w:r>
        <w:rPr>
          <w:b w:val="0"/>
          <w:sz w:val="28"/>
          <w:szCs w:val="28"/>
          <w:lang w:eastAsia="en-US"/>
        </w:rPr>
        <w:t>За счет средств областного бюджета запланированы следующие социальные выплаты:</w:t>
      </w:r>
    </w:p>
    <w:p w:rsidR="00360ED8" w:rsidRDefault="00360ED8" w:rsidP="003650D3">
      <w:pPr>
        <w:pStyle w:val="ConsPlusTitle"/>
        <w:spacing w:line="276" w:lineRule="auto"/>
        <w:ind w:firstLine="709"/>
        <w:jc w:val="both"/>
        <w:rPr>
          <w:b w:val="0"/>
          <w:sz w:val="28"/>
          <w:szCs w:val="28"/>
        </w:rPr>
      </w:pPr>
      <w:r>
        <w:rPr>
          <w:b w:val="0"/>
          <w:sz w:val="28"/>
          <w:szCs w:val="28"/>
          <w:lang w:eastAsia="en-US"/>
        </w:rPr>
        <w:t xml:space="preserve">- </w:t>
      </w:r>
      <w:r w:rsidRPr="00856538">
        <w:rPr>
          <w:b w:val="0"/>
          <w:sz w:val="28"/>
          <w:szCs w:val="28"/>
          <w:lang w:eastAsia="en-US"/>
        </w:rPr>
        <w:t>к</w:t>
      </w:r>
      <w:r w:rsidRPr="00856538">
        <w:rPr>
          <w:b w:val="0"/>
          <w:sz w:val="28"/>
          <w:szCs w:val="28"/>
        </w:rPr>
        <w:t xml:space="preserve">омпенсация части платы за присмотр и уход за детьми в  образовательных </w:t>
      </w:r>
      <w:r w:rsidRPr="00856538">
        <w:rPr>
          <w:b w:val="0"/>
          <w:sz w:val="28"/>
          <w:szCs w:val="28"/>
        </w:rPr>
        <w:lastRenderedPageBreak/>
        <w:t>организациях, реализующих образовательную программу дошкольного образования</w:t>
      </w:r>
      <w:r>
        <w:rPr>
          <w:b w:val="0"/>
          <w:sz w:val="28"/>
          <w:szCs w:val="28"/>
        </w:rPr>
        <w:t xml:space="preserve"> (3 485 321 рубль);</w:t>
      </w:r>
    </w:p>
    <w:p w:rsidR="00360ED8" w:rsidRPr="00856538" w:rsidRDefault="00360ED8" w:rsidP="003650D3">
      <w:pPr>
        <w:pStyle w:val="ConsPlusTitle"/>
        <w:spacing w:line="276" w:lineRule="auto"/>
        <w:ind w:firstLine="709"/>
        <w:jc w:val="both"/>
        <w:rPr>
          <w:b w:val="0"/>
          <w:sz w:val="28"/>
          <w:szCs w:val="28"/>
        </w:rPr>
      </w:pPr>
      <w:r>
        <w:rPr>
          <w:b w:val="0"/>
          <w:sz w:val="28"/>
          <w:szCs w:val="28"/>
        </w:rPr>
        <w:t xml:space="preserve">- </w:t>
      </w:r>
      <w:r w:rsidRPr="00856538">
        <w:rPr>
          <w:b w:val="0"/>
          <w:sz w:val="28"/>
          <w:szCs w:val="28"/>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r>
        <w:rPr>
          <w:b w:val="0"/>
          <w:sz w:val="28"/>
          <w:szCs w:val="28"/>
        </w:rPr>
        <w:t xml:space="preserve"> (3 118 800 рублей).</w:t>
      </w:r>
    </w:p>
    <w:p w:rsidR="00360ED8" w:rsidRPr="00856538" w:rsidRDefault="00360ED8" w:rsidP="003650D3">
      <w:pPr>
        <w:spacing w:after="0"/>
        <w:ind w:firstLine="709"/>
        <w:jc w:val="both"/>
        <w:rPr>
          <w:rFonts w:ascii="Times New Roman" w:hAnsi="Times New Roman" w:cs="Times New Roman"/>
          <w:bCs/>
          <w:sz w:val="28"/>
          <w:szCs w:val="28"/>
        </w:rPr>
      </w:pPr>
      <w:r w:rsidRPr="00856538">
        <w:rPr>
          <w:rFonts w:ascii="Times New Roman" w:hAnsi="Times New Roman" w:cs="Times New Roman"/>
          <w:bCs/>
          <w:sz w:val="28"/>
          <w:szCs w:val="28"/>
        </w:rPr>
        <w:t>Также предусматриваются средства по следующим мероприятиям:</w:t>
      </w:r>
    </w:p>
    <w:p w:rsidR="00360ED8" w:rsidRPr="006900D0"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bCs/>
          <w:sz w:val="28"/>
          <w:szCs w:val="28"/>
        </w:rPr>
        <w:t xml:space="preserve">- </w:t>
      </w:r>
      <w:r w:rsidRPr="006900D0">
        <w:rPr>
          <w:rFonts w:ascii="Times New Roman" w:hAnsi="Times New Roman" w:cs="Times New Roman"/>
          <w:sz w:val="28"/>
          <w:szCs w:val="28"/>
        </w:rPr>
        <w:t>поддержка одаренных детей, обеспечение участия в олимпиадах, соревнованиях различного уровня, повышение квалификации педагогических работников</w:t>
      </w:r>
      <w:r>
        <w:rPr>
          <w:rFonts w:ascii="Times New Roman" w:hAnsi="Times New Roman" w:cs="Times New Roman"/>
          <w:sz w:val="28"/>
          <w:szCs w:val="28"/>
        </w:rPr>
        <w:t xml:space="preserve"> (641 400 рублей)</w:t>
      </w:r>
      <w:r w:rsidRPr="006900D0">
        <w:rPr>
          <w:rFonts w:ascii="Times New Roman" w:hAnsi="Times New Roman" w:cs="Times New Roman"/>
          <w:sz w:val="28"/>
          <w:szCs w:val="28"/>
        </w:rPr>
        <w:t>;</w:t>
      </w:r>
    </w:p>
    <w:p w:rsidR="00360ED8" w:rsidRPr="006900D0"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sz w:val="28"/>
          <w:szCs w:val="28"/>
        </w:rPr>
        <w:t>- проведение внешкольных мероприятий с детьми и молодежью, мероприятий патриотического характера, мероприятий по поддержке молодых семей, организация временного трудоустройства несовершеннолетних граждан в возрасте от 14 до 18 лет</w:t>
      </w:r>
      <w:r>
        <w:rPr>
          <w:rFonts w:ascii="Times New Roman" w:hAnsi="Times New Roman" w:cs="Times New Roman"/>
          <w:sz w:val="28"/>
          <w:szCs w:val="28"/>
        </w:rPr>
        <w:t xml:space="preserve"> (463 000 рублей)</w:t>
      </w:r>
      <w:r w:rsidRPr="006900D0">
        <w:rPr>
          <w:rFonts w:ascii="Times New Roman" w:hAnsi="Times New Roman" w:cs="Times New Roman"/>
          <w:sz w:val="28"/>
          <w:szCs w:val="28"/>
        </w:rPr>
        <w:t>;</w:t>
      </w:r>
    </w:p>
    <w:p w:rsidR="00360ED8" w:rsidRDefault="00360ED8" w:rsidP="003650D3">
      <w:pPr>
        <w:spacing w:after="0"/>
        <w:ind w:firstLine="709"/>
        <w:jc w:val="both"/>
        <w:rPr>
          <w:rFonts w:ascii="Times New Roman" w:hAnsi="Times New Roman" w:cs="Times New Roman"/>
          <w:sz w:val="28"/>
          <w:szCs w:val="28"/>
        </w:rPr>
      </w:pPr>
      <w:r w:rsidRPr="006900D0">
        <w:rPr>
          <w:rFonts w:ascii="Times New Roman" w:hAnsi="Times New Roman" w:cs="Times New Roman"/>
          <w:sz w:val="28"/>
          <w:szCs w:val="28"/>
        </w:rPr>
        <w:t>- проведение мероприятий по летнему оздоровлению детей в лагерях с дневным пребыванием на базе образовательных учреждений</w:t>
      </w:r>
      <w:r>
        <w:rPr>
          <w:rFonts w:ascii="Times New Roman" w:hAnsi="Times New Roman" w:cs="Times New Roman"/>
          <w:sz w:val="28"/>
          <w:szCs w:val="28"/>
        </w:rPr>
        <w:t xml:space="preserve"> (1 231 200 рублей)</w:t>
      </w:r>
      <w:r w:rsidRPr="006900D0">
        <w:rPr>
          <w:rFonts w:ascii="Times New Roman" w:hAnsi="Times New Roman" w:cs="Times New Roman"/>
          <w:sz w:val="28"/>
          <w:szCs w:val="28"/>
        </w:rPr>
        <w:t>.</w:t>
      </w:r>
    </w:p>
    <w:p w:rsidR="00360ED8" w:rsidRPr="006900D0" w:rsidRDefault="00360ED8" w:rsidP="003650D3">
      <w:pPr>
        <w:spacing w:after="0"/>
        <w:ind w:firstLine="709"/>
        <w:jc w:val="both"/>
        <w:rPr>
          <w:rFonts w:ascii="Times New Roman" w:hAnsi="Times New Roman" w:cs="Times New Roman"/>
          <w:bCs/>
          <w:sz w:val="28"/>
          <w:szCs w:val="28"/>
        </w:rPr>
      </w:pPr>
      <w:r>
        <w:rPr>
          <w:rFonts w:ascii="Times New Roman" w:hAnsi="Times New Roman" w:cs="Times New Roman"/>
          <w:sz w:val="28"/>
          <w:szCs w:val="28"/>
        </w:rPr>
        <w:tab/>
        <w:t xml:space="preserve">Обеспечены условия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средств областного бюджета, получаемых в виде субсидии на укрепление материально-технической базы детской школы искусств (42 858 рублей).</w:t>
      </w:r>
    </w:p>
    <w:p w:rsidR="00360ED8" w:rsidRPr="006900D0" w:rsidRDefault="00360ED8" w:rsidP="00360ED8">
      <w:pPr>
        <w:spacing w:after="0"/>
        <w:ind w:firstLine="708"/>
        <w:jc w:val="both"/>
        <w:rPr>
          <w:rFonts w:ascii="Times New Roman" w:hAnsi="Times New Roman" w:cs="Times New Roman"/>
          <w:bCs/>
          <w:color w:val="000000"/>
          <w:sz w:val="28"/>
          <w:szCs w:val="28"/>
        </w:rPr>
      </w:pPr>
    </w:p>
    <w:p w:rsidR="00360ED8" w:rsidRPr="00F81926" w:rsidRDefault="00360ED8" w:rsidP="00360ED8">
      <w:pPr>
        <w:pStyle w:val="ConsPlusTitle"/>
        <w:spacing w:line="276" w:lineRule="auto"/>
        <w:jc w:val="center"/>
      </w:pPr>
      <w:r w:rsidRPr="00F81926">
        <w:t xml:space="preserve">МУНИЦИПАЛЬНАЯ ПРОГРАММА </w:t>
      </w:r>
    </w:p>
    <w:p w:rsidR="00360ED8" w:rsidRPr="00F81926" w:rsidRDefault="00360ED8" w:rsidP="00360ED8">
      <w:pPr>
        <w:pStyle w:val="ConsPlusTitle"/>
        <w:spacing w:line="276" w:lineRule="auto"/>
        <w:jc w:val="center"/>
      </w:pPr>
      <w:r w:rsidRPr="00F81926">
        <w:t xml:space="preserve">«УПРАВЛЕНИЕ МУНИЦИПАЛЬНЫМИ ФИНАНСАМИ УНЕЧСКОГО РАЙОНА» </w:t>
      </w:r>
    </w:p>
    <w:p w:rsidR="00360ED8" w:rsidRPr="00F81926" w:rsidRDefault="00360ED8" w:rsidP="00360ED8">
      <w:pPr>
        <w:spacing w:after="0"/>
        <w:jc w:val="both"/>
        <w:rPr>
          <w:rFonts w:ascii="Times New Roman" w:hAnsi="Times New Roman" w:cs="Times New Roman"/>
          <w:sz w:val="24"/>
          <w:szCs w:val="24"/>
        </w:rPr>
      </w:pPr>
    </w:p>
    <w:p w:rsidR="00360ED8" w:rsidRPr="00B943CB" w:rsidRDefault="00360ED8" w:rsidP="003650D3">
      <w:pPr>
        <w:spacing w:after="0"/>
        <w:ind w:firstLine="709"/>
        <w:jc w:val="both"/>
        <w:rPr>
          <w:rFonts w:ascii="Times New Roman" w:hAnsi="Times New Roman" w:cs="Times New Roman"/>
          <w:sz w:val="28"/>
          <w:szCs w:val="28"/>
        </w:rPr>
      </w:pPr>
      <w:r w:rsidRPr="00B943CB">
        <w:rPr>
          <w:rFonts w:ascii="Times New Roman" w:hAnsi="Times New Roman" w:cs="Times New Roman"/>
          <w:sz w:val="28"/>
          <w:szCs w:val="28"/>
        </w:rPr>
        <w:t>Муниципальная программа «Управление муниципальными финансами Унечского района» направлена на о</w:t>
      </w:r>
      <w:r w:rsidRPr="00B943CB">
        <w:rPr>
          <w:rFonts w:ascii="Times New Roman" w:eastAsia="Times New Roman" w:hAnsi="Times New Roman" w:cs="Times New Roman"/>
          <w:sz w:val="28"/>
          <w:szCs w:val="28"/>
        </w:rPr>
        <w:t>беспечение долгосрочной сбалансированности и устойчивости бюджетной системы, повышение качества управления общественными финансами Унечского муниципального района.</w:t>
      </w:r>
    </w:p>
    <w:p w:rsidR="00360ED8" w:rsidRPr="00B943CB" w:rsidRDefault="00360ED8" w:rsidP="003650D3">
      <w:pPr>
        <w:autoSpaceDE w:val="0"/>
        <w:autoSpaceDN w:val="0"/>
        <w:adjustRightInd w:val="0"/>
        <w:spacing w:after="0"/>
        <w:ind w:firstLine="709"/>
        <w:outlineLvl w:val="1"/>
        <w:rPr>
          <w:rFonts w:ascii="Times New Roman" w:eastAsia="Times New Roman" w:hAnsi="Times New Roman" w:cs="Times New Roman"/>
          <w:sz w:val="28"/>
          <w:szCs w:val="28"/>
        </w:rPr>
      </w:pPr>
      <w:r w:rsidRPr="00B943CB">
        <w:rPr>
          <w:rFonts w:ascii="Times New Roman" w:hAnsi="Times New Roman" w:cs="Times New Roman"/>
          <w:sz w:val="28"/>
          <w:szCs w:val="28"/>
        </w:rPr>
        <w:t>Задачами муниципальной программы являются:</w:t>
      </w:r>
      <w:r w:rsidRPr="00B943CB">
        <w:rPr>
          <w:rFonts w:ascii="Times New Roman" w:eastAsia="Times New Roman" w:hAnsi="Times New Roman" w:cs="Times New Roman"/>
          <w:sz w:val="28"/>
          <w:szCs w:val="28"/>
        </w:rPr>
        <w:t xml:space="preserve"> </w:t>
      </w:r>
    </w:p>
    <w:p w:rsidR="00360ED8" w:rsidRPr="00B943CB" w:rsidRDefault="00360ED8" w:rsidP="003650D3">
      <w:pPr>
        <w:autoSpaceDE w:val="0"/>
        <w:autoSpaceDN w:val="0"/>
        <w:adjustRightInd w:val="0"/>
        <w:spacing w:after="0"/>
        <w:ind w:firstLine="709"/>
        <w:outlineLvl w:val="1"/>
        <w:rPr>
          <w:rFonts w:ascii="Times New Roman" w:eastAsia="Times New Roman" w:hAnsi="Times New Roman" w:cs="Times New Roman"/>
          <w:sz w:val="28"/>
          <w:szCs w:val="28"/>
        </w:rPr>
      </w:pPr>
      <w:r w:rsidRPr="00B943CB">
        <w:rPr>
          <w:rFonts w:ascii="Times New Roman" w:eastAsia="Times New Roman" w:hAnsi="Times New Roman" w:cs="Times New Roman"/>
          <w:sz w:val="28"/>
          <w:szCs w:val="28"/>
        </w:rPr>
        <w:t>- обеспечение финансовой устойчивости бюджетной системы района путем проведения сбалансированной финансовой политики;</w:t>
      </w:r>
    </w:p>
    <w:p w:rsidR="00360ED8" w:rsidRPr="00B943CB" w:rsidRDefault="00360ED8" w:rsidP="003650D3">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B943CB">
        <w:rPr>
          <w:rFonts w:ascii="Times New Roman" w:eastAsia="Times New Roman" w:hAnsi="Times New Roman" w:cs="Times New Roman"/>
          <w:sz w:val="28"/>
          <w:szCs w:val="28"/>
        </w:rPr>
        <w:t>- внедрение современных методов и технологий управления муниципальными финансами;</w:t>
      </w:r>
    </w:p>
    <w:p w:rsidR="00360ED8" w:rsidRPr="00B943CB" w:rsidRDefault="00360ED8" w:rsidP="003650D3">
      <w:pPr>
        <w:spacing w:after="0"/>
        <w:ind w:firstLine="709"/>
        <w:jc w:val="both"/>
        <w:rPr>
          <w:rFonts w:ascii="Times New Roman" w:hAnsi="Times New Roman" w:cs="Times New Roman"/>
          <w:sz w:val="28"/>
          <w:szCs w:val="28"/>
        </w:rPr>
      </w:pPr>
      <w:r w:rsidRPr="00B943CB">
        <w:rPr>
          <w:rFonts w:ascii="Times New Roman" w:eastAsia="Times New Roman" w:hAnsi="Times New Roman" w:cs="Times New Roman"/>
          <w:sz w:val="28"/>
          <w:szCs w:val="28"/>
        </w:rPr>
        <w:t>- создание условий для эффективного и ответственного управления муниципальными финансами.</w:t>
      </w:r>
    </w:p>
    <w:p w:rsidR="00360ED8" w:rsidRDefault="00360ED8" w:rsidP="003650D3">
      <w:pPr>
        <w:autoSpaceDE w:val="0"/>
        <w:autoSpaceDN w:val="0"/>
        <w:adjustRightInd w:val="0"/>
        <w:spacing w:after="0"/>
        <w:ind w:firstLine="709"/>
        <w:jc w:val="both"/>
        <w:outlineLvl w:val="1"/>
        <w:rPr>
          <w:rFonts w:ascii="Times New Roman" w:hAnsi="Times New Roman" w:cs="Times New Roman"/>
          <w:sz w:val="28"/>
          <w:szCs w:val="28"/>
        </w:rPr>
      </w:pPr>
      <w:r w:rsidRPr="00B943CB">
        <w:rPr>
          <w:rFonts w:ascii="Times New Roman" w:hAnsi="Times New Roman" w:cs="Times New Roman"/>
          <w:sz w:val="28"/>
          <w:szCs w:val="28"/>
        </w:rPr>
        <w:t>Структура и динамика расходов на реализацию муниципальной программы представлена в таблице.</w:t>
      </w: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F5C6B" w:rsidRPr="00B943CB" w:rsidRDefault="003F5C6B" w:rsidP="003650D3">
      <w:pPr>
        <w:autoSpaceDE w:val="0"/>
        <w:autoSpaceDN w:val="0"/>
        <w:adjustRightInd w:val="0"/>
        <w:spacing w:after="0"/>
        <w:ind w:firstLine="709"/>
        <w:jc w:val="both"/>
        <w:outlineLvl w:val="1"/>
        <w:rPr>
          <w:rFonts w:ascii="Times New Roman" w:hAnsi="Times New Roman" w:cs="Times New Roman"/>
          <w:sz w:val="28"/>
          <w:szCs w:val="28"/>
        </w:rPr>
      </w:pPr>
    </w:p>
    <w:p w:rsidR="00360ED8" w:rsidRPr="00B943CB" w:rsidRDefault="00360ED8" w:rsidP="00360ED8">
      <w:pPr>
        <w:autoSpaceDE w:val="0"/>
        <w:autoSpaceDN w:val="0"/>
        <w:adjustRightInd w:val="0"/>
        <w:spacing w:after="0"/>
        <w:jc w:val="right"/>
        <w:outlineLvl w:val="1"/>
        <w:rPr>
          <w:rFonts w:ascii="Times New Roman" w:hAnsi="Times New Roman" w:cs="Times New Roman"/>
          <w:sz w:val="28"/>
          <w:szCs w:val="28"/>
        </w:rPr>
      </w:pPr>
      <w:r w:rsidRPr="00B943CB">
        <w:rPr>
          <w:rFonts w:ascii="Times New Roman" w:hAnsi="Times New Roman" w:cs="Times New Roman"/>
          <w:sz w:val="28"/>
          <w:szCs w:val="28"/>
        </w:rPr>
        <w:lastRenderedPageBreak/>
        <w:t>Таблица 1</w:t>
      </w:r>
      <w:r>
        <w:rPr>
          <w:rFonts w:ascii="Times New Roman" w:hAnsi="Times New Roman" w:cs="Times New Roman"/>
          <w:sz w:val="28"/>
          <w:szCs w:val="28"/>
        </w:rPr>
        <w:t>7</w:t>
      </w:r>
    </w:p>
    <w:p w:rsidR="00360ED8" w:rsidRPr="00B943CB" w:rsidRDefault="00360ED8" w:rsidP="00360ED8">
      <w:pPr>
        <w:autoSpaceDE w:val="0"/>
        <w:autoSpaceDN w:val="0"/>
        <w:adjustRightInd w:val="0"/>
        <w:spacing w:after="0"/>
        <w:jc w:val="center"/>
        <w:outlineLvl w:val="1"/>
        <w:rPr>
          <w:rFonts w:ascii="Times New Roman" w:hAnsi="Times New Roman" w:cs="Times New Roman"/>
          <w:sz w:val="28"/>
          <w:szCs w:val="28"/>
        </w:rPr>
      </w:pPr>
      <w:r>
        <w:rPr>
          <w:rFonts w:ascii="Times New Roman" w:hAnsi="Times New Roman" w:cs="Times New Roman"/>
          <w:sz w:val="28"/>
          <w:szCs w:val="28"/>
        </w:rPr>
        <w:t>С</w:t>
      </w:r>
      <w:r w:rsidRPr="00B943CB">
        <w:rPr>
          <w:rFonts w:ascii="Times New Roman" w:hAnsi="Times New Roman" w:cs="Times New Roman"/>
          <w:sz w:val="28"/>
          <w:szCs w:val="28"/>
        </w:rPr>
        <w:t xml:space="preserve">труктура и </w:t>
      </w:r>
      <w:r>
        <w:rPr>
          <w:rFonts w:ascii="Times New Roman" w:hAnsi="Times New Roman" w:cs="Times New Roman"/>
          <w:sz w:val="28"/>
          <w:szCs w:val="28"/>
        </w:rPr>
        <w:t>д</w:t>
      </w:r>
      <w:r w:rsidRPr="00B943CB">
        <w:rPr>
          <w:rFonts w:ascii="Times New Roman" w:hAnsi="Times New Roman" w:cs="Times New Roman"/>
          <w:sz w:val="28"/>
          <w:szCs w:val="28"/>
        </w:rPr>
        <w:t xml:space="preserve">инамика расходов на финансовое обеспечение реализации муниципальной программы «Управление муниципальными финансами Унечского района» </w:t>
      </w:r>
    </w:p>
    <w:p w:rsidR="00360ED8" w:rsidRPr="00B943CB" w:rsidRDefault="00360ED8" w:rsidP="00360ED8">
      <w:pPr>
        <w:autoSpaceDE w:val="0"/>
        <w:autoSpaceDN w:val="0"/>
        <w:adjustRightInd w:val="0"/>
        <w:spacing w:after="0"/>
        <w:jc w:val="center"/>
        <w:outlineLvl w:val="1"/>
        <w:rPr>
          <w:rFonts w:ascii="Times New Roman" w:hAnsi="Times New Roman" w:cs="Times New Roman"/>
          <w:sz w:val="28"/>
          <w:szCs w:val="28"/>
        </w:rPr>
      </w:pPr>
      <w:r w:rsidRPr="00F81926">
        <w:rPr>
          <w:rFonts w:ascii="Times New Roman" w:hAnsi="Times New Roman" w:cs="Times New Roman"/>
          <w:sz w:val="24"/>
          <w:szCs w:val="24"/>
        </w:rPr>
        <w:tab/>
      </w:r>
      <w:r w:rsidRPr="00F81926">
        <w:rPr>
          <w:rFonts w:ascii="Times New Roman" w:hAnsi="Times New Roman" w:cs="Times New Roman"/>
          <w:sz w:val="24"/>
          <w:szCs w:val="24"/>
        </w:rPr>
        <w:tab/>
      </w:r>
      <w:r w:rsidRPr="00B943CB">
        <w:rPr>
          <w:rFonts w:ascii="Times New Roman" w:hAnsi="Times New Roman" w:cs="Times New Roman"/>
          <w:sz w:val="28"/>
          <w:szCs w:val="28"/>
        </w:rPr>
        <w:t xml:space="preserve">                                                                                                      (рублей)</w:t>
      </w:r>
    </w:p>
    <w:tbl>
      <w:tblPr>
        <w:tblStyle w:val="a4"/>
        <w:tblW w:w="10430" w:type="dxa"/>
        <w:jc w:val="center"/>
        <w:tblInd w:w="112" w:type="dxa"/>
        <w:tblLayout w:type="fixed"/>
        <w:tblLook w:val="04A0" w:firstRow="1" w:lastRow="0" w:firstColumn="1" w:lastColumn="0" w:noHBand="0" w:noVBand="1"/>
      </w:tblPr>
      <w:tblGrid>
        <w:gridCol w:w="3232"/>
        <w:gridCol w:w="1276"/>
        <w:gridCol w:w="1275"/>
        <w:gridCol w:w="1276"/>
        <w:gridCol w:w="851"/>
        <w:gridCol w:w="1275"/>
        <w:gridCol w:w="1245"/>
      </w:tblGrid>
      <w:tr w:rsidR="00360ED8" w:rsidRPr="00F81926" w:rsidTr="00F95957">
        <w:trPr>
          <w:jc w:val="center"/>
        </w:trPr>
        <w:tc>
          <w:tcPr>
            <w:tcW w:w="3232" w:type="dxa"/>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24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2435E2">
        <w:trPr>
          <w:trHeight w:val="1154"/>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Руководство и управление в сфере установленных функций органов местного самоуправления </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6 552 800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6 671 874</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97,2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6 485 200</w:t>
            </w:r>
          </w:p>
        </w:tc>
      </w:tr>
      <w:tr w:rsidR="00360ED8" w:rsidRPr="00F81926" w:rsidTr="002435E2">
        <w:trPr>
          <w:trHeight w:val="555"/>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Выравнивание бюджетной обеспеченности поселений</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1 408 000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1 408 000</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99,2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1 397 000</w:t>
            </w:r>
          </w:p>
        </w:tc>
      </w:tr>
      <w:tr w:rsidR="00360ED8" w:rsidRPr="00F81926" w:rsidTr="002435E2">
        <w:trPr>
          <w:trHeight w:val="563"/>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Pr>
                <w:rFonts w:ascii="Times New Roman" w:hAnsi="Times New Roman" w:cs="Times New Roman"/>
                <w:sz w:val="24"/>
                <w:szCs w:val="24"/>
              </w:rPr>
              <w:t>П</w:t>
            </w:r>
            <w:r w:rsidRPr="00F81926">
              <w:rPr>
                <w:rFonts w:ascii="Times New Roman" w:hAnsi="Times New Roman" w:cs="Times New Roman"/>
                <w:sz w:val="24"/>
                <w:szCs w:val="24"/>
              </w:rPr>
              <w:t xml:space="preserve">оддержка </w:t>
            </w:r>
            <w:r>
              <w:rPr>
                <w:rFonts w:ascii="Times New Roman" w:hAnsi="Times New Roman" w:cs="Times New Roman"/>
                <w:sz w:val="24"/>
                <w:szCs w:val="24"/>
              </w:rPr>
              <w:t xml:space="preserve">мер по обеспечению сбалансированности бюджетов </w:t>
            </w:r>
            <w:r w:rsidRPr="00F81926">
              <w:rPr>
                <w:rFonts w:ascii="Times New Roman" w:hAnsi="Times New Roman" w:cs="Times New Roman"/>
                <w:sz w:val="24"/>
                <w:szCs w:val="24"/>
              </w:rPr>
              <w:t>поселений</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600 400</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380 000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63,3</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0</w:t>
            </w:r>
          </w:p>
        </w:tc>
      </w:tr>
      <w:tr w:rsidR="00360ED8" w:rsidRPr="00F81926" w:rsidTr="002435E2">
        <w:trPr>
          <w:trHeight w:val="273"/>
          <w:jc w:val="center"/>
        </w:trPr>
        <w:tc>
          <w:tcPr>
            <w:tcW w:w="3232" w:type="dxa"/>
          </w:tcPr>
          <w:p w:rsidR="00360ED8" w:rsidRPr="00F81926" w:rsidRDefault="00360ED8" w:rsidP="00F95957">
            <w:pPr>
              <w:autoSpaceDE w:val="0"/>
              <w:autoSpaceDN w:val="0"/>
              <w:adjustRightInd w:val="0"/>
              <w:outlineLvl w:val="1"/>
              <w:rPr>
                <w:rFonts w:ascii="Times New Roman" w:hAnsi="Times New Roman" w:cs="Times New Roman"/>
                <w:sz w:val="24"/>
                <w:szCs w:val="24"/>
              </w:rPr>
            </w:pPr>
            <w:r>
              <w:rPr>
                <w:rFonts w:ascii="Times New Roman" w:hAnsi="Times New Roman" w:cs="Times New Roman"/>
                <w:sz w:val="24"/>
                <w:szCs w:val="24"/>
              </w:rPr>
              <w:t>Итого:</w:t>
            </w:r>
          </w:p>
        </w:tc>
        <w:tc>
          <w:tcPr>
            <w:tcW w:w="1276" w:type="dxa"/>
            <w:vAlign w:val="center"/>
          </w:tcPr>
          <w:p w:rsidR="00360ED8"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7 960 800</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8 680 274</w:t>
            </w:r>
          </w:p>
        </w:tc>
        <w:tc>
          <w:tcPr>
            <w:tcW w:w="1276"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8 262 200</w:t>
            </w:r>
          </w:p>
        </w:tc>
        <w:tc>
          <w:tcPr>
            <w:tcW w:w="851"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95,2</w:t>
            </w:r>
          </w:p>
        </w:tc>
        <w:tc>
          <w:tcPr>
            <w:tcW w:w="127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7 882 200</w:t>
            </w:r>
          </w:p>
        </w:tc>
        <w:tc>
          <w:tcPr>
            <w:tcW w:w="1245" w:type="dxa"/>
            <w:vAlign w:val="center"/>
          </w:tcPr>
          <w:p w:rsidR="00360ED8" w:rsidRPr="00F81926" w:rsidRDefault="00360ED8" w:rsidP="002435E2">
            <w:pPr>
              <w:autoSpaceDE w:val="0"/>
              <w:autoSpaceDN w:val="0"/>
              <w:adjustRightInd w:val="0"/>
              <w:jc w:val="center"/>
              <w:outlineLvl w:val="1"/>
              <w:rPr>
                <w:rFonts w:ascii="Times New Roman" w:hAnsi="Times New Roman" w:cs="Times New Roman"/>
                <w:sz w:val="24"/>
                <w:szCs w:val="24"/>
              </w:rPr>
            </w:pPr>
            <w:r>
              <w:rPr>
                <w:rFonts w:ascii="Times New Roman" w:hAnsi="Times New Roman" w:cs="Times New Roman"/>
                <w:sz w:val="24"/>
                <w:szCs w:val="24"/>
              </w:rPr>
              <w:t>7 882 200</w:t>
            </w:r>
          </w:p>
        </w:tc>
      </w:tr>
    </w:tbl>
    <w:p w:rsidR="00360ED8" w:rsidRPr="00F81926" w:rsidRDefault="00360ED8" w:rsidP="00360ED8">
      <w:pPr>
        <w:pStyle w:val="ConsPlusTitle"/>
        <w:spacing w:line="276" w:lineRule="auto"/>
        <w:ind w:firstLine="708"/>
        <w:jc w:val="both"/>
        <w:rPr>
          <w:b w:val="0"/>
        </w:rPr>
      </w:pP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В составе мероприятий муниципальной программы на 2019 год запланированы расходы:</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обеспечение деятельности финансового управления администрации Унечского района (6 485 200 рублей);</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выравнивание бюджетной обеспеченности поселений (1 397 000 рублей) за счет средств субвенции из областного бюджета;</w:t>
      </w:r>
    </w:p>
    <w:p w:rsidR="00360ED8" w:rsidRPr="00856538" w:rsidRDefault="00360ED8" w:rsidP="003650D3">
      <w:pPr>
        <w:pStyle w:val="ConsPlusTitle"/>
        <w:spacing w:line="276" w:lineRule="auto"/>
        <w:ind w:firstLine="709"/>
        <w:jc w:val="both"/>
        <w:rPr>
          <w:b w:val="0"/>
          <w:sz w:val="28"/>
          <w:szCs w:val="28"/>
        </w:rPr>
      </w:pPr>
      <w:r w:rsidRPr="00856538">
        <w:rPr>
          <w:b w:val="0"/>
          <w:sz w:val="28"/>
          <w:szCs w:val="28"/>
        </w:rPr>
        <w:t>- на финансовую поддержку сельских поселений (380 000 рублей).</w:t>
      </w:r>
    </w:p>
    <w:p w:rsidR="00360ED8" w:rsidRPr="00F81926" w:rsidRDefault="00360ED8" w:rsidP="00360ED8">
      <w:pPr>
        <w:pStyle w:val="ConsPlusTitle"/>
        <w:spacing w:line="276" w:lineRule="auto"/>
        <w:jc w:val="center"/>
      </w:pPr>
    </w:p>
    <w:p w:rsidR="00360ED8" w:rsidRPr="00F81926" w:rsidRDefault="00360ED8" w:rsidP="00360ED8">
      <w:pPr>
        <w:pStyle w:val="ConsPlusTitle"/>
        <w:spacing w:line="276" w:lineRule="auto"/>
        <w:jc w:val="center"/>
      </w:pPr>
      <w:r w:rsidRPr="00F81926">
        <w:t xml:space="preserve">МУНИЦИПАЛЬНАЯ ПРОГРАММА </w:t>
      </w:r>
    </w:p>
    <w:p w:rsidR="00360ED8" w:rsidRPr="00F81926" w:rsidRDefault="00360ED8" w:rsidP="00360ED8">
      <w:pPr>
        <w:pStyle w:val="ConsPlusTitle"/>
        <w:spacing w:line="276" w:lineRule="auto"/>
        <w:jc w:val="center"/>
      </w:pPr>
      <w:r w:rsidRPr="00F81926">
        <w:t>"</w:t>
      </w:r>
      <w:r>
        <w:t>РАЗВИТИЕ КУЛЬТУРЫ В УНЕЧСКОМ РАЙОНЕ</w:t>
      </w:r>
      <w:r w:rsidRPr="00F81926">
        <w:t xml:space="preserve">" </w:t>
      </w:r>
    </w:p>
    <w:p w:rsidR="00360ED8" w:rsidRPr="00F81926" w:rsidRDefault="00360ED8" w:rsidP="00360ED8">
      <w:pPr>
        <w:spacing w:after="0"/>
        <w:ind w:firstLine="540"/>
        <w:jc w:val="both"/>
        <w:rPr>
          <w:rFonts w:ascii="Times New Roman" w:hAnsi="Times New Roman" w:cs="Times New Roman"/>
          <w:sz w:val="24"/>
          <w:szCs w:val="24"/>
        </w:rPr>
      </w:pPr>
    </w:p>
    <w:p w:rsidR="00360ED8" w:rsidRPr="00407EF1" w:rsidRDefault="00360ED8" w:rsidP="003650D3">
      <w:pPr>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xml:space="preserve">Программа "Развитие культуры в </w:t>
      </w:r>
      <w:proofErr w:type="spellStart"/>
      <w:r w:rsidRPr="00407EF1">
        <w:rPr>
          <w:rFonts w:ascii="Times New Roman" w:hAnsi="Times New Roman" w:cs="Times New Roman"/>
          <w:sz w:val="28"/>
          <w:szCs w:val="28"/>
        </w:rPr>
        <w:t>Унечском</w:t>
      </w:r>
      <w:proofErr w:type="spellEnd"/>
      <w:r w:rsidRPr="00407EF1">
        <w:rPr>
          <w:rFonts w:ascii="Times New Roman" w:hAnsi="Times New Roman" w:cs="Times New Roman"/>
          <w:sz w:val="28"/>
          <w:szCs w:val="28"/>
        </w:rPr>
        <w:t xml:space="preserve"> районе" направлена </w:t>
      </w:r>
      <w:proofErr w:type="gramStart"/>
      <w:r w:rsidRPr="00407EF1">
        <w:rPr>
          <w:rFonts w:ascii="Times New Roman" w:hAnsi="Times New Roman" w:cs="Times New Roman"/>
          <w:sz w:val="28"/>
          <w:szCs w:val="28"/>
        </w:rPr>
        <w:t>на</w:t>
      </w:r>
      <w:proofErr w:type="gramEnd"/>
      <w:r w:rsidRPr="00407EF1">
        <w:rPr>
          <w:rFonts w:ascii="Times New Roman" w:hAnsi="Times New Roman" w:cs="Times New Roman"/>
          <w:sz w:val="28"/>
          <w:szCs w:val="28"/>
        </w:rPr>
        <w:t>:</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реализацию стратегической роли культуры как духовно-нравственного основания развития личности и государства, единства российского общества;</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сохранение культурного и исторического наследия, расширение доступа населения к культурным ценностям и информации.</w:t>
      </w:r>
    </w:p>
    <w:p w:rsidR="00360ED8" w:rsidRPr="00407EF1" w:rsidRDefault="00360ED8" w:rsidP="003650D3">
      <w:pPr>
        <w:widowControl w:val="0"/>
        <w:autoSpaceDE w:val="0"/>
        <w:autoSpaceDN w:val="0"/>
        <w:adjustRightInd w:val="0"/>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Задачами муниципальной программы являются:</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создание условий для участия граждан в культурной жизни;</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обеспечение свободы творчества и прав граждан на участие в культурной жизни, на равный доступ к культурным ценностям;</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развитие инфраструктуры сферы культуры;</w:t>
      </w:r>
    </w:p>
    <w:p w:rsidR="00360ED8" w:rsidRPr="00407EF1" w:rsidRDefault="00360ED8" w:rsidP="003650D3">
      <w:pPr>
        <w:tabs>
          <w:tab w:val="left" w:pos="556"/>
        </w:tabs>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t xml:space="preserve">- реализация мер государственной поддержки работников культуры. </w:t>
      </w:r>
    </w:p>
    <w:p w:rsidR="002435E2" w:rsidRPr="00407EF1" w:rsidRDefault="00360ED8" w:rsidP="00F11A39">
      <w:pPr>
        <w:spacing w:after="0"/>
        <w:ind w:firstLine="709"/>
        <w:jc w:val="both"/>
        <w:rPr>
          <w:rFonts w:ascii="Times New Roman" w:hAnsi="Times New Roman" w:cs="Times New Roman"/>
          <w:sz w:val="28"/>
          <w:szCs w:val="28"/>
        </w:rPr>
      </w:pPr>
      <w:r w:rsidRPr="00407EF1">
        <w:rPr>
          <w:rFonts w:ascii="Times New Roman" w:hAnsi="Times New Roman" w:cs="Times New Roman"/>
          <w:sz w:val="28"/>
          <w:szCs w:val="28"/>
        </w:rPr>
        <w:lastRenderedPageBreak/>
        <w:t>Динамика и структура расходов на реализацию программы представлена в таблице.</w:t>
      </w:r>
    </w:p>
    <w:p w:rsidR="00360ED8" w:rsidRPr="00407EF1" w:rsidRDefault="00360ED8" w:rsidP="00360ED8">
      <w:pPr>
        <w:spacing w:after="0"/>
        <w:ind w:firstLine="540"/>
        <w:jc w:val="right"/>
        <w:rPr>
          <w:rFonts w:ascii="Times New Roman" w:hAnsi="Times New Roman" w:cs="Times New Roman"/>
          <w:sz w:val="28"/>
          <w:szCs w:val="28"/>
        </w:rPr>
      </w:pPr>
      <w:r w:rsidRPr="00407EF1">
        <w:rPr>
          <w:rFonts w:ascii="Times New Roman" w:hAnsi="Times New Roman" w:cs="Times New Roman"/>
          <w:sz w:val="28"/>
          <w:szCs w:val="28"/>
        </w:rPr>
        <w:t>Таблица 1</w:t>
      </w:r>
      <w:r>
        <w:rPr>
          <w:rFonts w:ascii="Times New Roman" w:hAnsi="Times New Roman" w:cs="Times New Roman"/>
          <w:sz w:val="28"/>
          <w:szCs w:val="28"/>
        </w:rPr>
        <w:t>8</w:t>
      </w:r>
    </w:p>
    <w:p w:rsidR="00360ED8" w:rsidRDefault="00360ED8" w:rsidP="00360ED8">
      <w:pPr>
        <w:spacing w:after="0"/>
        <w:ind w:firstLine="540"/>
        <w:jc w:val="center"/>
        <w:rPr>
          <w:rFonts w:ascii="Times New Roman" w:hAnsi="Times New Roman" w:cs="Times New Roman"/>
          <w:sz w:val="28"/>
          <w:szCs w:val="28"/>
        </w:rPr>
      </w:pPr>
      <w:r w:rsidRPr="00407EF1">
        <w:rPr>
          <w:rFonts w:ascii="Times New Roman" w:hAnsi="Times New Roman" w:cs="Times New Roman"/>
          <w:sz w:val="28"/>
          <w:szCs w:val="28"/>
        </w:rPr>
        <w:t xml:space="preserve">Динамика и структура расходов на реализацию программы </w:t>
      </w:r>
    </w:p>
    <w:p w:rsidR="00360ED8" w:rsidRPr="00407EF1" w:rsidRDefault="00360ED8" w:rsidP="00360ED8">
      <w:pPr>
        <w:spacing w:after="0"/>
        <w:ind w:firstLine="540"/>
        <w:jc w:val="center"/>
        <w:rPr>
          <w:rFonts w:ascii="Times New Roman" w:hAnsi="Times New Roman" w:cs="Times New Roman"/>
          <w:sz w:val="28"/>
          <w:szCs w:val="28"/>
        </w:rPr>
      </w:pPr>
      <w:r w:rsidRPr="00407EF1">
        <w:rPr>
          <w:rFonts w:ascii="Times New Roman" w:hAnsi="Times New Roman" w:cs="Times New Roman"/>
          <w:sz w:val="28"/>
          <w:szCs w:val="28"/>
        </w:rPr>
        <w:t>"Развит</w:t>
      </w:r>
      <w:r>
        <w:rPr>
          <w:rFonts w:ascii="Times New Roman" w:hAnsi="Times New Roman" w:cs="Times New Roman"/>
          <w:sz w:val="28"/>
          <w:szCs w:val="28"/>
        </w:rPr>
        <w:t xml:space="preserve">ие культуры в </w:t>
      </w:r>
      <w:proofErr w:type="spellStart"/>
      <w:r>
        <w:rPr>
          <w:rFonts w:ascii="Times New Roman" w:hAnsi="Times New Roman" w:cs="Times New Roman"/>
          <w:sz w:val="28"/>
          <w:szCs w:val="28"/>
        </w:rPr>
        <w:t>Унечском</w:t>
      </w:r>
      <w:proofErr w:type="spellEnd"/>
      <w:r>
        <w:rPr>
          <w:rFonts w:ascii="Times New Roman" w:hAnsi="Times New Roman" w:cs="Times New Roman"/>
          <w:sz w:val="28"/>
          <w:szCs w:val="28"/>
        </w:rPr>
        <w:t xml:space="preserve"> районе"</w:t>
      </w:r>
    </w:p>
    <w:p w:rsidR="00360ED8" w:rsidRPr="00407EF1" w:rsidRDefault="00360ED8" w:rsidP="00360ED8">
      <w:pPr>
        <w:spacing w:after="0"/>
        <w:ind w:left="7080" w:firstLine="708"/>
        <w:jc w:val="center"/>
        <w:rPr>
          <w:rFonts w:ascii="Times New Roman" w:hAnsi="Times New Roman" w:cs="Times New Roman"/>
          <w:sz w:val="28"/>
          <w:szCs w:val="28"/>
        </w:rPr>
      </w:pPr>
      <w:r w:rsidRPr="00407EF1">
        <w:rPr>
          <w:rFonts w:ascii="Times New Roman" w:hAnsi="Times New Roman" w:cs="Times New Roman"/>
          <w:sz w:val="28"/>
          <w:szCs w:val="28"/>
        </w:rPr>
        <w:t xml:space="preserve">     </w:t>
      </w:r>
      <w:r>
        <w:rPr>
          <w:rFonts w:ascii="Times New Roman" w:hAnsi="Times New Roman" w:cs="Times New Roman"/>
          <w:sz w:val="28"/>
          <w:szCs w:val="28"/>
        </w:rPr>
        <w:tab/>
      </w:r>
      <w:r w:rsidRPr="00407EF1">
        <w:rPr>
          <w:rFonts w:ascii="Times New Roman" w:hAnsi="Times New Roman" w:cs="Times New Roman"/>
          <w:sz w:val="28"/>
          <w:szCs w:val="28"/>
        </w:rPr>
        <w:t>(рублей)</w:t>
      </w:r>
    </w:p>
    <w:tbl>
      <w:tblPr>
        <w:tblStyle w:val="a4"/>
        <w:tblW w:w="4900" w:type="pct"/>
        <w:jc w:val="center"/>
        <w:tblInd w:w="86" w:type="dxa"/>
        <w:tblLayout w:type="fixed"/>
        <w:tblLook w:val="04A0" w:firstRow="1" w:lastRow="0" w:firstColumn="1" w:lastColumn="0" w:noHBand="0" w:noVBand="1"/>
      </w:tblPr>
      <w:tblGrid>
        <w:gridCol w:w="2415"/>
        <w:gridCol w:w="1278"/>
        <w:gridCol w:w="1416"/>
        <w:gridCol w:w="1276"/>
        <w:gridCol w:w="741"/>
        <w:gridCol w:w="113"/>
        <w:gridCol w:w="1133"/>
        <w:gridCol w:w="143"/>
        <w:gridCol w:w="1483"/>
        <w:gridCol w:w="48"/>
      </w:tblGrid>
      <w:tr w:rsidR="003650D3" w:rsidRPr="00F81926" w:rsidTr="003650D3">
        <w:trPr>
          <w:trHeight w:val="836"/>
          <w:jc w:val="center"/>
        </w:trPr>
        <w:tc>
          <w:tcPr>
            <w:tcW w:w="1202" w:type="pct"/>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Наименование</w:t>
            </w:r>
          </w:p>
        </w:tc>
        <w:tc>
          <w:tcPr>
            <w:tcW w:w="636"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705" w:type="pct"/>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635" w:type="pct"/>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425"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635"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762" w:type="pct"/>
            <w:gridSpan w:val="2"/>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EF5CB9" w:rsidRPr="00F81926" w:rsidTr="003650D3">
        <w:trPr>
          <w:trHeight w:val="1673"/>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Руководство и управление в сфере установленных функций органов местного самоуправления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1 590 300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1 639 676</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81,9</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1 343 310</w:t>
            </w:r>
          </w:p>
        </w:tc>
      </w:tr>
      <w:tr w:rsidR="00EF5CB9" w:rsidRPr="00F81926" w:rsidTr="003650D3">
        <w:trPr>
          <w:trHeight w:val="1947"/>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 xml:space="preserve">Учреждения, обеспечивающие </w:t>
            </w:r>
            <w:r>
              <w:rPr>
                <w:rFonts w:ascii="Times New Roman" w:hAnsi="Times New Roman" w:cs="Times New Roman"/>
                <w:sz w:val="24"/>
                <w:szCs w:val="24"/>
              </w:rPr>
              <w:t>деятельность органов местного самоуправления и муниципальных учреждений</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1 680 500</w:t>
            </w:r>
          </w:p>
        </w:tc>
        <w:tc>
          <w:tcPr>
            <w:tcW w:w="705" w:type="pct"/>
            <w:vAlign w:val="center"/>
          </w:tcPr>
          <w:p w:rsidR="00360ED8" w:rsidRPr="002435E2" w:rsidRDefault="00360ED8" w:rsidP="002435E2">
            <w:pPr>
              <w:autoSpaceDE w:val="0"/>
              <w:autoSpaceDN w:val="0"/>
              <w:adjustRightInd w:val="0"/>
              <w:jc w:val="center"/>
              <w:outlineLvl w:val="1"/>
              <w:rPr>
                <w:rFonts w:ascii="Times New Roman" w:hAnsi="Times New Roman" w:cs="Times New Roman"/>
              </w:rPr>
            </w:pPr>
            <w:r w:rsidRPr="002435E2">
              <w:rPr>
                <w:rFonts w:ascii="Times New Roman" w:hAnsi="Times New Roman" w:cs="Times New Roman"/>
              </w:rPr>
              <w:t>1 680 500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2 085 300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124,1</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2 170 100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2 250 300</w:t>
            </w:r>
          </w:p>
        </w:tc>
      </w:tr>
      <w:tr w:rsidR="00EF5CB9" w:rsidRPr="00F81926" w:rsidTr="003650D3">
        <w:trPr>
          <w:trHeight w:val="4471"/>
          <w:jc w:val="center"/>
        </w:trPr>
        <w:tc>
          <w:tcPr>
            <w:tcW w:w="1202" w:type="pct"/>
          </w:tcPr>
          <w:p w:rsidR="00360ED8" w:rsidRPr="00F81926" w:rsidRDefault="00360ED8" w:rsidP="00F95957">
            <w:pPr>
              <w:autoSpaceDE w:val="0"/>
              <w:autoSpaceDN w:val="0"/>
              <w:adjustRightInd w:val="0"/>
              <w:outlineLvl w:val="1"/>
              <w:rPr>
                <w:rFonts w:ascii="Times New Roman" w:hAnsi="Times New Roman" w:cs="Times New Roman"/>
                <w:sz w:val="24"/>
                <w:szCs w:val="24"/>
              </w:rPr>
            </w:pPr>
            <w:r w:rsidRPr="00F81926">
              <w:rPr>
                <w:rFonts w:ascii="Times New Roman" w:hAnsi="Times New Roman" w:cs="Times New Roman"/>
                <w:sz w:val="24"/>
                <w:szCs w:val="24"/>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120 840</w:t>
            </w:r>
          </w:p>
        </w:tc>
        <w:tc>
          <w:tcPr>
            <w:tcW w:w="705" w:type="pct"/>
            <w:vAlign w:val="center"/>
          </w:tcPr>
          <w:p w:rsidR="00360ED8" w:rsidRPr="002435E2" w:rsidRDefault="00360ED8" w:rsidP="002435E2">
            <w:pPr>
              <w:autoSpaceDE w:val="0"/>
              <w:autoSpaceDN w:val="0"/>
              <w:adjustRightInd w:val="0"/>
              <w:jc w:val="center"/>
              <w:outlineLvl w:val="1"/>
              <w:rPr>
                <w:rFonts w:ascii="Times New Roman" w:hAnsi="Times New Roman" w:cs="Times New Roman"/>
              </w:rPr>
            </w:pPr>
            <w:r w:rsidRPr="002435E2">
              <w:rPr>
                <w:rFonts w:ascii="Times New Roman" w:hAnsi="Times New Roman" w:cs="Times New Roman"/>
              </w:rPr>
              <w:t>104 940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109,1</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114 480</w:t>
            </w:r>
          </w:p>
        </w:tc>
      </w:tr>
      <w:tr w:rsidR="00EF5CB9" w:rsidRPr="00F81926" w:rsidTr="003650D3">
        <w:trPr>
          <w:trHeight w:val="274"/>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Библиотеки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12 418 500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12 422 253</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13 489 050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108,6</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12 604 530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12 603 000</w:t>
            </w:r>
          </w:p>
        </w:tc>
      </w:tr>
      <w:tr w:rsidR="00EF5CB9" w:rsidRPr="00F81926" w:rsidTr="003650D3">
        <w:trPr>
          <w:trHeight w:val="562"/>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Музеи и постоянные выставки</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2 278 550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4 918 550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2 408 690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49,0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2 154 530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2 154 120</w:t>
            </w:r>
          </w:p>
        </w:tc>
      </w:tr>
      <w:tr w:rsidR="00EF5CB9" w:rsidRPr="00F81926" w:rsidTr="003650D3">
        <w:trPr>
          <w:trHeight w:val="836"/>
          <w:jc w:val="center"/>
        </w:trPr>
        <w:tc>
          <w:tcPr>
            <w:tcW w:w="1202" w:type="pct"/>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Дворцы и дома культуры</w:t>
            </w:r>
            <w:r>
              <w:rPr>
                <w:rFonts w:ascii="Times New Roman" w:hAnsi="Times New Roman" w:cs="Times New Roman"/>
                <w:sz w:val="24"/>
                <w:szCs w:val="24"/>
              </w:rPr>
              <w:t>, клубы, выставочные залы</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25 627 800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25 623 271</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26 649 190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104,0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22 953 900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22 935 690</w:t>
            </w:r>
          </w:p>
        </w:tc>
      </w:tr>
      <w:tr w:rsidR="00EF5CB9" w:rsidRPr="00F81926" w:rsidTr="003650D3">
        <w:trPr>
          <w:trHeight w:val="547"/>
          <w:jc w:val="center"/>
        </w:trPr>
        <w:tc>
          <w:tcPr>
            <w:tcW w:w="1202"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Мероприятия по р</w:t>
            </w:r>
            <w:r w:rsidRPr="00F81926">
              <w:rPr>
                <w:rFonts w:ascii="Times New Roman" w:hAnsi="Times New Roman" w:cs="Times New Roman"/>
                <w:sz w:val="24"/>
                <w:szCs w:val="24"/>
              </w:rPr>
              <w:t>азвити</w:t>
            </w:r>
            <w:r>
              <w:rPr>
                <w:rFonts w:ascii="Times New Roman" w:hAnsi="Times New Roman" w:cs="Times New Roman"/>
                <w:sz w:val="24"/>
                <w:szCs w:val="24"/>
              </w:rPr>
              <w:t>ю культуры</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42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w:t>
            </w:r>
          </w:p>
        </w:tc>
        <w:tc>
          <w:tcPr>
            <w:tcW w:w="635"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c>
          <w:tcPr>
            <w:tcW w:w="762"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100 000</w:t>
            </w:r>
          </w:p>
        </w:tc>
      </w:tr>
      <w:tr w:rsidR="00EF5CB9" w:rsidRPr="00F81926" w:rsidTr="003650D3">
        <w:trPr>
          <w:gridAfter w:val="1"/>
          <w:wAfter w:w="24" w:type="pct"/>
          <w:trHeight w:val="1126"/>
          <w:jc w:val="center"/>
        </w:trPr>
        <w:tc>
          <w:tcPr>
            <w:tcW w:w="1202" w:type="pc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lastRenderedPageBreak/>
              <w:t xml:space="preserve">Реализация переданных полномочий по решению отдельных вопросов сферы культуры городского поселения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12 287 000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15 699 800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11 450 000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72,9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11 494 000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11 569 000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 xml:space="preserve">Обеспечение развития и укрепления материально-технической базы сельских домов культуры </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78 071</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1 178 071</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177 100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9,9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Создание доступной среды для граждан-инвалидов</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66 000</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66 000</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160 000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242,4</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F81926" w:rsidTr="003650D3">
        <w:trPr>
          <w:gridAfter w:val="1"/>
          <w:wAfter w:w="24" w:type="pct"/>
          <w:trHeight w:val="146"/>
          <w:jc w:val="center"/>
        </w:trPr>
        <w:tc>
          <w:tcPr>
            <w:tcW w:w="1202" w:type="pct"/>
          </w:tcPr>
          <w:p w:rsidR="00360ED8" w:rsidRDefault="00360ED8" w:rsidP="00F95957">
            <w:pPr>
              <w:rPr>
                <w:rFonts w:ascii="Times New Roman" w:hAnsi="Times New Roman" w:cs="Times New Roman"/>
                <w:sz w:val="24"/>
                <w:szCs w:val="24"/>
              </w:rPr>
            </w:pPr>
            <w:r>
              <w:rPr>
                <w:rFonts w:ascii="Times New Roman" w:hAnsi="Times New Roman" w:cs="Times New Roman"/>
                <w:sz w:val="24"/>
                <w:szCs w:val="24"/>
              </w:rPr>
              <w:t>Субсидия на поддержку отрасли культуры</w:t>
            </w:r>
          </w:p>
        </w:tc>
        <w:tc>
          <w:tcPr>
            <w:tcW w:w="636" w:type="pct"/>
            <w:vAlign w:val="center"/>
          </w:tcPr>
          <w:p w:rsidR="00360ED8" w:rsidRPr="002435E2" w:rsidRDefault="00360ED8" w:rsidP="002435E2">
            <w:pPr>
              <w:jc w:val="center"/>
              <w:rPr>
                <w:rFonts w:ascii="Times New Roman" w:hAnsi="Times New Roman" w:cs="Times New Roman"/>
                <w:b/>
              </w:rPr>
            </w:pP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361 866</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0</w:t>
            </w:r>
          </w:p>
        </w:tc>
      </w:tr>
      <w:tr w:rsidR="00EF5CB9" w:rsidRPr="00856538" w:rsidTr="003650D3">
        <w:trPr>
          <w:gridAfter w:val="1"/>
          <w:wAfter w:w="24" w:type="pct"/>
          <w:trHeight w:val="146"/>
          <w:jc w:val="center"/>
        </w:trPr>
        <w:tc>
          <w:tcPr>
            <w:tcW w:w="1202" w:type="pct"/>
          </w:tcPr>
          <w:p w:rsidR="00360ED8" w:rsidRPr="00856538" w:rsidRDefault="00360ED8" w:rsidP="00F95957">
            <w:pPr>
              <w:rPr>
                <w:rFonts w:ascii="Times New Roman" w:hAnsi="Times New Roman" w:cs="Times New Roman"/>
                <w:sz w:val="24"/>
                <w:szCs w:val="24"/>
              </w:rPr>
            </w:pPr>
            <w:r w:rsidRPr="00856538">
              <w:rPr>
                <w:rFonts w:ascii="Times New Roman" w:hAnsi="Times New Roman" w:cs="Times New Roman"/>
                <w:sz w:val="24"/>
                <w:szCs w:val="24"/>
              </w:rPr>
              <w:t>Итого:</w:t>
            </w:r>
          </w:p>
        </w:tc>
        <w:tc>
          <w:tcPr>
            <w:tcW w:w="636"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56 247 561</w:t>
            </w:r>
          </w:p>
        </w:tc>
        <w:tc>
          <w:tcPr>
            <w:tcW w:w="70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63 794 927</w:t>
            </w:r>
          </w:p>
        </w:tc>
        <w:tc>
          <w:tcPr>
            <w:tcW w:w="635"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57 977 120</w:t>
            </w:r>
          </w:p>
        </w:tc>
        <w:tc>
          <w:tcPr>
            <w:tcW w:w="369" w:type="pct"/>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90,9</w:t>
            </w:r>
          </w:p>
        </w:tc>
        <w:tc>
          <w:tcPr>
            <w:tcW w:w="620"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52 934 850</w:t>
            </w:r>
          </w:p>
        </w:tc>
        <w:tc>
          <w:tcPr>
            <w:tcW w:w="809" w:type="pct"/>
            <w:gridSpan w:val="2"/>
            <w:vAlign w:val="center"/>
          </w:tcPr>
          <w:p w:rsidR="00360ED8" w:rsidRPr="002435E2" w:rsidRDefault="00360ED8" w:rsidP="002435E2">
            <w:pPr>
              <w:jc w:val="center"/>
              <w:rPr>
                <w:rFonts w:ascii="Times New Roman" w:hAnsi="Times New Roman" w:cs="Times New Roman"/>
              </w:rPr>
            </w:pPr>
            <w:r w:rsidRPr="002435E2">
              <w:rPr>
                <w:rFonts w:ascii="Times New Roman" w:hAnsi="Times New Roman" w:cs="Times New Roman"/>
              </w:rPr>
              <w:t>53 069 900</w:t>
            </w:r>
          </w:p>
        </w:tc>
      </w:tr>
    </w:tbl>
    <w:p w:rsidR="00360ED8" w:rsidRPr="00F81926" w:rsidRDefault="00360ED8" w:rsidP="00360ED8">
      <w:pPr>
        <w:spacing w:after="0"/>
        <w:ind w:firstLine="540"/>
        <w:jc w:val="both"/>
        <w:rPr>
          <w:rFonts w:ascii="Times New Roman" w:hAnsi="Times New Roman" w:cs="Times New Roman"/>
          <w:sz w:val="24"/>
          <w:szCs w:val="24"/>
        </w:rPr>
      </w:pPr>
    </w:p>
    <w:p w:rsidR="00360ED8" w:rsidRDefault="00360ED8" w:rsidP="003650D3">
      <w:pPr>
        <w:pStyle w:val="ConsPlusTitle"/>
        <w:spacing w:line="276" w:lineRule="auto"/>
        <w:ind w:firstLine="709"/>
        <w:jc w:val="both"/>
        <w:rPr>
          <w:b w:val="0"/>
          <w:sz w:val="28"/>
          <w:szCs w:val="28"/>
          <w:lang w:eastAsia="en-US"/>
        </w:rPr>
      </w:pPr>
      <w:r w:rsidRPr="006900D0">
        <w:rPr>
          <w:b w:val="0"/>
          <w:bCs w:val="0"/>
          <w:sz w:val="28"/>
          <w:szCs w:val="28"/>
          <w:lang w:eastAsia="en-US"/>
        </w:rPr>
        <w:t>На финансовое обеспечение деятельности муниципальных учреждений</w:t>
      </w:r>
      <w:r>
        <w:rPr>
          <w:b w:val="0"/>
          <w:bCs w:val="0"/>
          <w:sz w:val="28"/>
          <w:szCs w:val="28"/>
          <w:lang w:eastAsia="en-US"/>
        </w:rPr>
        <w:t xml:space="preserve"> культуры</w:t>
      </w:r>
      <w:r w:rsidRPr="006900D0">
        <w:rPr>
          <w:b w:val="0"/>
          <w:bCs w:val="0"/>
          <w:sz w:val="28"/>
          <w:szCs w:val="28"/>
          <w:lang w:eastAsia="en-US"/>
        </w:rPr>
        <w:t xml:space="preserve"> Унечского района в 2019 году планируется направить </w:t>
      </w:r>
      <w:r>
        <w:rPr>
          <w:b w:val="0"/>
          <w:bCs w:val="0"/>
          <w:sz w:val="28"/>
          <w:szCs w:val="28"/>
          <w:lang w:eastAsia="en-US"/>
        </w:rPr>
        <w:t>52 896 930</w:t>
      </w:r>
      <w:r w:rsidRPr="006900D0">
        <w:rPr>
          <w:b w:val="0"/>
          <w:bCs w:val="0"/>
          <w:sz w:val="28"/>
          <w:szCs w:val="28"/>
          <w:lang w:eastAsia="en-US"/>
        </w:rPr>
        <w:t xml:space="preserve"> рублей. Запланировано доведение средней заработной платы отдельных категорий работников бюджетной сферы до целевых значений показателей; индексацией на 4,3% с 01.10.2019 года оплаты труда работников, на которых не распространяется действие указов Президента; доведением МРОТ с 01.01.2019 года до 11 280 рублей; </w:t>
      </w:r>
      <w:r w:rsidRPr="006900D0">
        <w:rPr>
          <w:b w:val="0"/>
          <w:sz w:val="28"/>
          <w:szCs w:val="28"/>
          <w:lang w:eastAsia="en-US"/>
        </w:rPr>
        <w:t>ростом тарифов на коммунальные услуги и связь.</w:t>
      </w:r>
    </w:p>
    <w:p w:rsidR="00360ED8" w:rsidRPr="004A4643" w:rsidRDefault="00360ED8" w:rsidP="003650D3">
      <w:pPr>
        <w:pStyle w:val="ConsPlusTitle"/>
        <w:spacing w:line="276" w:lineRule="auto"/>
        <w:ind w:firstLine="709"/>
        <w:jc w:val="both"/>
        <w:rPr>
          <w:b w:val="0"/>
          <w:sz w:val="28"/>
          <w:szCs w:val="28"/>
          <w:lang w:eastAsia="en-US"/>
        </w:rPr>
      </w:pPr>
      <w:r w:rsidRPr="004A4643">
        <w:rPr>
          <w:b w:val="0"/>
          <w:sz w:val="28"/>
          <w:szCs w:val="28"/>
          <w:lang w:eastAsia="en-US"/>
        </w:rPr>
        <w:t>За счет средств областного бюджета запланированы расходы на п</w:t>
      </w:r>
      <w:r w:rsidRPr="004A4643">
        <w:rPr>
          <w:b w:val="0"/>
          <w:sz w:val="28"/>
          <w:szCs w:val="28"/>
        </w:rPr>
        <w:t>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r>
        <w:rPr>
          <w:b w:val="0"/>
          <w:sz w:val="28"/>
          <w:szCs w:val="28"/>
        </w:rPr>
        <w:t xml:space="preserve"> (114 480 рублей).</w:t>
      </w:r>
    </w:p>
    <w:p w:rsidR="00360ED8" w:rsidRPr="00856538" w:rsidRDefault="00360ED8" w:rsidP="003650D3">
      <w:pPr>
        <w:spacing w:after="0"/>
        <w:ind w:firstLine="709"/>
        <w:jc w:val="both"/>
        <w:rPr>
          <w:rFonts w:ascii="Times New Roman" w:hAnsi="Times New Roman" w:cs="Times New Roman"/>
          <w:bCs/>
          <w:sz w:val="28"/>
          <w:szCs w:val="28"/>
        </w:rPr>
      </w:pPr>
      <w:r w:rsidRPr="00856538">
        <w:rPr>
          <w:rFonts w:ascii="Times New Roman" w:hAnsi="Times New Roman" w:cs="Times New Roman"/>
          <w:bCs/>
          <w:sz w:val="28"/>
          <w:szCs w:val="28"/>
        </w:rPr>
        <w:t>Также предусматриваются средства по следующим мероприятиям:</w:t>
      </w:r>
    </w:p>
    <w:p w:rsidR="00360ED8" w:rsidRPr="004A4643" w:rsidRDefault="00360ED8" w:rsidP="003650D3">
      <w:pPr>
        <w:spacing w:after="0"/>
        <w:ind w:firstLine="709"/>
        <w:jc w:val="both"/>
        <w:rPr>
          <w:rFonts w:ascii="Times New Roman" w:hAnsi="Times New Roman" w:cs="Times New Roman"/>
          <w:sz w:val="28"/>
          <w:szCs w:val="28"/>
        </w:rPr>
      </w:pPr>
      <w:r w:rsidRPr="004A4643">
        <w:rPr>
          <w:rFonts w:ascii="Times New Roman" w:hAnsi="Times New Roman" w:cs="Times New Roman"/>
          <w:sz w:val="28"/>
          <w:szCs w:val="28"/>
        </w:rPr>
        <w:t>- мероприятия по развитию культуры и сохранению культурного наследия Унечского района (100 000 рублей);</w:t>
      </w:r>
    </w:p>
    <w:p w:rsidR="00360ED8" w:rsidRDefault="00360ED8" w:rsidP="003650D3">
      <w:pPr>
        <w:spacing w:after="0"/>
        <w:ind w:firstLine="709"/>
        <w:jc w:val="both"/>
        <w:rPr>
          <w:rFonts w:ascii="Times New Roman" w:hAnsi="Times New Roman" w:cs="Times New Roman"/>
          <w:sz w:val="28"/>
          <w:szCs w:val="28"/>
        </w:rPr>
      </w:pPr>
      <w:r w:rsidRPr="004A4643">
        <w:rPr>
          <w:rFonts w:ascii="Times New Roman" w:hAnsi="Times New Roman" w:cs="Times New Roman"/>
          <w:sz w:val="28"/>
          <w:szCs w:val="28"/>
        </w:rPr>
        <w:t xml:space="preserve">- </w:t>
      </w:r>
      <w:r>
        <w:rPr>
          <w:rFonts w:ascii="Times New Roman" w:hAnsi="Times New Roman" w:cs="Times New Roman"/>
          <w:sz w:val="28"/>
          <w:szCs w:val="28"/>
        </w:rPr>
        <w:t>мероприятия по созданию в муниципальном учреждении культуры «</w:t>
      </w:r>
      <w:proofErr w:type="spellStart"/>
      <w:r>
        <w:rPr>
          <w:rFonts w:ascii="Times New Roman" w:hAnsi="Times New Roman" w:cs="Times New Roman"/>
          <w:sz w:val="28"/>
          <w:szCs w:val="28"/>
        </w:rPr>
        <w:t>Унечская</w:t>
      </w:r>
      <w:proofErr w:type="spellEnd"/>
      <w:r>
        <w:rPr>
          <w:rFonts w:ascii="Times New Roman" w:hAnsi="Times New Roman" w:cs="Times New Roman"/>
          <w:sz w:val="28"/>
          <w:szCs w:val="28"/>
        </w:rPr>
        <w:t xml:space="preserve"> городская библиотека» доступной среды для граждан-инвалидов (160 000 рублей).</w:t>
      </w:r>
    </w:p>
    <w:p w:rsidR="00360ED8" w:rsidRPr="004A4643" w:rsidRDefault="00360ED8" w:rsidP="003650D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Обеспечены условия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средств областного бюджета, получаемых в виде субсидии на о</w:t>
      </w:r>
      <w:r w:rsidRPr="004A4643">
        <w:rPr>
          <w:rFonts w:ascii="Times New Roman" w:hAnsi="Times New Roman" w:cs="Times New Roman"/>
          <w:sz w:val="28"/>
          <w:szCs w:val="28"/>
        </w:rPr>
        <w:t>беспечение развития и укрепления материально-технической базы сельских</w:t>
      </w:r>
      <w:r>
        <w:rPr>
          <w:rFonts w:ascii="Times New Roman" w:hAnsi="Times New Roman" w:cs="Times New Roman"/>
          <w:sz w:val="24"/>
          <w:szCs w:val="24"/>
        </w:rPr>
        <w:t xml:space="preserve"> </w:t>
      </w:r>
      <w:r w:rsidRPr="004A4643">
        <w:rPr>
          <w:rFonts w:ascii="Times New Roman" w:hAnsi="Times New Roman" w:cs="Times New Roman"/>
          <w:sz w:val="28"/>
          <w:szCs w:val="28"/>
        </w:rPr>
        <w:t>домов культуры</w:t>
      </w:r>
      <w:r>
        <w:rPr>
          <w:rFonts w:ascii="Times New Roman" w:hAnsi="Times New Roman" w:cs="Times New Roman"/>
          <w:sz w:val="28"/>
          <w:szCs w:val="28"/>
        </w:rPr>
        <w:t xml:space="preserve"> (177 100 рублей).</w:t>
      </w:r>
    </w:p>
    <w:p w:rsidR="00360ED8" w:rsidRPr="008C0DF2" w:rsidRDefault="00360ED8" w:rsidP="003650D3">
      <w:pPr>
        <w:spacing w:after="0"/>
        <w:ind w:firstLine="709"/>
        <w:jc w:val="both"/>
        <w:rPr>
          <w:rFonts w:ascii="Times New Roman" w:hAnsi="Times New Roman" w:cs="Times New Roman"/>
          <w:sz w:val="28"/>
          <w:szCs w:val="28"/>
        </w:rPr>
      </w:pPr>
      <w:proofErr w:type="gramStart"/>
      <w:r w:rsidRPr="008C0DF2">
        <w:rPr>
          <w:rFonts w:ascii="Times New Roman" w:hAnsi="Times New Roman" w:cs="Times New Roman"/>
          <w:sz w:val="28"/>
          <w:szCs w:val="28"/>
        </w:rPr>
        <w:lastRenderedPageBreak/>
        <w:t>При формировании бюджетных проектировок на 2019 год предусмотрена передача полномочий по решению муниципальным районом отдельных вопросов сферы культуры городского поселения, в том числе по созданию условий для организации досуга и обеспечения жителей услугами организаций культуры, по организации библиотечного обслуживания населения и по созданию условий для организации массового отдыха жителей городского поселения</w:t>
      </w:r>
      <w:r>
        <w:rPr>
          <w:rFonts w:ascii="Times New Roman" w:hAnsi="Times New Roman" w:cs="Times New Roman"/>
          <w:sz w:val="28"/>
          <w:szCs w:val="28"/>
        </w:rPr>
        <w:t xml:space="preserve"> (11 450 000 рублей)</w:t>
      </w:r>
      <w:r w:rsidRPr="008C0DF2">
        <w:rPr>
          <w:rFonts w:ascii="Times New Roman" w:hAnsi="Times New Roman" w:cs="Times New Roman"/>
          <w:sz w:val="28"/>
          <w:szCs w:val="28"/>
        </w:rPr>
        <w:t>.</w:t>
      </w:r>
      <w:proofErr w:type="gramEnd"/>
    </w:p>
    <w:p w:rsidR="00360ED8" w:rsidRPr="008C0DF2" w:rsidRDefault="00360ED8" w:rsidP="00360ED8">
      <w:pPr>
        <w:spacing w:after="0"/>
        <w:jc w:val="center"/>
        <w:rPr>
          <w:rFonts w:ascii="Times New Roman" w:hAnsi="Times New Roman" w:cs="Times New Roman"/>
          <w:b/>
          <w:sz w:val="28"/>
          <w:szCs w:val="28"/>
        </w:rPr>
      </w:pPr>
    </w:p>
    <w:p w:rsidR="00360ED8" w:rsidRPr="005B114C" w:rsidRDefault="00360ED8" w:rsidP="00360ED8">
      <w:pPr>
        <w:spacing w:after="0"/>
        <w:jc w:val="center"/>
        <w:rPr>
          <w:rFonts w:ascii="Times New Roman" w:hAnsi="Times New Roman" w:cs="Times New Roman"/>
          <w:b/>
          <w:sz w:val="28"/>
          <w:szCs w:val="28"/>
        </w:rPr>
      </w:pPr>
      <w:r w:rsidRPr="005B114C">
        <w:rPr>
          <w:rFonts w:ascii="Times New Roman" w:hAnsi="Times New Roman" w:cs="Times New Roman"/>
          <w:b/>
          <w:sz w:val="28"/>
          <w:szCs w:val="28"/>
        </w:rPr>
        <w:t>Непрограммная часть расходов бюджета муниципального образования  «</w:t>
      </w:r>
      <w:proofErr w:type="spellStart"/>
      <w:r w:rsidRPr="005B114C">
        <w:rPr>
          <w:rFonts w:ascii="Times New Roman" w:hAnsi="Times New Roman" w:cs="Times New Roman"/>
          <w:b/>
          <w:sz w:val="28"/>
          <w:szCs w:val="28"/>
        </w:rPr>
        <w:t>Унечский</w:t>
      </w:r>
      <w:proofErr w:type="spellEnd"/>
      <w:r w:rsidRPr="005B114C">
        <w:rPr>
          <w:rFonts w:ascii="Times New Roman" w:hAnsi="Times New Roman" w:cs="Times New Roman"/>
          <w:b/>
          <w:sz w:val="28"/>
          <w:szCs w:val="28"/>
        </w:rPr>
        <w:t xml:space="preserve"> муниципальный район»</w:t>
      </w:r>
    </w:p>
    <w:p w:rsidR="00360ED8" w:rsidRPr="00F81926" w:rsidRDefault="00360ED8" w:rsidP="00360ED8">
      <w:pPr>
        <w:spacing w:after="0"/>
        <w:ind w:firstLine="708"/>
        <w:jc w:val="both"/>
        <w:rPr>
          <w:rFonts w:ascii="Times New Roman" w:hAnsi="Times New Roman" w:cs="Times New Roman"/>
          <w:sz w:val="24"/>
          <w:szCs w:val="24"/>
        </w:rPr>
      </w:pPr>
    </w:p>
    <w:p w:rsidR="00360ED8" w:rsidRPr="005B114C" w:rsidRDefault="00360ED8" w:rsidP="003650D3">
      <w:pPr>
        <w:spacing w:after="0"/>
        <w:ind w:firstLine="709"/>
        <w:jc w:val="both"/>
        <w:rPr>
          <w:rFonts w:ascii="Times New Roman" w:hAnsi="Times New Roman" w:cs="Times New Roman"/>
          <w:sz w:val="28"/>
          <w:szCs w:val="28"/>
        </w:rPr>
      </w:pPr>
      <w:r w:rsidRPr="005B114C">
        <w:rPr>
          <w:rFonts w:ascii="Times New Roman" w:hAnsi="Times New Roman" w:cs="Times New Roman"/>
          <w:sz w:val="28"/>
          <w:szCs w:val="28"/>
        </w:rPr>
        <w:t>Анализ расходов бюджета района, не включенных в муниципальные программы муниципального образования «</w:t>
      </w:r>
      <w:proofErr w:type="spellStart"/>
      <w:r w:rsidRPr="005B114C">
        <w:rPr>
          <w:rFonts w:ascii="Times New Roman" w:hAnsi="Times New Roman" w:cs="Times New Roman"/>
          <w:sz w:val="28"/>
          <w:szCs w:val="28"/>
        </w:rPr>
        <w:t>Унечский</w:t>
      </w:r>
      <w:proofErr w:type="spellEnd"/>
      <w:r w:rsidRPr="005B114C">
        <w:rPr>
          <w:rFonts w:ascii="Times New Roman" w:hAnsi="Times New Roman" w:cs="Times New Roman"/>
          <w:sz w:val="28"/>
          <w:szCs w:val="28"/>
        </w:rPr>
        <w:t xml:space="preserve"> муниципальный </w:t>
      </w:r>
      <w:r w:rsidR="00EF5CB9">
        <w:rPr>
          <w:rFonts w:ascii="Times New Roman" w:hAnsi="Times New Roman" w:cs="Times New Roman"/>
          <w:sz w:val="28"/>
          <w:szCs w:val="28"/>
        </w:rPr>
        <w:t>район», представлен в таблице.</w:t>
      </w:r>
    </w:p>
    <w:p w:rsidR="00360ED8" w:rsidRPr="005B114C" w:rsidRDefault="00360ED8" w:rsidP="00360ED8">
      <w:pPr>
        <w:jc w:val="right"/>
        <w:rPr>
          <w:rFonts w:ascii="Times New Roman" w:hAnsi="Times New Roman" w:cs="Times New Roman"/>
          <w:sz w:val="28"/>
          <w:szCs w:val="28"/>
        </w:rPr>
      </w:pPr>
      <w:r w:rsidRPr="005B114C">
        <w:rPr>
          <w:rFonts w:ascii="Times New Roman" w:hAnsi="Times New Roman" w:cs="Times New Roman"/>
          <w:sz w:val="28"/>
          <w:szCs w:val="28"/>
        </w:rPr>
        <w:t>Таблица 1</w:t>
      </w:r>
      <w:r>
        <w:rPr>
          <w:rFonts w:ascii="Times New Roman" w:hAnsi="Times New Roman" w:cs="Times New Roman"/>
          <w:sz w:val="28"/>
          <w:szCs w:val="28"/>
        </w:rPr>
        <w:t>9</w:t>
      </w:r>
    </w:p>
    <w:p w:rsidR="00360ED8" w:rsidRPr="005B114C" w:rsidRDefault="00360ED8" w:rsidP="00360ED8">
      <w:pPr>
        <w:spacing w:after="0"/>
        <w:jc w:val="center"/>
        <w:rPr>
          <w:rFonts w:ascii="Times New Roman" w:hAnsi="Times New Roman" w:cs="Times New Roman"/>
          <w:sz w:val="28"/>
          <w:szCs w:val="28"/>
        </w:rPr>
      </w:pPr>
      <w:r w:rsidRPr="005B114C">
        <w:rPr>
          <w:rFonts w:ascii="Times New Roman" w:hAnsi="Times New Roman" w:cs="Times New Roman"/>
          <w:sz w:val="28"/>
          <w:szCs w:val="28"/>
        </w:rPr>
        <w:t>Анализ непрограммных расходов бюджета в 201</w:t>
      </w:r>
      <w:r>
        <w:rPr>
          <w:rFonts w:ascii="Times New Roman" w:hAnsi="Times New Roman" w:cs="Times New Roman"/>
          <w:sz w:val="28"/>
          <w:szCs w:val="28"/>
        </w:rPr>
        <w:t>9</w:t>
      </w:r>
      <w:r w:rsidRPr="005B114C">
        <w:rPr>
          <w:rFonts w:ascii="Times New Roman" w:hAnsi="Times New Roman" w:cs="Times New Roman"/>
          <w:sz w:val="28"/>
          <w:szCs w:val="28"/>
        </w:rPr>
        <w:t>-202</w:t>
      </w:r>
      <w:r>
        <w:rPr>
          <w:rFonts w:ascii="Times New Roman" w:hAnsi="Times New Roman" w:cs="Times New Roman"/>
          <w:sz w:val="28"/>
          <w:szCs w:val="28"/>
        </w:rPr>
        <w:t>1</w:t>
      </w:r>
      <w:r w:rsidRPr="005B114C">
        <w:rPr>
          <w:rFonts w:ascii="Times New Roman" w:hAnsi="Times New Roman" w:cs="Times New Roman"/>
          <w:sz w:val="28"/>
          <w:szCs w:val="28"/>
        </w:rPr>
        <w:t xml:space="preserve"> годах</w:t>
      </w:r>
    </w:p>
    <w:p w:rsidR="00360ED8" w:rsidRDefault="00360ED8" w:rsidP="00360ED8">
      <w:pPr>
        <w:spacing w:after="0"/>
        <w:jc w:val="right"/>
        <w:rPr>
          <w:rFonts w:ascii="Times New Roman" w:hAnsi="Times New Roman" w:cs="Times New Roman"/>
          <w:sz w:val="28"/>
          <w:szCs w:val="28"/>
        </w:rPr>
      </w:pPr>
      <w:r>
        <w:rPr>
          <w:rFonts w:ascii="Times New Roman" w:hAnsi="Times New Roman" w:cs="Times New Roman"/>
          <w:sz w:val="28"/>
          <w:szCs w:val="28"/>
        </w:rPr>
        <w:t>(</w:t>
      </w:r>
      <w:r w:rsidRPr="005B114C">
        <w:rPr>
          <w:rFonts w:ascii="Times New Roman" w:hAnsi="Times New Roman" w:cs="Times New Roman"/>
          <w:sz w:val="28"/>
          <w:szCs w:val="28"/>
        </w:rPr>
        <w:t>рублей</w:t>
      </w:r>
      <w:r>
        <w:rPr>
          <w:rFonts w:ascii="Times New Roman" w:hAnsi="Times New Roman" w:cs="Times New Roman"/>
          <w:sz w:val="28"/>
          <w:szCs w:val="28"/>
        </w:rPr>
        <w:t>)</w:t>
      </w:r>
    </w:p>
    <w:tbl>
      <w:tblPr>
        <w:tblStyle w:val="a4"/>
        <w:tblW w:w="10401" w:type="dxa"/>
        <w:jc w:val="center"/>
        <w:tblInd w:w="646" w:type="dxa"/>
        <w:tblLayout w:type="fixed"/>
        <w:tblLook w:val="04A0" w:firstRow="1" w:lastRow="0" w:firstColumn="1" w:lastColumn="0" w:noHBand="0" w:noVBand="1"/>
      </w:tblPr>
      <w:tblGrid>
        <w:gridCol w:w="1562"/>
        <w:gridCol w:w="1494"/>
        <w:gridCol w:w="1276"/>
        <w:gridCol w:w="1275"/>
        <w:gridCol w:w="1276"/>
        <w:gridCol w:w="851"/>
        <w:gridCol w:w="1275"/>
        <w:gridCol w:w="1392"/>
      </w:tblGrid>
      <w:tr w:rsidR="00360ED8" w:rsidRPr="00F81926" w:rsidTr="00F95957">
        <w:trPr>
          <w:trHeight w:val="1104"/>
          <w:jc w:val="center"/>
        </w:trPr>
        <w:tc>
          <w:tcPr>
            <w:tcW w:w="1562"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Главный распорядитель бюджетных средств</w:t>
            </w:r>
          </w:p>
        </w:tc>
        <w:tc>
          <w:tcPr>
            <w:tcW w:w="1494" w:type="dxa"/>
          </w:tcPr>
          <w:p w:rsidR="00360ED8" w:rsidRPr="00E82505" w:rsidRDefault="00360ED8" w:rsidP="00F95957">
            <w:pPr>
              <w:jc w:val="center"/>
              <w:rPr>
                <w:rFonts w:ascii="Times New Roman" w:hAnsi="Times New Roman" w:cs="Times New Roman"/>
                <w:sz w:val="24"/>
                <w:szCs w:val="24"/>
              </w:rPr>
            </w:pPr>
            <w:r w:rsidRPr="00E82505">
              <w:rPr>
                <w:rFonts w:ascii="Times New Roman" w:hAnsi="Times New Roman" w:cs="Times New Roman"/>
                <w:sz w:val="24"/>
                <w:szCs w:val="24"/>
              </w:rPr>
              <w:t>На</w:t>
            </w:r>
            <w:r>
              <w:rPr>
                <w:rFonts w:ascii="Times New Roman" w:hAnsi="Times New Roman" w:cs="Times New Roman"/>
                <w:sz w:val="24"/>
                <w:szCs w:val="24"/>
              </w:rPr>
              <w:t>правле</w:t>
            </w:r>
            <w:r w:rsidRPr="00E82505">
              <w:rPr>
                <w:rFonts w:ascii="Times New Roman" w:hAnsi="Times New Roman" w:cs="Times New Roman"/>
                <w:sz w:val="24"/>
                <w:szCs w:val="24"/>
              </w:rPr>
              <w:t>ние</w:t>
            </w:r>
            <w:r>
              <w:rPr>
                <w:rFonts w:ascii="Times New Roman" w:hAnsi="Times New Roman" w:cs="Times New Roman"/>
                <w:sz w:val="24"/>
                <w:szCs w:val="24"/>
              </w:rPr>
              <w:t xml:space="preserve"> расходов</w:t>
            </w:r>
          </w:p>
        </w:tc>
        <w:tc>
          <w:tcPr>
            <w:tcW w:w="1276"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(первоначальный план)</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8</w:t>
            </w:r>
            <w:r w:rsidRPr="00F81926">
              <w:rPr>
                <w:rFonts w:ascii="Times New Roman" w:hAnsi="Times New Roman" w:cs="Times New Roman"/>
                <w:sz w:val="24"/>
                <w:szCs w:val="24"/>
              </w:rPr>
              <w:t xml:space="preserve"> год</w:t>
            </w:r>
            <w:r>
              <w:rPr>
                <w:rFonts w:ascii="Times New Roman" w:hAnsi="Times New Roman" w:cs="Times New Roman"/>
                <w:sz w:val="24"/>
                <w:szCs w:val="24"/>
              </w:rPr>
              <w:t xml:space="preserve"> (уточненный план)</w:t>
            </w:r>
          </w:p>
        </w:tc>
        <w:tc>
          <w:tcPr>
            <w:tcW w:w="1276" w:type="dxa"/>
          </w:tcPr>
          <w:p w:rsidR="00360ED8" w:rsidRPr="00F81926" w:rsidRDefault="00360ED8" w:rsidP="00F95957">
            <w:pPr>
              <w:jc w:val="center"/>
              <w:rPr>
                <w:rFonts w:ascii="Times New Roman" w:hAnsi="Times New Roman" w:cs="Times New Roman"/>
                <w:sz w:val="24"/>
                <w:szCs w:val="24"/>
              </w:rPr>
            </w:pPr>
            <w:r>
              <w:rPr>
                <w:rFonts w:ascii="Times New Roman" w:hAnsi="Times New Roman" w:cs="Times New Roman"/>
                <w:sz w:val="24"/>
                <w:szCs w:val="24"/>
              </w:rPr>
              <w:t>2019 год</w:t>
            </w:r>
          </w:p>
        </w:tc>
        <w:tc>
          <w:tcPr>
            <w:tcW w:w="851"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201</w:t>
            </w:r>
            <w:r>
              <w:rPr>
                <w:rFonts w:ascii="Times New Roman" w:hAnsi="Times New Roman" w:cs="Times New Roman"/>
                <w:sz w:val="24"/>
                <w:szCs w:val="24"/>
              </w:rPr>
              <w:t>9</w:t>
            </w:r>
            <w:r w:rsidRPr="00F81926">
              <w:rPr>
                <w:rFonts w:ascii="Times New Roman" w:hAnsi="Times New Roman" w:cs="Times New Roman"/>
                <w:sz w:val="24"/>
                <w:szCs w:val="24"/>
              </w:rPr>
              <w:t>/201</w:t>
            </w:r>
            <w:r>
              <w:rPr>
                <w:rFonts w:ascii="Times New Roman" w:hAnsi="Times New Roman" w:cs="Times New Roman"/>
                <w:sz w:val="24"/>
                <w:szCs w:val="24"/>
              </w:rPr>
              <w:t>8</w:t>
            </w:r>
          </w:p>
        </w:tc>
        <w:tc>
          <w:tcPr>
            <w:tcW w:w="1275"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20</w:t>
            </w:r>
            <w:r w:rsidRPr="00F81926">
              <w:rPr>
                <w:rFonts w:ascii="Times New Roman" w:hAnsi="Times New Roman" w:cs="Times New Roman"/>
                <w:sz w:val="24"/>
                <w:szCs w:val="24"/>
              </w:rPr>
              <w:t xml:space="preserve"> год</w:t>
            </w:r>
          </w:p>
        </w:tc>
        <w:tc>
          <w:tcPr>
            <w:tcW w:w="1392" w:type="dxa"/>
          </w:tcPr>
          <w:p w:rsidR="00360ED8" w:rsidRPr="00F81926" w:rsidRDefault="00360ED8" w:rsidP="00F95957">
            <w:pPr>
              <w:jc w:val="center"/>
              <w:rPr>
                <w:rFonts w:ascii="Times New Roman" w:hAnsi="Times New Roman" w:cs="Times New Roman"/>
                <w:sz w:val="24"/>
                <w:szCs w:val="24"/>
              </w:rPr>
            </w:pPr>
            <w:r w:rsidRPr="00F81926">
              <w:rPr>
                <w:rFonts w:ascii="Times New Roman" w:hAnsi="Times New Roman" w:cs="Times New Roman"/>
                <w:sz w:val="24"/>
                <w:szCs w:val="24"/>
              </w:rPr>
              <w:t>20</w:t>
            </w:r>
            <w:r>
              <w:rPr>
                <w:rFonts w:ascii="Times New Roman" w:hAnsi="Times New Roman" w:cs="Times New Roman"/>
                <w:sz w:val="24"/>
                <w:szCs w:val="24"/>
              </w:rPr>
              <w:t>21</w:t>
            </w:r>
            <w:r w:rsidRPr="00F81926">
              <w:rPr>
                <w:rFonts w:ascii="Times New Roman" w:hAnsi="Times New Roman" w:cs="Times New Roman"/>
                <w:sz w:val="24"/>
                <w:szCs w:val="24"/>
              </w:rPr>
              <w:t xml:space="preserve"> год</w:t>
            </w:r>
          </w:p>
        </w:tc>
      </w:tr>
      <w:tr w:rsidR="00360ED8" w:rsidRPr="00F81926" w:rsidTr="00EF5CB9">
        <w:trPr>
          <w:trHeight w:val="1104"/>
          <w:jc w:val="center"/>
        </w:trPr>
        <w:tc>
          <w:tcPr>
            <w:tcW w:w="1562" w:type="dxa"/>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Администрация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Организация и проведение выборов и референдумов</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700 000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r>
      <w:tr w:rsidR="00360ED8" w:rsidRPr="00F81926" w:rsidTr="00EF5CB9">
        <w:trPr>
          <w:trHeight w:val="1392"/>
          <w:jc w:val="center"/>
        </w:trPr>
        <w:tc>
          <w:tcPr>
            <w:tcW w:w="1562" w:type="dxa"/>
          </w:tcPr>
          <w:p w:rsidR="00360ED8" w:rsidRPr="00F81926" w:rsidRDefault="00360ED8" w:rsidP="00F95957">
            <w:pPr>
              <w:rPr>
                <w:rFonts w:ascii="Times New Roman" w:hAnsi="Times New Roman" w:cs="Times New Roman"/>
                <w:sz w:val="24"/>
                <w:szCs w:val="24"/>
              </w:rPr>
            </w:pPr>
            <w:proofErr w:type="spellStart"/>
            <w:r w:rsidRPr="00F81926">
              <w:rPr>
                <w:rFonts w:ascii="Times New Roman" w:hAnsi="Times New Roman" w:cs="Times New Roman"/>
                <w:sz w:val="24"/>
                <w:szCs w:val="24"/>
              </w:rPr>
              <w:t>Унечский</w:t>
            </w:r>
            <w:proofErr w:type="spellEnd"/>
            <w:r w:rsidRPr="00F81926">
              <w:rPr>
                <w:rFonts w:ascii="Times New Roman" w:hAnsi="Times New Roman" w:cs="Times New Roman"/>
                <w:sz w:val="24"/>
                <w:szCs w:val="24"/>
              </w:rPr>
              <w:t xml:space="preserve"> районный Совет народных депутатов</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Руководство и управление в сфере установленных функций</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2 538 300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2 538 300</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2 538 170</w:t>
            </w:r>
          </w:p>
        </w:tc>
      </w:tr>
      <w:tr w:rsidR="00360ED8" w:rsidRPr="00F81926" w:rsidTr="00EF5CB9">
        <w:trPr>
          <w:trHeight w:val="1392"/>
          <w:jc w:val="center"/>
        </w:trPr>
        <w:tc>
          <w:tcPr>
            <w:tcW w:w="1562" w:type="dxa"/>
          </w:tcPr>
          <w:p w:rsidR="00360ED8" w:rsidRPr="00F81926" w:rsidRDefault="00360ED8" w:rsidP="00F95957">
            <w:pPr>
              <w:rPr>
                <w:rFonts w:ascii="Times New Roman" w:hAnsi="Times New Roman" w:cs="Times New Roman"/>
                <w:sz w:val="24"/>
                <w:szCs w:val="24"/>
              </w:rPr>
            </w:pPr>
            <w:r w:rsidRPr="00F81926">
              <w:rPr>
                <w:rFonts w:ascii="Times New Roman" w:hAnsi="Times New Roman" w:cs="Times New Roman"/>
                <w:sz w:val="24"/>
                <w:szCs w:val="24"/>
              </w:rPr>
              <w:t>Счетная палата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Руководство и управление в сфере установленных функций</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1 301 760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1 301 760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c>
          <w:tcPr>
            <w:tcW w:w="851"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84,1</w:t>
            </w:r>
          </w:p>
        </w:tc>
        <w:tc>
          <w:tcPr>
            <w:tcW w:w="1275"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c>
          <w:tcPr>
            <w:tcW w:w="1392"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1 095 160</w:t>
            </w:r>
          </w:p>
        </w:tc>
      </w:tr>
      <w:tr w:rsidR="00360ED8" w:rsidRPr="00F81926" w:rsidTr="00EF5CB9">
        <w:trPr>
          <w:trHeight w:val="832"/>
          <w:jc w:val="center"/>
        </w:trPr>
        <w:tc>
          <w:tcPr>
            <w:tcW w:w="1562" w:type="dxa"/>
            <w:vMerge w:val="restart"/>
          </w:tcPr>
          <w:p w:rsidR="00360ED8" w:rsidRPr="00F81926" w:rsidRDefault="00360ED8" w:rsidP="00F95957">
            <w:pPr>
              <w:rPr>
                <w:rFonts w:ascii="Times New Roman" w:hAnsi="Times New Roman" w:cs="Times New Roman"/>
                <w:sz w:val="24"/>
                <w:szCs w:val="24"/>
              </w:rPr>
            </w:pPr>
            <w:r>
              <w:rPr>
                <w:rFonts w:ascii="Times New Roman" w:hAnsi="Times New Roman" w:cs="Times New Roman"/>
                <w:sz w:val="24"/>
                <w:szCs w:val="24"/>
              </w:rPr>
              <w:t>Финансовое управление а</w:t>
            </w:r>
            <w:r w:rsidRPr="00F81926">
              <w:rPr>
                <w:rFonts w:ascii="Times New Roman" w:hAnsi="Times New Roman" w:cs="Times New Roman"/>
                <w:sz w:val="24"/>
                <w:szCs w:val="24"/>
              </w:rPr>
              <w:t>дминистраци</w:t>
            </w:r>
            <w:r>
              <w:rPr>
                <w:rFonts w:ascii="Times New Roman" w:hAnsi="Times New Roman" w:cs="Times New Roman"/>
                <w:sz w:val="24"/>
                <w:szCs w:val="24"/>
              </w:rPr>
              <w:t>и</w:t>
            </w:r>
            <w:r w:rsidRPr="00F81926">
              <w:rPr>
                <w:rFonts w:ascii="Times New Roman" w:hAnsi="Times New Roman" w:cs="Times New Roman"/>
                <w:sz w:val="24"/>
                <w:szCs w:val="24"/>
              </w:rPr>
              <w:t xml:space="preserve"> Унечского района</w:t>
            </w: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Резервный фонд местной администрации</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1000 000</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560 000</w:t>
            </w:r>
          </w:p>
        </w:tc>
        <w:tc>
          <w:tcPr>
            <w:tcW w:w="1276"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178,6</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1 000 000</w:t>
            </w:r>
          </w:p>
        </w:tc>
      </w:tr>
      <w:tr w:rsidR="00360ED8" w:rsidRPr="00F81926" w:rsidTr="00EF5CB9">
        <w:trPr>
          <w:trHeight w:val="145"/>
          <w:jc w:val="center"/>
        </w:trPr>
        <w:tc>
          <w:tcPr>
            <w:tcW w:w="1562" w:type="dxa"/>
            <w:vMerge/>
          </w:tcPr>
          <w:p w:rsidR="00360ED8" w:rsidRDefault="00360ED8" w:rsidP="00F95957">
            <w:pPr>
              <w:rPr>
                <w:rFonts w:ascii="Times New Roman" w:hAnsi="Times New Roman" w:cs="Times New Roman"/>
                <w:sz w:val="24"/>
                <w:szCs w:val="24"/>
              </w:rPr>
            </w:pPr>
          </w:p>
        </w:tc>
        <w:tc>
          <w:tcPr>
            <w:tcW w:w="1494" w:type="dxa"/>
          </w:tcPr>
          <w:p w:rsidR="00360ED8" w:rsidRPr="00680F5A" w:rsidRDefault="00360ED8" w:rsidP="00F95957">
            <w:pPr>
              <w:rPr>
                <w:rFonts w:ascii="Times New Roman" w:hAnsi="Times New Roman" w:cs="Times New Roman"/>
              </w:rPr>
            </w:pPr>
            <w:r w:rsidRPr="00680F5A">
              <w:rPr>
                <w:rFonts w:ascii="Times New Roman" w:hAnsi="Times New Roman" w:cs="Times New Roman"/>
              </w:rPr>
              <w:t>Условно утвержденные расходы</w:t>
            </w:r>
          </w:p>
        </w:tc>
        <w:tc>
          <w:tcPr>
            <w:tcW w:w="1276" w:type="dxa"/>
            <w:vAlign w:val="center"/>
          </w:tcPr>
          <w:p w:rsidR="00360ED8" w:rsidRDefault="00360ED8" w:rsidP="00EF5CB9">
            <w:pPr>
              <w:jc w:val="center"/>
              <w:rPr>
                <w:rFonts w:ascii="Times New Roman" w:hAnsi="Times New Roman" w:cs="Times New Roman"/>
                <w:sz w:val="24"/>
                <w:szCs w:val="24"/>
              </w:rPr>
            </w:pPr>
          </w:p>
        </w:tc>
        <w:tc>
          <w:tcPr>
            <w:tcW w:w="1275"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vAlign w:val="center"/>
          </w:tcPr>
          <w:p w:rsidR="00360ED8" w:rsidRDefault="00360ED8" w:rsidP="00EF5CB9">
            <w:pPr>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6 213 000</w:t>
            </w:r>
          </w:p>
        </w:tc>
        <w:tc>
          <w:tcPr>
            <w:tcW w:w="1392" w:type="dxa"/>
            <w:vAlign w:val="center"/>
          </w:tcPr>
          <w:p w:rsidR="00360ED8" w:rsidRPr="00F81926" w:rsidRDefault="00360ED8" w:rsidP="00EF5CB9">
            <w:pPr>
              <w:jc w:val="center"/>
              <w:rPr>
                <w:rFonts w:ascii="Times New Roman" w:hAnsi="Times New Roman" w:cs="Times New Roman"/>
                <w:sz w:val="24"/>
                <w:szCs w:val="24"/>
              </w:rPr>
            </w:pPr>
            <w:r>
              <w:rPr>
                <w:rFonts w:ascii="Times New Roman" w:hAnsi="Times New Roman" w:cs="Times New Roman"/>
                <w:sz w:val="24"/>
                <w:szCs w:val="24"/>
              </w:rPr>
              <w:t>12 884 100</w:t>
            </w:r>
          </w:p>
        </w:tc>
      </w:tr>
      <w:tr w:rsidR="00360ED8" w:rsidRPr="00BA7237" w:rsidTr="00EF5CB9">
        <w:trPr>
          <w:trHeight w:val="287"/>
          <w:jc w:val="center"/>
        </w:trPr>
        <w:tc>
          <w:tcPr>
            <w:tcW w:w="1562" w:type="dxa"/>
          </w:tcPr>
          <w:p w:rsidR="00360ED8" w:rsidRPr="00BA7237" w:rsidRDefault="00360ED8" w:rsidP="00F95957">
            <w:pPr>
              <w:rPr>
                <w:rFonts w:ascii="Times New Roman" w:hAnsi="Times New Roman" w:cs="Times New Roman"/>
              </w:rPr>
            </w:pPr>
            <w:r w:rsidRPr="00BA7237">
              <w:rPr>
                <w:rFonts w:ascii="Times New Roman" w:hAnsi="Times New Roman" w:cs="Times New Roman"/>
              </w:rPr>
              <w:t>ИТОГО</w:t>
            </w:r>
          </w:p>
        </w:tc>
        <w:tc>
          <w:tcPr>
            <w:tcW w:w="1494" w:type="dxa"/>
          </w:tcPr>
          <w:p w:rsidR="00360ED8" w:rsidRPr="00BA7237" w:rsidRDefault="00360ED8" w:rsidP="00F95957">
            <w:pPr>
              <w:jc w:val="center"/>
              <w:rPr>
                <w:rFonts w:ascii="Times New Roman" w:hAnsi="Times New Roman" w:cs="Times New Roman"/>
              </w:rPr>
            </w:pPr>
          </w:p>
        </w:tc>
        <w:tc>
          <w:tcPr>
            <w:tcW w:w="1276"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4 840 060</w:t>
            </w:r>
          </w:p>
        </w:tc>
        <w:tc>
          <w:tcPr>
            <w:tcW w:w="1275"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4 400 060</w:t>
            </w:r>
          </w:p>
        </w:tc>
        <w:tc>
          <w:tcPr>
            <w:tcW w:w="1276"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5 333 300</w:t>
            </w:r>
          </w:p>
        </w:tc>
        <w:tc>
          <w:tcPr>
            <w:tcW w:w="851"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121,2</w:t>
            </w:r>
          </w:p>
        </w:tc>
        <w:tc>
          <w:tcPr>
            <w:tcW w:w="1275"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10 846 330</w:t>
            </w:r>
          </w:p>
        </w:tc>
        <w:tc>
          <w:tcPr>
            <w:tcW w:w="1392" w:type="dxa"/>
            <w:vAlign w:val="center"/>
          </w:tcPr>
          <w:p w:rsidR="00360ED8" w:rsidRPr="00BA7237" w:rsidRDefault="00360ED8" w:rsidP="00EF5CB9">
            <w:pPr>
              <w:jc w:val="center"/>
              <w:rPr>
                <w:rFonts w:ascii="Times New Roman" w:hAnsi="Times New Roman" w:cs="Times New Roman"/>
              </w:rPr>
            </w:pPr>
            <w:r w:rsidRPr="00BA7237">
              <w:rPr>
                <w:rFonts w:ascii="Times New Roman" w:hAnsi="Times New Roman" w:cs="Times New Roman"/>
              </w:rPr>
              <w:t>17 517 430</w:t>
            </w:r>
          </w:p>
        </w:tc>
      </w:tr>
    </w:tbl>
    <w:p w:rsidR="00360ED8" w:rsidRPr="00F81926" w:rsidRDefault="00360ED8" w:rsidP="00360ED8">
      <w:pPr>
        <w:jc w:val="center"/>
        <w:rPr>
          <w:rFonts w:ascii="Times New Roman" w:hAnsi="Times New Roman" w:cs="Times New Roman"/>
          <w:sz w:val="24"/>
          <w:szCs w:val="24"/>
        </w:rPr>
      </w:pPr>
    </w:p>
    <w:p w:rsidR="00D57951" w:rsidRPr="0099196B" w:rsidRDefault="00360ED8" w:rsidP="00EF5CB9">
      <w:pPr>
        <w:ind w:firstLine="708"/>
        <w:jc w:val="both"/>
        <w:rPr>
          <w:rFonts w:ascii="Times New Roman" w:hAnsi="Times New Roman" w:cs="Times New Roman"/>
          <w:color w:val="FF0000"/>
          <w:sz w:val="24"/>
          <w:szCs w:val="24"/>
        </w:rPr>
      </w:pPr>
      <w:r w:rsidRPr="0023204B">
        <w:rPr>
          <w:rFonts w:ascii="Times New Roman" w:hAnsi="Times New Roman" w:cs="Times New Roman"/>
          <w:sz w:val="28"/>
          <w:szCs w:val="28"/>
        </w:rPr>
        <w:lastRenderedPageBreak/>
        <w:t>На 2019 год предусмотрены бюджетные ассигнования на содержание Унечского районного Совета народных депутатов, Счетной палаты Унечского района. Резервный фонд запланирован в объеме 1000</w:t>
      </w:r>
      <w:r>
        <w:rPr>
          <w:rFonts w:ascii="Times New Roman" w:hAnsi="Times New Roman" w:cs="Times New Roman"/>
          <w:sz w:val="28"/>
          <w:szCs w:val="28"/>
        </w:rPr>
        <w:t xml:space="preserve"> </w:t>
      </w:r>
      <w:r w:rsidRPr="0023204B">
        <w:rPr>
          <w:rFonts w:ascii="Times New Roman" w:hAnsi="Times New Roman" w:cs="Times New Roman"/>
          <w:sz w:val="28"/>
          <w:szCs w:val="28"/>
        </w:rPr>
        <w:t>000 руб</w:t>
      </w:r>
      <w:r>
        <w:rPr>
          <w:rFonts w:ascii="Times New Roman" w:hAnsi="Times New Roman" w:cs="Times New Roman"/>
          <w:sz w:val="28"/>
          <w:szCs w:val="28"/>
        </w:rPr>
        <w:t>лей</w:t>
      </w:r>
      <w:r w:rsidRPr="0023204B">
        <w:rPr>
          <w:rFonts w:ascii="Times New Roman" w:hAnsi="Times New Roman" w:cs="Times New Roman"/>
          <w:sz w:val="28"/>
          <w:szCs w:val="28"/>
        </w:rPr>
        <w:t>. Средства резервного фонда предназначены для финансирования непредвиденных расходов.</w:t>
      </w:r>
      <w:r>
        <w:rPr>
          <w:rFonts w:ascii="Times New Roman" w:hAnsi="Times New Roman" w:cs="Times New Roman"/>
          <w:sz w:val="28"/>
          <w:szCs w:val="28"/>
        </w:rPr>
        <w:t xml:space="preserve"> </w:t>
      </w:r>
    </w:p>
    <w:sectPr w:rsidR="00D57951" w:rsidRPr="0099196B" w:rsidSect="00EF5CB9">
      <w:headerReference w:type="even" r:id="rId13"/>
      <w:headerReference w:type="default" r:id="rId14"/>
      <w:footerReference w:type="default" r:id="rId15"/>
      <w:pgSz w:w="11906" w:h="16838"/>
      <w:pgMar w:top="1134" w:right="737"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0D" w:rsidRDefault="002D000D">
      <w:pPr>
        <w:spacing w:after="0" w:line="240" w:lineRule="auto"/>
      </w:pPr>
      <w:r>
        <w:separator/>
      </w:r>
    </w:p>
  </w:endnote>
  <w:endnote w:type="continuationSeparator" w:id="0">
    <w:p w:rsidR="002D000D" w:rsidRDefault="002D0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rsidP="005423F8">
    <w:pPr>
      <w:spacing w:after="0"/>
    </w:pPr>
    <w:r>
      <w:rPr>
        <w:noProof/>
        <w:color w:val="1F497D" w:themeColor="text2"/>
        <w:sz w:val="26"/>
        <w:szCs w:val="26"/>
        <w:lang w:eastAsia="ru-RU"/>
      </w:rPr>
      <mc:AlternateContent>
        <mc:Choice Requires="wps">
          <w:drawing>
            <wp:anchor distT="0" distB="0" distL="114300" distR="114300" simplePos="0" relativeHeight="251659264" behindDoc="0" locked="0" layoutInCell="1" allowOverlap="1" wp14:anchorId="23B85A76" wp14:editId="72731B0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D000D" w:rsidRDefault="002D000D">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9545B3">
                            <w:rPr>
                              <w:noProof/>
                              <w:color w:val="0F243E" w:themeColor="text2" w:themeShade="80"/>
                              <w:sz w:val="26"/>
                              <w:szCs w:val="26"/>
                            </w:rPr>
                            <w:t>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9" o:spid="_x0000_s1033" type="#_x0000_t202" style="position:absolute;margin-left:0;margin-top:0;width:30.6pt;height:52.2pt;z-index:251659264;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2D000D" w:rsidRDefault="002D000D">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9545B3">
                      <w:rPr>
                        <w:noProof/>
                        <w:color w:val="0F243E" w:themeColor="text2" w:themeShade="80"/>
                        <w:sz w:val="26"/>
                        <w:szCs w:val="26"/>
                      </w:rPr>
                      <w:t>2</w:t>
                    </w:r>
                    <w:r>
                      <w:rPr>
                        <w:color w:val="0F243E" w:themeColor="text2" w:themeShade="80"/>
                        <w:sz w:val="26"/>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0D" w:rsidRDefault="002D000D">
      <w:pPr>
        <w:spacing w:after="0" w:line="240" w:lineRule="auto"/>
      </w:pPr>
      <w:r>
        <w:separator/>
      </w:r>
    </w:p>
  </w:footnote>
  <w:footnote w:type="continuationSeparator" w:id="0">
    <w:p w:rsidR="002D000D" w:rsidRDefault="002D00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pPr>
      <w:pStyle w:val="Style3"/>
      <w:widowControl/>
      <w:ind w:left="115" w:right="111"/>
      <w:rPr>
        <w:rStyle w:val="FontStyle88"/>
      </w:rPr>
    </w:pPr>
    <w:r>
      <w:rPr>
        <w:rStyle w:val="FontStyle90"/>
      </w:rPr>
      <w:t xml:space="preserve">ОТКРЫТЫЙ БЮДЖЕТ БРЯНСКОЙ ОБЛАСТИ (2014 — 2016 ГОДЫ)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00D" w:rsidRDefault="002D000D" w:rsidP="005E11E6">
    <w:pPr>
      <w:pStyle w:val="Style3"/>
      <w:widowControl/>
      <w:ind w:left="254"/>
      <w:jc w:val="center"/>
      <w:rPr>
        <w:rStyle w:val="FontStyle90"/>
      </w:rPr>
    </w:pPr>
    <w:r>
      <w:rPr>
        <w:rStyle w:val="FontStyle90"/>
      </w:rPr>
      <w:t>ОТКРЫТЫЙ БЮДЖЕТ МУНИЦИПАЛЬНОГО ОБРАЗОВАНИЯ «УНЕЧСКИЙ МУНИЦИПАЛЬНЫЙ РАЙОН» НА 2019 ГОД И НА ПЛАНОВЫЙ ПЕРИОД 2020</w:t>
    </w:r>
    <w:proofErr w:type="gramStart"/>
    <w:r>
      <w:rPr>
        <w:rStyle w:val="FontStyle90"/>
      </w:rPr>
      <w:t xml:space="preserve"> И</w:t>
    </w:r>
    <w:proofErr w:type="gramEnd"/>
    <w:r>
      <w:rPr>
        <w:rStyle w:val="FontStyle90"/>
      </w:rPr>
      <w:t xml:space="preserve"> 2021 ГОДОВ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4831A51"/>
    <w:multiLevelType w:val="hybridMultilevel"/>
    <w:tmpl w:val="A002EA48"/>
    <w:lvl w:ilvl="0" w:tplc="6772D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F80DEA"/>
    <w:multiLevelType w:val="hybridMultilevel"/>
    <w:tmpl w:val="36AE2A96"/>
    <w:lvl w:ilvl="0" w:tplc="77CAF4D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0FF0DC4"/>
    <w:multiLevelType w:val="hybridMultilevel"/>
    <w:tmpl w:val="ACA49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85729"/>
    <w:multiLevelType w:val="hybridMultilevel"/>
    <w:tmpl w:val="0BFE6D3C"/>
    <w:lvl w:ilvl="0" w:tplc="6BF4D73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665F5F"/>
    <w:multiLevelType w:val="hybridMultilevel"/>
    <w:tmpl w:val="37E47FFE"/>
    <w:lvl w:ilvl="0" w:tplc="BD6EBF4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5DD43B0"/>
    <w:multiLevelType w:val="hybridMultilevel"/>
    <w:tmpl w:val="D7624396"/>
    <w:lvl w:ilvl="0" w:tplc="BE8213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8">
    <w:nsid w:val="2D8052BE"/>
    <w:multiLevelType w:val="hybridMultilevel"/>
    <w:tmpl w:val="B224AF8E"/>
    <w:lvl w:ilvl="0" w:tplc="1F24F4DA">
      <w:numFmt w:val="bullet"/>
      <w:lvlText w:val="-"/>
      <w:lvlJc w:val="left"/>
      <w:pPr>
        <w:tabs>
          <w:tab w:val="num" w:pos="1563"/>
        </w:tabs>
        <w:ind w:left="1563" w:hanging="85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0A275D7"/>
    <w:multiLevelType w:val="hybridMultilevel"/>
    <w:tmpl w:val="AB707F8E"/>
    <w:lvl w:ilvl="0" w:tplc="12C208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722247D"/>
    <w:multiLevelType w:val="hybridMultilevel"/>
    <w:tmpl w:val="7866697A"/>
    <w:lvl w:ilvl="0" w:tplc="AF9C7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16138E0"/>
    <w:multiLevelType w:val="hybridMultilevel"/>
    <w:tmpl w:val="248A0F7E"/>
    <w:lvl w:ilvl="0" w:tplc="E0AA92E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nsid w:val="51CA0B46"/>
    <w:multiLevelType w:val="hybridMultilevel"/>
    <w:tmpl w:val="4FAAAAF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526F2253"/>
    <w:multiLevelType w:val="hybridMultilevel"/>
    <w:tmpl w:val="E09A1AF6"/>
    <w:lvl w:ilvl="0" w:tplc="04190011">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nsid w:val="552E1C0D"/>
    <w:multiLevelType w:val="hybridMultilevel"/>
    <w:tmpl w:val="50487218"/>
    <w:lvl w:ilvl="0" w:tplc="ABC06176">
      <w:start w:val="1"/>
      <w:numFmt w:val="bullet"/>
      <w:lvlText w:val=""/>
      <w:lvlJc w:val="left"/>
      <w:pPr>
        <w:ind w:left="1500" w:hanging="360"/>
      </w:pPr>
      <w:rPr>
        <w:rFonts w:ascii="Symbol" w:eastAsiaTheme="minorHAnsi" w:hAnsi="Symbol"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17">
    <w:nsid w:val="6D3D09FB"/>
    <w:multiLevelType w:val="hybridMultilevel"/>
    <w:tmpl w:val="0BD44A3E"/>
    <w:lvl w:ilvl="0" w:tplc="488451D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18">
    <w:nsid w:val="71C73410"/>
    <w:multiLevelType w:val="hybridMultilevel"/>
    <w:tmpl w:val="EE5E0D96"/>
    <w:lvl w:ilvl="0" w:tplc="0419000F">
      <w:start w:val="1"/>
      <w:numFmt w:val="decimal"/>
      <w:lvlText w:val="%1."/>
      <w:lvlJc w:val="left"/>
      <w:pPr>
        <w:ind w:left="206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9521544"/>
    <w:multiLevelType w:val="hybridMultilevel"/>
    <w:tmpl w:val="84DEAC22"/>
    <w:lvl w:ilvl="0" w:tplc="B16C15EC">
      <w:numFmt w:val="bullet"/>
      <w:lvlText w:val="-"/>
      <w:lvlJc w:val="left"/>
      <w:pPr>
        <w:tabs>
          <w:tab w:val="num" w:pos="1065"/>
        </w:tabs>
        <w:ind w:left="1065" w:hanging="7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18"/>
  </w:num>
  <w:num w:numId="5">
    <w:abstractNumId w:val="17"/>
  </w:num>
  <w:num w:numId="6">
    <w:abstractNumId w:val="14"/>
  </w:num>
  <w:num w:numId="7">
    <w:abstractNumId w:val="1"/>
  </w:num>
  <w:num w:numId="8">
    <w:abstractNumId w:val="8"/>
  </w:num>
  <w:num w:numId="9">
    <w:abstractNumId w:val="15"/>
  </w:num>
  <w:num w:numId="10">
    <w:abstractNumId w:val="6"/>
  </w:num>
  <w:num w:numId="11">
    <w:abstractNumId w:val="5"/>
  </w:num>
  <w:num w:numId="12">
    <w:abstractNumId w:val="19"/>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12"/>
  </w:num>
  <w:num w:numId="17">
    <w:abstractNumId w:val="13"/>
  </w:num>
  <w:num w:numId="18">
    <w:abstractNumId w:val="3"/>
  </w:num>
  <w:num w:numId="19">
    <w:abstractNumId w:val="11"/>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54CA"/>
    <w:rsid w:val="000055E1"/>
    <w:rsid w:val="00005DFA"/>
    <w:rsid w:val="00007057"/>
    <w:rsid w:val="00007B16"/>
    <w:rsid w:val="00012439"/>
    <w:rsid w:val="00012B16"/>
    <w:rsid w:val="000139E6"/>
    <w:rsid w:val="00014596"/>
    <w:rsid w:val="0001472B"/>
    <w:rsid w:val="0001748F"/>
    <w:rsid w:val="0002005F"/>
    <w:rsid w:val="00023E17"/>
    <w:rsid w:val="00031570"/>
    <w:rsid w:val="0003176E"/>
    <w:rsid w:val="00031C57"/>
    <w:rsid w:val="00034726"/>
    <w:rsid w:val="000427E3"/>
    <w:rsid w:val="00052392"/>
    <w:rsid w:val="00070816"/>
    <w:rsid w:val="0008261D"/>
    <w:rsid w:val="00084663"/>
    <w:rsid w:val="00092963"/>
    <w:rsid w:val="00092E31"/>
    <w:rsid w:val="000953D4"/>
    <w:rsid w:val="000A7946"/>
    <w:rsid w:val="000C49E0"/>
    <w:rsid w:val="000D48A5"/>
    <w:rsid w:val="000D6D73"/>
    <w:rsid w:val="000E0778"/>
    <w:rsid w:val="000E27A2"/>
    <w:rsid w:val="000E564A"/>
    <w:rsid w:val="000F05DB"/>
    <w:rsid w:val="000F3941"/>
    <w:rsid w:val="000F5849"/>
    <w:rsid w:val="00100031"/>
    <w:rsid w:val="001011BF"/>
    <w:rsid w:val="00105990"/>
    <w:rsid w:val="00114B4D"/>
    <w:rsid w:val="00125D63"/>
    <w:rsid w:val="001311AC"/>
    <w:rsid w:val="00131439"/>
    <w:rsid w:val="001326EC"/>
    <w:rsid w:val="00150BA4"/>
    <w:rsid w:val="00155479"/>
    <w:rsid w:val="00160391"/>
    <w:rsid w:val="00162C6B"/>
    <w:rsid w:val="00166514"/>
    <w:rsid w:val="00167227"/>
    <w:rsid w:val="00167EB1"/>
    <w:rsid w:val="00170419"/>
    <w:rsid w:val="00174E57"/>
    <w:rsid w:val="0017510F"/>
    <w:rsid w:val="00175AAB"/>
    <w:rsid w:val="00175CBB"/>
    <w:rsid w:val="00176895"/>
    <w:rsid w:val="00183259"/>
    <w:rsid w:val="001847DF"/>
    <w:rsid w:val="00191CC3"/>
    <w:rsid w:val="001920AD"/>
    <w:rsid w:val="0019600D"/>
    <w:rsid w:val="00197A6E"/>
    <w:rsid w:val="001A0759"/>
    <w:rsid w:val="001A4A11"/>
    <w:rsid w:val="001B0416"/>
    <w:rsid w:val="001C1163"/>
    <w:rsid w:val="001C1307"/>
    <w:rsid w:val="001C2850"/>
    <w:rsid w:val="001C5DCB"/>
    <w:rsid w:val="001D131F"/>
    <w:rsid w:val="001D44C6"/>
    <w:rsid w:val="001D5548"/>
    <w:rsid w:val="001D59AE"/>
    <w:rsid w:val="001E75C8"/>
    <w:rsid w:val="00206051"/>
    <w:rsid w:val="002130D3"/>
    <w:rsid w:val="00213959"/>
    <w:rsid w:val="002166A2"/>
    <w:rsid w:val="00217FB8"/>
    <w:rsid w:val="00217FEA"/>
    <w:rsid w:val="00221921"/>
    <w:rsid w:val="00224C7F"/>
    <w:rsid w:val="002309C7"/>
    <w:rsid w:val="0024076A"/>
    <w:rsid w:val="002435E2"/>
    <w:rsid w:val="00250E17"/>
    <w:rsid w:val="00253BD2"/>
    <w:rsid w:val="00257605"/>
    <w:rsid w:val="00257E0E"/>
    <w:rsid w:val="002612C4"/>
    <w:rsid w:val="00263512"/>
    <w:rsid w:val="00264B6D"/>
    <w:rsid w:val="002650C5"/>
    <w:rsid w:val="00266C9B"/>
    <w:rsid w:val="00267675"/>
    <w:rsid w:val="00271649"/>
    <w:rsid w:val="00271906"/>
    <w:rsid w:val="00271B42"/>
    <w:rsid w:val="00276C6B"/>
    <w:rsid w:val="0029511F"/>
    <w:rsid w:val="00297E77"/>
    <w:rsid w:val="002A0988"/>
    <w:rsid w:val="002A222C"/>
    <w:rsid w:val="002A5587"/>
    <w:rsid w:val="002A5F20"/>
    <w:rsid w:val="002B2B3C"/>
    <w:rsid w:val="002B4126"/>
    <w:rsid w:val="002C5907"/>
    <w:rsid w:val="002C7C40"/>
    <w:rsid w:val="002D000D"/>
    <w:rsid w:val="002D43CC"/>
    <w:rsid w:val="002F4B01"/>
    <w:rsid w:val="002F76A4"/>
    <w:rsid w:val="0030030B"/>
    <w:rsid w:val="003014A2"/>
    <w:rsid w:val="0031220A"/>
    <w:rsid w:val="003129DB"/>
    <w:rsid w:val="00314A84"/>
    <w:rsid w:val="00316919"/>
    <w:rsid w:val="00320713"/>
    <w:rsid w:val="003218DE"/>
    <w:rsid w:val="00325A2D"/>
    <w:rsid w:val="00327B60"/>
    <w:rsid w:val="003354A6"/>
    <w:rsid w:val="003355A6"/>
    <w:rsid w:val="00341A33"/>
    <w:rsid w:val="00345B31"/>
    <w:rsid w:val="00345F88"/>
    <w:rsid w:val="00350032"/>
    <w:rsid w:val="003509CE"/>
    <w:rsid w:val="00352773"/>
    <w:rsid w:val="003601E1"/>
    <w:rsid w:val="00360ED8"/>
    <w:rsid w:val="00361C9E"/>
    <w:rsid w:val="003650D3"/>
    <w:rsid w:val="0036756E"/>
    <w:rsid w:val="00372E39"/>
    <w:rsid w:val="00377BBF"/>
    <w:rsid w:val="003806DF"/>
    <w:rsid w:val="0038213C"/>
    <w:rsid w:val="00384F94"/>
    <w:rsid w:val="003906DF"/>
    <w:rsid w:val="003973F9"/>
    <w:rsid w:val="00397DA5"/>
    <w:rsid w:val="003A2854"/>
    <w:rsid w:val="003A6CAE"/>
    <w:rsid w:val="003A7195"/>
    <w:rsid w:val="003B232C"/>
    <w:rsid w:val="003B606C"/>
    <w:rsid w:val="003C08F0"/>
    <w:rsid w:val="003D29C9"/>
    <w:rsid w:val="003D7405"/>
    <w:rsid w:val="003D76BC"/>
    <w:rsid w:val="003E062F"/>
    <w:rsid w:val="003E10F6"/>
    <w:rsid w:val="003E17BF"/>
    <w:rsid w:val="003F0B62"/>
    <w:rsid w:val="003F1C42"/>
    <w:rsid w:val="003F5C6B"/>
    <w:rsid w:val="004039FC"/>
    <w:rsid w:val="00404691"/>
    <w:rsid w:val="004047CC"/>
    <w:rsid w:val="00411B51"/>
    <w:rsid w:val="00413777"/>
    <w:rsid w:val="00416497"/>
    <w:rsid w:val="0042103C"/>
    <w:rsid w:val="00425673"/>
    <w:rsid w:val="00425725"/>
    <w:rsid w:val="00430B19"/>
    <w:rsid w:val="00430CE5"/>
    <w:rsid w:val="004354E6"/>
    <w:rsid w:val="00440AC9"/>
    <w:rsid w:val="00441B50"/>
    <w:rsid w:val="00443CB1"/>
    <w:rsid w:val="004451A0"/>
    <w:rsid w:val="0044583D"/>
    <w:rsid w:val="0044612A"/>
    <w:rsid w:val="0045061B"/>
    <w:rsid w:val="00455718"/>
    <w:rsid w:val="00455B6F"/>
    <w:rsid w:val="004569B3"/>
    <w:rsid w:val="00465B07"/>
    <w:rsid w:val="0047150F"/>
    <w:rsid w:val="00472675"/>
    <w:rsid w:val="00472E12"/>
    <w:rsid w:val="00473E36"/>
    <w:rsid w:val="00477B9B"/>
    <w:rsid w:val="00485B77"/>
    <w:rsid w:val="0048734C"/>
    <w:rsid w:val="00490282"/>
    <w:rsid w:val="004948CD"/>
    <w:rsid w:val="004A4EAC"/>
    <w:rsid w:val="004B40CA"/>
    <w:rsid w:val="004C2C48"/>
    <w:rsid w:val="004C5580"/>
    <w:rsid w:val="004C7838"/>
    <w:rsid w:val="004D07BB"/>
    <w:rsid w:val="004D2081"/>
    <w:rsid w:val="004F051D"/>
    <w:rsid w:val="004F15F6"/>
    <w:rsid w:val="004F47B5"/>
    <w:rsid w:val="00502FB6"/>
    <w:rsid w:val="00506873"/>
    <w:rsid w:val="00510F58"/>
    <w:rsid w:val="0051296A"/>
    <w:rsid w:val="0052320C"/>
    <w:rsid w:val="00525675"/>
    <w:rsid w:val="0053501A"/>
    <w:rsid w:val="005423F8"/>
    <w:rsid w:val="00544D76"/>
    <w:rsid w:val="00545075"/>
    <w:rsid w:val="0054568A"/>
    <w:rsid w:val="00562875"/>
    <w:rsid w:val="00566806"/>
    <w:rsid w:val="0056768F"/>
    <w:rsid w:val="00571386"/>
    <w:rsid w:val="0057450E"/>
    <w:rsid w:val="00576210"/>
    <w:rsid w:val="00576F77"/>
    <w:rsid w:val="0059017F"/>
    <w:rsid w:val="00592B49"/>
    <w:rsid w:val="00592C52"/>
    <w:rsid w:val="005A356B"/>
    <w:rsid w:val="005B0712"/>
    <w:rsid w:val="005B0C37"/>
    <w:rsid w:val="005B50A5"/>
    <w:rsid w:val="005B63B9"/>
    <w:rsid w:val="005B7AB0"/>
    <w:rsid w:val="005C631F"/>
    <w:rsid w:val="005E11E6"/>
    <w:rsid w:val="005E5CA7"/>
    <w:rsid w:val="005E6D39"/>
    <w:rsid w:val="005F0D22"/>
    <w:rsid w:val="005F3A7A"/>
    <w:rsid w:val="005F615A"/>
    <w:rsid w:val="00602CC9"/>
    <w:rsid w:val="00605F15"/>
    <w:rsid w:val="00607C93"/>
    <w:rsid w:val="00612E0B"/>
    <w:rsid w:val="00613AA5"/>
    <w:rsid w:val="00620F26"/>
    <w:rsid w:val="006275A2"/>
    <w:rsid w:val="0063021F"/>
    <w:rsid w:val="00634DB9"/>
    <w:rsid w:val="00640608"/>
    <w:rsid w:val="006430ED"/>
    <w:rsid w:val="00645673"/>
    <w:rsid w:val="006564B2"/>
    <w:rsid w:val="00661F27"/>
    <w:rsid w:val="0066773A"/>
    <w:rsid w:val="00673764"/>
    <w:rsid w:val="0067797C"/>
    <w:rsid w:val="00682BB7"/>
    <w:rsid w:val="006A0766"/>
    <w:rsid w:val="006A5EEB"/>
    <w:rsid w:val="006B567C"/>
    <w:rsid w:val="006B62E7"/>
    <w:rsid w:val="006B7DC7"/>
    <w:rsid w:val="006C2898"/>
    <w:rsid w:val="006C2BFA"/>
    <w:rsid w:val="006C4C45"/>
    <w:rsid w:val="006C502C"/>
    <w:rsid w:val="006D01ED"/>
    <w:rsid w:val="006D03D3"/>
    <w:rsid w:val="006D0F83"/>
    <w:rsid w:val="006D4977"/>
    <w:rsid w:val="006D5E73"/>
    <w:rsid w:val="006D7AC7"/>
    <w:rsid w:val="006E0A45"/>
    <w:rsid w:val="006E114F"/>
    <w:rsid w:val="006E17EC"/>
    <w:rsid w:val="006E5CB3"/>
    <w:rsid w:val="006E6348"/>
    <w:rsid w:val="00700226"/>
    <w:rsid w:val="00700B48"/>
    <w:rsid w:val="00702938"/>
    <w:rsid w:val="0070532B"/>
    <w:rsid w:val="00706FF0"/>
    <w:rsid w:val="007070E2"/>
    <w:rsid w:val="0071176C"/>
    <w:rsid w:val="00714291"/>
    <w:rsid w:val="007145E1"/>
    <w:rsid w:val="00715274"/>
    <w:rsid w:val="0072185E"/>
    <w:rsid w:val="007219B9"/>
    <w:rsid w:val="00722BFA"/>
    <w:rsid w:val="007263A9"/>
    <w:rsid w:val="007308F4"/>
    <w:rsid w:val="00733B55"/>
    <w:rsid w:val="00740BCF"/>
    <w:rsid w:val="00741D2C"/>
    <w:rsid w:val="00754BC9"/>
    <w:rsid w:val="00757920"/>
    <w:rsid w:val="00767536"/>
    <w:rsid w:val="00780A81"/>
    <w:rsid w:val="00785955"/>
    <w:rsid w:val="0078715B"/>
    <w:rsid w:val="00791B26"/>
    <w:rsid w:val="007952F5"/>
    <w:rsid w:val="007A64C3"/>
    <w:rsid w:val="007A6FB4"/>
    <w:rsid w:val="007B04C2"/>
    <w:rsid w:val="007B079D"/>
    <w:rsid w:val="007C175F"/>
    <w:rsid w:val="007C40A7"/>
    <w:rsid w:val="007D08DF"/>
    <w:rsid w:val="007D5C51"/>
    <w:rsid w:val="007D7DF9"/>
    <w:rsid w:val="007F1928"/>
    <w:rsid w:val="00800EBF"/>
    <w:rsid w:val="008021BC"/>
    <w:rsid w:val="008024D8"/>
    <w:rsid w:val="00802FBC"/>
    <w:rsid w:val="00810F84"/>
    <w:rsid w:val="00817617"/>
    <w:rsid w:val="008244C2"/>
    <w:rsid w:val="00824D84"/>
    <w:rsid w:val="008271EB"/>
    <w:rsid w:val="00827389"/>
    <w:rsid w:val="008301F3"/>
    <w:rsid w:val="00830D31"/>
    <w:rsid w:val="008315C3"/>
    <w:rsid w:val="00833496"/>
    <w:rsid w:val="00836190"/>
    <w:rsid w:val="00836C54"/>
    <w:rsid w:val="0084131B"/>
    <w:rsid w:val="00845A09"/>
    <w:rsid w:val="008470D4"/>
    <w:rsid w:val="008600BA"/>
    <w:rsid w:val="00861EE8"/>
    <w:rsid w:val="008621D6"/>
    <w:rsid w:val="00863EC9"/>
    <w:rsid w:val="00873B5E"/>
    <w:rsid w:val="00874B19"/>
    <w:rsid w:val="00883F50"/>
    <w:rsid w:val="0089046A"/>
    <w:rsid w:val="00894DBA"/>
    <w:rsid w:val="008976AD"/>
    <w:rsid w:val="008B250F"/>
    <w:rsid w:val="008B3E37"/>
    <w:rsid w:val="008B64AF"/>
    <w:rsid w:val="008B6BD5"/>
    <w:rsid w:val="008C58BB"/>
    <w:rsid w:val="008E1433"/>
    <w:rsid w:val="008E1AD6"/>
    <w:rsid w:val="008E4DA5"/>
    <w:rsid w:val="008E61D2"/>
    <w:rsid w:val="008F3DC1"/>
    <w:rsid w:val="008F4E34"/>
    <w:rsid w:val="008F7A9B"/>
    <w:rsid w:val="00901991"/>
    <w:rsid w:val="00907D6A"/>
    <w:rsid w:val="0091153A"/>
    <w:rsid w:val="009124D3"/>
    <w:rsid w:val="00914747"/>
    <w:rsid w:val="009161B5"/>
    <w:rsid w:val="00924FD5"/>
    <w:rsid w:val="0092794E"/>
    <w:rsid w:val="0093161E"/>
    <w:rsid w:val="00933A41"/>
    <w:rsid w:val="00933BE3"/>
    <w:rsid w:val="00935358"/>
    <w:rsid w:val="00942DD6"/>
    <w:rsid w:val="00945A0E"/>
    <w:rsid w:val="00952469"/>
    <w:rsid w:val="009545B3"/>
    <w:rsid w:val="00960419"/>
    <w:rsid w:val="00960497"/>
    <w:rsid w:val="00961638"/>
    <w:rsid w:val="00961BCC"/>
    <w:rsid w:val="00982DBC"/>
    <w:rsid w:val="0099196B"/>
    <w:rsid w:val="00994ADF"/>
    <w:rsid w:val="009A4AA6"/>
    <w:rsid w:val="009B013B"/>
    <w:rsid w:val="009B534C"/>
    <w:rsid w:val="009B5FDD"/>
    <w:rsid w:val="009C045C"/>
    <w:rsid w:val="009C0FED"/>
    <w:rsid w:val="009C5B66"/>
    <w:rsid w:val="009C6484"/>
    <w:rsid w:val="009F2BA9"/>
    <w:rsid w:val="00A01FC4"/>
    <w:rsid w:val="00A03015"/>
    <w:rsid w:val="00A03323"/>
    <w:rsid w:val="00A04E45"/>
    <w:rsid w:val="00A05E22"/>
    <w:rsid w:val="00A126F0"/>
    <w:rsid w:val="00A146BC"/>
    <w:rsid w:val="00A216EE"/>
    <w:rsid w:val="00A225CE"/>
    <w:rsid w:val="00A2407E"/>
    <w:rsid w:val="00A26666"/>
    <w:rsid w:val="00A34540"/>
    <w:rsid w:val="00A3754F"/>
    <w:rsid w:val="00A379E3"/>
    <w:rsid w:val="00A46C27"/>
    <w:rsid w:val="00A46EC1"/>
    <w:rsid w:val="00A47C96"/>
    <w:rsid w:val="00A5249E"/>
    <w:rsid w:val="00A52EE7"/>
    <w:rsid w:val="00A557A2"/>
    <w:rsid w:val="00A6246E"/>
    <w:rsid w:val="00A632AF"/>
    <w:rsid w:val="00A6658E"/>
    <w:rsid w:val="00A759AE"/>
    <w:rsid w:val="00A85164"/>
    <w:rsid w:val="00A90E3F"/>
    <w:rsid w:val="00A95FA1"/>
    <w:rsid w:val="00AA674B"/>
    <w:rsid w:val="00AC5538"/>
    <w:rsid w:val="00AC75A4"/>
    <w:rsid w:val="00AD0107"/>
    <w:rsid w:val="00AD0812"/>
    <w:rsid w:val="00AD09F5"/>
    <w:rsid w:val="00AD37CC"/>
    <w:rsid w:val="00AE5027"/>
    <w:rsid w:val="00AE5296"/>
    <w:rsid w:val="00AF1ACB"/>
    <w:rsid w:val="00AF2F0E"/>
    <w:rsid w:val="00B03EC6"/>
    <w:rsid w:val="00B0461B"/>
    <w:rsid w:val="00B224A1"/>
    <w:rsid w:val="00B2494C"/>
    <w:rsid w:val="00B34047"/>
    <w:rsid w:val="00B36D01"/>
    <w:rsid w:val="00B40A55"/>
    <w:rsid w:val="00B45306"/>
    <w:rsid w:val="00B45B31"/>
    <w:rsid w:val="00B52532"/>
    <w:rsid w:val="00B606A7"/>
    <w:rsid w:val="00B62C72"/>
    <w:rsid w:val="00B649A5"/>
    <w:rsid w:val="00B64C71"/>
    <w:rsid w:val="00B64FD9"/>
    <w:rsid w:val="00B741FD"/>
    <w:rsid w:val="00B77166"/>
    <w:rsid w:val="00B81D27"/>
    <w:rsid w:val="00B87B26"/>
    <w:rsid w:val="00B92DFE"/>
    <w:rsid w:val="00B967F8"/>
    <w:rsid w:val="00BA6272"/>
    <w:rsid w:val="00BA7705"/>
    <w:rsid w:val="00BC0148"/>
    <w:rsid w:val="00BC37D5"/>
    <w:rsid w:val="00BC3EA4"/>
    <w:rsid w:val="00BC4556"/>
    <w:rsid w:val="00BD0727"/>
    <w:rsid w:val="00BD6535"/>
    <w:rsid w:val="00BD6D1C"/>
    <w:rsid w:val="00BE6604"/>
    <w:rsid w:val="00BF3624"/>
    <w:rsid w:val="00BF409C"/>
    <w:rsid w:val="00BF4A95"/>
    <w:rsid w:val="00BF5CB7"/>
    <w:rsid w:val="00BF72B4"/>
    <w:rsid w:val="00C028FB"/>
    <w:rsid w:val="00C04C9A"/>
    <w:rsid w:val="00C061F7"/>
    <w:rsid w:val="00C100EA"/>
    <w:rsid w:val="00C1501F"/>
    <w:rsid w:val="00C15212"/>
    <w:rsid w:val="00C17AB5"/>
    <w:rsid w:val="00C20183"/>
    <w:rsid w:val="00C23EA3"/>
    <w:rsid w:val="00C3488B"/>
    <w:rsid w:val="00C3566C"/>
    <w:rsid w:val="00C368D0"/>
    <w:rsid w:val="00C41A5E"/>
    <w:rsid w:val="00C420B7"/>
    <w:rsid w:val="00C51515"/>
    <w:rsid w:val="00C5705A"/>
    <w:rsid w:val="00C61EAF"/>
    <w:rsid w:val="00C67296"/>
    <w:rsid w:val="00C67C04"/>
    <w:rsid w:val="00C67F5B"/>
    <w:rsid w:val="00C718E6"/>
    <w:rsid w:val="00C72B04"/>
    <w:rsid w:val="00C84183"/>
    <w:rsid w:val="00C85AF3"/>
    <w:rsid w:val="00C87678"/>
    <w:rsid w:val="00C90BB2"/>
    <w:rsid w:val="00C92144"/>
    <w:rsid w:val="00C94D10"/>
    <w:rsid w:val="00CA03D1"/>
    <w:rsid w:val="00CA048B"/>
    <w:rsid w:val="00CB2D4B"/>
    <w:rsid w:val="00CB6AA6"/>
    <w:rsid w:val="00CC303C"/>
    <w:rsid w:val="00CD40B9"/>
    <w:rsid w:val="00CE176A"/>
    <w:rsid w:val="00CE203B"/>
    <w:rsid w:val="00CE2311"/>
    <w:rsid w:val="00CE2D6C"/>
    <w:rsid w:val="00CE4B27"/>
    <w:rsid w:val="00CE659D"/>
    <w:rsid w:val="00CE6A5A"/>
    <w:rsid w:val="00CF33A7"/>
    <w:rsid w:val="00D01DF2"/>
    <w:rsid w:val="00D027C1"/>
    <w:rsid w:val="00D03E06"/>
    <w:rsid w:val="00D06D41"/>
    <w:rsid w:val="00D10FCA"/>
    <w:rsid w:val="00D11D6B"/>
    <w:rsid w:val="00D13809"/>
    <w:rsid w:val="00D16FB8"/>
    <w:rsid w:val="00D23D35"/>
    <w:rsid w:val="00D24B9B"/>
    <w:rsid w:val="00D26EF8"/>
    <w:rsid w:val="00D27374"/>
    <w:rsid w:val="00D315A5"/>
    <w:rsid w:val="00D4386B"/>
    <w:rsid w:val="00D46217"/>
    <w:rsid w:val="00D4638D"/>
    <w:rsid w:val="00D47C9A"/>
    <w:rsid w:val="00D506DD"/>
    <w:rsid w:val="00D57951"/>
    <w:rsid w:val="00D627E9"/>
    <w:rsid w:val="00D63158"/>
    <w:rsid w:val="00D63CC0"/>
    <w:rsid w:val="00D720EB"/>
    <w:rsid w:val="00D7607F"/>
    <w:rsid w:val="00D83170"/>
    <w:rsid w:val="00D85689"/>
    <w:rsid w:val="00D902D7"/>
    <w:rsid w:val="00D94315"/>
    <w:rsid w:val="00D9567B"/>
    <w:rsid w:val="00DA040E"/>
    <w:rsid w:val="00DA2084"/>
    <w:rsid w:val="00DA5673"/>
    <w:rsid w:val="00DA623B"/>
    <w:rsid w:val="00DD1F2D"/>
    <w:rsid w:val="00DD3EC5"/>
    <w:rsid w:val="00DD6768"/>
    <w:rsid w:val="00DE38DB"/>
    <w:rsid w:val="00DE6433"/>
    <w:rsid w:val="00DF0406"/>
    <w:rsid w:val="00DF3FE5"/>
    <w:rsid w:val="00E006AA"/>
    <w:rsid w:val="00E0167B"/>
    <w:rsid w:val="00E01CC7"/>
    <w:rsid w:val="00E0782B"/>
    <w:rsid w:val="00E138FE"/>
    <w:rsid w:val="00E1507C"/>
    <w:rsid w:val="00E15F9F"/>
    <w:rsid w:val="00E16D4E"/>
    <w:rsid w:val="00E20FBD"/>
    <w:rsid w:val="00E24351"/>
    <w:rsid w:val="00E25BB6"/>
    <w:rsid w:val="00E26B90"/>
    <w:rsid w:val="00E31CB7"/>
    <w:rsid w:val="00E31F79"/>
    <w:rsid w:val="00E4275A"/>
    <w:rsid w:val="00E56F1F"/>
    <w:rsid w:val="00E616E4"/>
    <w:rsid w:val="00E6326D"/>
    <w:rsid w:val="00E645B3"/>
    <w:rsid w:val="00E71C63"/>
    <w:rsid w:val="00E725D6"/>
    <w:rsid w:val="00E749DA"/>
    <w:rsid w:val="00E75DCB"/>
    <w:rsid w:val="00E77EC4"/>
    <w:rsid w:val="00E82002"/>
    <w:rsid w:val="00E84DDD"/>
    <w:rsid w:val="00E85E0E"/>
    <w:rsid w:val="00E9184C"/>
    <w:rsid w:val="00E91C36"/>
    <w:rsid w:val="00E94E07"/>
    <w:rsid w:val="00E967DD"/>
    <w:rsid w:val="00EA35F5"/>
    <w:rsid w:val="00EB2F09"/>
    <w:rsid w:val="00EB63EA"/>
    <w:rsid w:val="00EC0661"/>
    <w:rsid w:val="00EC77A6"/>
    <w:rsid w:val="00ED29C2"/>
    <w:rsid w:val="00EE5880"/>
    <w:rsid w:val="00EE7F21"/>
    <w:rsid w:val="00EF00B9"/>
    <w:rsid w:val="00EF159E"/>
    <w:rsid w:val="00EF31EB"/>
    <w:rsid w:val="00EF5CB9"/>
    <w:rsid w:val="00EF6727"/>
    <w:rsid w:val="00F00DF4"/>
    <w:rsid w:val="00F0147D"/>
    <w:rsid w:val="00F110E6"/>
    <w:rsid w:val="00F11A39"/>
    <w:rsid w:val="00F16091"/>
    <w:rsid w:val="00F17A07"/>
    <w:rsid w:val="00F17A40"/>
    <w:rsid w:val="00F339FD"/>
    <w:rsid w:val="00F37DE0"/>
    <w:rsid w:val="00F45206"/>
    <w:rsid w:val="00F47D39"/>
    <w:rsid w:val="00F62EA1"/>
    <w:rsid w:val="00F71A06"/>
    <w:rsid w:val="00F8420A"/>
    <w:rsid w:val="00F8430A"/>
    <w:rsid w:val="00F84FB1"/>
    <w:rsid w:val="00F86A9D"/>
    <w:rsid w:val="00F93E30"/>
    <w:rsid w:val="00F95957"/>
    <w:rsid w:val="00F968C1"/>
    <w:rsid w:val="00FA161D"/>
    <w:rsid w:val="00FA1D09"/>
    <w:rsid w:val="00FA291A"/>
    <w:rsid w:val="00FA3294"/>
    <w:rsid w:val="00FB0144"/>
    <w:rsid w:val="00FB114F"/>
    <w:rsid w:val="00FB2A1A"/>
    <w:rsid w:val="00FB3B05"/>
    <w:rsid w:val="00FC121A"/>
    <w:rsid w:val="00FC200C"/>
    <w:rsid w:val="00FD072F"/>
    <w:rsid w:val="00FD42BB"/>
    <w:rsid w:val="00FD790E"/>
    <w:rsid w:val="00FD7D12"/>
    <w:rsid w:val="00FE0B2E"/>
    <w:rsid w:val="00FE5D7A"/>
    <w:rsid w:val="00FE6120"/>
    <w:rsid w:val="00FF0223"/>
    <w:rsid w:val="00FF6207"/>
    <w:rsid w:val="00FF6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2">
    <w:name w:val="heading 2"/>
    <w:basedOn w:val="a"/>
    <w:next w:val="a"/>
    <w:link w:val="20"/>
    <w:unhideWhenUsed/>
    <w:qFormat/>
    <w:rsid w:val="00360ED8"/>
    <w:pPr>
      <w:keepNext/>
      <w:spacing w:after="0" w:line="240" w:lineRule="auto"/>
      <w:jc w:val="both"/>
      <w:outlineLvl w:val="1"/>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360ED8"/>
    <w:pPr>
      <w:keepNext/>
      <w:spacing w:after="0" w:line="240" w:lineRule="auto"/>
      <w:ind w:firstLine="709"/>
      <w:jc w:val="center"/>
      <w:outlineLvl w:val="6"/>
    </w:pPr>
    <w:rPr>
      <w:rFonts w:ascii="Times New Roman" w:eastAsia="Times New Roman" w:hAnsi="Times New Roman" w:cs="Times New Roman"/>
      <w:b/>
      <w:bCs/>
      <w:i/>
      <w:iCs/>
      <w:sz w:val="32"/>
      <w:szCs w:val="24"/>
      <w:u w:val="single"/>
      <w:lang w:eastAsia="ru-RU"/>
    </w:rPr>
  </w:style>
  <w:style w:type="paragraph" w:styleId="8">
    <w:name w:val="heading 8"/>
    <w:basedOn w:val="a"/>
    <w:next w:val="a"/>
    <w:link w:val="80"/>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60ED8"/>
    <w:pPr>
      <w:keepNext/>
      <w:spacing w:after="0" w:line="240" w:lineRule="auto"/>
      <w:jc w:val="both"/>
      <w:outlineLvl w:val="8"/>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iPriority w:val="99"/>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3">
    <w:name w:val="Body Text 2"/>
    <w:basedOn w:val="a"/>
    <w:link w:val="24"/>
    <w:uiPriority w:val="99"/>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nhideWhenUsed/>
    <w:rsid w:val="00824D84"/>
    <w:pPr>
      <w:spacing w:after="120"/>
    </w:pPr>
  </w:style>
  <w:style w:type="character" w:customStyle="1" w:styleId="af1">
    <w:name w:val="Основной текст Знак"/>
    <w:basedOn w:val="a0"/>
    <w:link w:val="af0"/>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Знак Знак Знак Знак"/>
    <w:basedOn w:val="a"/>
    <w:rsid w:val="0003176E"/>
    <w:pPr>
      <w:spacing w:after="0" w:line="240" w:lineRule="auto"/>
    </w:pPr>
    <w:rPr>
      <w:rFonts w:ascii="Verdana" w:eastAsia="Times New Roman" w:hAnsi="Verdana" w:cs="Verdana"/>
      <w:sz w:val="20"/>
      <w:szCs w:val="20"/>
      <w:lang w:val="en-US"/>
    </w:rPr>
  </w:style>
  <w:style w:type="paragraph" w:customStyle="1" w:styleId="Default">
    <w:name w:val="Default"/>
    <w:rsid w:val="009B53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360ED8"/>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semiHidden/>
    <w:rsid w:val="00360ED8"/>
    <w:rPr>
      <w:rFonts w:ascii="Times New Roman" w:eastAsia="Times New Roman" w:hAnsi="Times New Roman" w:cs="Times New Roman"/>
      <w:b/>
      <w:bCs/>
      <w:i/>
      <w:iCs/>
      <w:sz w:val="32"/>
      <w:szCs w:val="24"/>
      <w:u w:val="single"/>
      <w:lang w:eastAsia="ru-RU"/>
    </w:rPr>
  </w:style>
  <w:style w:type="character" w:customStyle="1" w:styleId="90">
    <w:name w:val="Заголовок 9 Знак"/>
    <w:basedOn w:val="a0"/>
    <w:link w:val="9"/>
    <w:semiHidden/>
    <w:rsid w:val="00360ED8"/>
    <w:rPr>
      <w:rFonts w:ascii="Times New Roman" w:eastAsia="Times New Roman" w:hAnsi="Times New Roman" w:cs="Times New Roman"/>
      <w:b/>
      <w:bCs/>
      <w:szCs w:val="24"/>
      <w:lang w:eastAsia="ru-RU"/>
    </w:rPr>
  </w:style>
  <w:style w:type="paragraph" w:styleId="3">
    <w:name w:val="Body Text 3"/>
    <w:basedOn w:val="a"/>
    <w:link w:val="30"/>
    <w:uiPriority w:val="99"/>
    <w:semiHidden/>
    <w:unhideWhenUsed/>
    <w:rsid w:val="00360ED8"/>
    <w:pPr>
      <w:spacing w:after="120"/>
    </w:pPr>
    <w:rPr>
      <w:rFonts w:eastAsiaTheme="minorEastAsia"/>
      <w:sz w:val="16"/>
      <w:szCs w:val="16"/>
      <w:lang w:eastAsia="ru-RU"/>
    </w:rPr>
  </w:style>
  <w:style w:type="character" w:customStyle="1" w:styleId="30">
    <w:name w:val="Основной текст 3 Знак"/>
    <w:basedOn w:val="a0"/>
    <w:link w:val="3"/>
    <w:uiPriority w:val="99"/>
    <w:semiHidden/>
    <w:rsid w:val="00360ED8"/>
    <w:rPr>
      <w:rFonts w:eastAsiaTheme="minorEastAsia"/>
      <w:sz w:val="16"/>
      <w:szCs w:val="16"/>
      <w:lang w:eastAsia="ru-RU"/>
    </w:rPr>
  </w:style>
  <w:style w:type="paragraph" w:styleId="31">
    <w:name w:val="List 3"/>
    <w:basedOn w:val="a"/>
    <w:unhideWhenUsed/>
    <w:rsid w:val="00360ED8"/>
    <w:pPr>
      <w:spacing w:after="0" w:line="240" w:lineRule="auto"/>
      <w:ind w:left="849" w:hanging="283"/>
    </w:pPr>
    <w:rPr>
      <w:rFonts w:ascii="Times New Roman" w:eastAsia="Times New Roman" w:hAnsi="Times New Roman" w:cs="Times New Roman"/>
      <w:sz w:val="24"/>
      <w:szCs w:val="24"/>
      <w:lang w:eastAsia="ru-RU"/>
    </w:rPr>
  </w:style>
  <w:style w:type="paragraph" w:styleId="af5">
    <w:name w:val="Title"/>
    <w:basedOn w:val="a"/>
    <w:link w:val="af6"/>
    <w:qFormat/>
    <w:rsid w:val="00360ED8"/>
    <w:pPr>
      <w:spacing w:after="0" w:line="240" w:lineRule="auto"/>
      <w:jc w:val="center"/>
    </w:pPr>
    <w:rPr>
      <w:rFonts w:ascii="Times New Roman" w:eastAsia="Times New Roman" w:hAnsi="Times New Roman" w:cs="Times New Roman"/>
      <w:sz w:val="28"/>
      <w:szCs w:val="24"/>
      <w:lang w:eastAsia="ru-RU"/>
    </w:rPr>
  </w:style>
  <w:style w:type="character" w:customStyle="1" w:styleId="af6">
    <w:name w:val="Название Знак"/>
    <w:basedOn w:val="a0"/>
    <w:link w:val="af5"/>
    <w:rsid w:val="00360ED8"/>
    <w:rPr>
      <w:rFonts w:ascii="Times New Roman" w:eastAsia="Times New Roman" w:hAnsi="Times New Roman" w:cs="Times New Roman"/>
      <w:sz w:val="28"/>
      <w:szCs w:val="24"/>
      <w:lang w:eastAsia="ru-RU"/>
    </w:rPr>
  </w:style>
  <w:style w:type="paragraph" w:styleId="af7">
    <w:name w:val="Subtitle"/>
    <w:basedOn w:val="a"/>
    <w:link w:val="af8"/>
    <w:qFormat/>
    <w:rsid w:val="00360ED8"/>
    <w:pPr>
      <w:spacing w:after="0" w:line="240" w:lineRule="auto"/>
      <w:jc w:val="center"/>
    </w:pPr>
    <w:rPr>
      <w:rFonts w:ascii="Times New Roman" w:eastAsia="Times New Roman" w:hAnsi="Times New Roman" w:cs="Times New Roman"/>
      <w:i/>
      <w:iCs/>
      <w:sz w:val="28"/>
      <w:szCs w:val="24"/>
      <w:u w:val="single"/>
      <w:lang w:eastAsia="ru-RU"/>
    </w:rPr>
  </w:style>
  <w:style w:type="character" w:customStyle="1" w:styleId="af8">
    <w:name w:val="Подзаголовок Знак"/>
    <w:basedOn w:val="a0"/>
    <w:link w:val="af7"/>
    <w:rsid w:val="00360ED8"/>
    <w:rPr>
      <w:rFonts w:ascii="Times New Roman" w:eastAsia="Times New Roman" w:hAnsi="Times New Roman" w:cs="Times New Roman"/>
      <w:i/>
      <w:iCs/>
      <w:sz w:val="28"/>
      <w:szCs w:val="24"/>
      <w:u w:val="single"/>
      <w:lang w:eastAsia="ru-RU"/>
    </w:rPr>
  </w:style>
  <w:style w:type="character" w:styleId="af9">
    <w:name w:val="line number"/>
    <w:basedOn w:val="a0"/>
    <w:uiPriority w:val="99"/>
    <w:semiHidden/>
    <w:unhideWhenUsed/>
    <w:rsid w:val="00360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E38DB"/>
    <w:pPr>
      <w:keepNext/>
      <w:spacing w:after="0" w:line="240" w:lineRule="auto"/>
      <w:outlineLvl w:val="0"/>
    </w:pPr>
    <w:rPr>
      <w:rFonts w:ascii="Times New Roman" w:eastAsia="Times New Roman" w:hAnsi="Times New Roman" w:cs="Times New Roman"/>
      <w:bCs/>
      <w:sz w:val="28"/>
      <w:szCs w:val="24"/>
      <w:lang w:eastAsia="ru-RU"/>
    </w:rPr>
  </w:style>
  <w:style w:type="paragraph" w:styleId="2">
    <w:name w:val="heading 2"/>
    <w:basedOn w:val="a"/>
    <w:next w:val="a"/>
    <w:link w:val="20"/>
    <w:unhideWhenUsed/>
    <w:qFormat/>
    <w:rsid w:val="00360ED8"/>
    <w:pPr>
      <w:keepNext/>
      <w:spacing w:after="0" w:line="240" w:lineRule="auto"/>
      <w:jc w:val="both"/>
      <w:outlineLvl w:val="1"/>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5B7AB0"/>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360ED8"/>
    <w:pPr>
      <w:keepNext/>
      <w:spacing w:after="0" w:line="240" w:lineRule="auto"/>
      <w:ind w:firstLine="709"/>
      <w:jc w:val="center"/>
      <w:outlineLvl w:val="6"/>
    </w:pPr>
    <w:rPr>
      <w:rFonts w:ascii="Times New Roman" w:eastAsia="Times New Roman" w:hAnsi="Times New Roman" w:cs="Times New Roman"/>
      <w:b/>
      <w:bCs/>
      <w:i/>
      <w:iCs/>
      <w:sz w:val="32"/>
      <w:szCs w:val="24"/>
      <w:u w:val="single"/>
      <w:lang w:eastAsia="ru-RU"/>
    </w:rPr>
  </w:style>
  <w:style w:type="paragraph" w:styleId="8">
    <w:name w:val="heading 8"/>
    <w:basedOn w:val="a"/>
    <w:next w:val="a"/>
    <w:link w:val="80"/>
    <w:unhideWhenUsed/>
    <w:qFormat/>
    <w:rsid w:val="005B7AB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60ED8"/>
    <w:pPr>
      <w:keepNext/>
      <w:spacing w:after="0" w:line="240" w:lineRule="auto"/>
      <w:jc w:val="both"/>
      <w:outlineLvl w:val="8"/>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iPriority w:val="99"/>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23">
    <w:name w:val="Body Text 2"/>
    <w:basedOn w:val="a"/>
    <w:link w:val="24"/>
    <w:uiPriority w:val="99"/>
    <w:rsid w:val="00C061F7"/>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C061F7"/>
    <w:rPr>
      <w:rFonts w:ascii="Times New Roman" w:eastAsia="Times New Roman" w:hAnsi="Times New Roman" w:cs="Times New Roman"/>
      <w:sz w:val="24"/>
      <w:szCs w:val="24"/>
      <w:lang w:val="x-none" w:eastAsia="x-none"/>
    </w:rPr>
  </w:style>
  <w:style w:type="paragraph" w:customStyle="1" w:styleId="ac">
    <w:name w:val="Знак Знак Знак Знак"/>
    <w:basedOn w:val="a"/>
    <w:rsid w:val="009124D3"/>
    <w:pPr>
      <w:spacing w:after="0" w:line="240" w:lineRule="auto"/>
    </w:pPr>
    <w:rPr>
      <w:rFonts w:ascii="Verdana" w:eastAsia="Times New Roman" w:hAnsi="Verdana" w:cs="Verdana"/>
      <w:sz w:val="20"/>
      <w:szCs w:val="20"/>
      <w:lang w:val="en-US"/>
    </w:rPr>
  </w:style>
  <w:style w:type="character" w:customStyle="1" w:styleId="10">
    <w:name w:val="Заголовок 1 Знак"/>
    <w:basedOn w:val="a0"/>
    <w:link w:val="1"/>
    <w:rsid w:val="00DE38DB"/>
    <w:rPr>
      <w:rFonts w:ascii="Times New Roman" w:eastAsia="Times New Roman" w:hAnsi="Times New Roman" w:cs="Times New Roman"/>
      <w:bCs/>
      <w:sz w:val="28"/>
      <w:szCs w:val="24"/>
      <w:lang w:eastAsia="ru-RU"/>
    </w:rPr>
  </w:style>
  <w:style w:type="paragraph" w:styleId="ad">
    <w:name w:val="Body Text Indent"/>
    <w:basedOn w:val="a"/>
    <w:link w:val="ae"/>
    <w:uiPriority w:val="99"/>
    <w:unhideWhenUsed/>
    <w:rsid w:val="00DE38DB"/>
    <w:pPr>
      <w:spacing w:after="120"/>
      <w:ind w:left="283"/>
    </w:pPr>
  </w:style>
  <w:style w:type="character" w:customStyle="1" w:styleId="ae">
    <w:name w:val="Основной текст с отступом Знак"/>
    <w:basedOn w:val="a0"/>
    <w:link w:val="ad"/>
    <w:uiPriority w:val="99"/>
    <w:rsid w:val="00DE38DB"/>
  </w:style>
  <w:style w:type="paragraph" w:customStyle="1" w:styleId="ConsNormal">
    <w:name w:val="ConsNormal"/>
    <w:rsid w:val="00174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Strong"/>
    <w:qFormat/>
    <w:rsid w:val="00824D84"/>
    <w:rPr>
      <w:b/>
      <w:bCs/>
    </w:rPr>
  </w:style>
  <w:style w:type="paragraph" w:styleId="af0">
    <w:name w:val="Body Text"/>
    <w:basedOn w:val="a"/>
    <w:link w:val="af1"/>
    <w:unhideWhenUsed/>
    <w:rsid w:val="00824D84"/>
    <w:pPr>
      <w:spacing w:after="120"/>
    </w:pPr>
  </w:style>
  <w:style w:type="character" w:customStyle="1" w:styleId="af1">
    <w:name w:val="Основной текст Знак"/>
    <w:basedOn w:val="a0"/>
    <w:link w:val="af0"/>
    <w:rsid w:val="00824D84"/>
  </w:style>
  <w:style w:type="character" w:customStyle="1" w:styleId="40">
    <w:name w:val="Заголовок 4 Знак"/>
    <w:basedOn w:val="a0"/>
    <w:link w:val="4"/>
    <w:uiPriority w:val="9"/>
    <w:semiHidden/>
    <w:rsid w:val="005B7AB0"/>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rsid w:val="005B7AB0"/>
    <w:rPr>
      <w:rFonts w:asciiTheme="majorHAnsi" w:eastAsiaTheme="majorEastAsia" w:hAnsiTheme="majorHAnsi" w:cstheme="majorBidi"/>
      <w:color w:val="404040" w:themeColor="text1" w:themeTint="BF"/>
      <w:sz w:val="20"/>
      <w:szCs w:val="20"/>
    </w:rPr>
  </w:style>
  <w:style w:type="paragraph" w:styleId="af2">
    <w:name w:val="Normal (Web)"/>
    <w:basedOn w:val="a"/>
    <w:uiPriority w:val="99"/>
    <w:rsid w:val="00982D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3">
    <w:name w:val="Знак Знак Знак Знак"/>
    <w:basedOn w:val="a"/>
    <w:rsid w:val="00982DBC"/>
    <w:pPr>
      <w:spacing w:after="0" w:line="240" w:lineRule="auto"/>
    </w:pPr>
    <w:rPr>
      <w:rFonts w:ascii="Verdana" w:eastAsia="Times New Roman" w:hAnsi="Verdana" w:cs="Verdana"/>
      <w:sz w:val="20"/>
      <w:szCs w:val="20"/>
      <w:lang w:val="en-US"/>
    </w:rPr>
  </w:style>
  <w:style w:type="paragraph" w:customStyle="1" w:styleId="ConsPlusNormal">
    <w:name w:val="ConsPlusNormal"/>
    <w:rsid w:val="00982DB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FD42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Знак Знак Знак Знак"/>
    <w:basedOn w:val="a"/>
    <w:rsid w:val="0003176E"/>
    <w:pPr>
      <w:spacing w:after="0" w:line="240" w:lineRule="auto"/>
    </w:pPr>
    <w:rPr>
      <w:rFonts w:ascii="Verdana" w:eastAsia="Times New Roman" w:hAnsi="Verdana" w:cs="Verdana"/>
      <w:sz w:val="20"/>
      <w:szCs w:val="20"/>
      <w:lang w:val="en-US"/>
    </w:rPr>
  </w:style>
  <w:style w:type="paragraph" w:customStyle="1" w:styleId="Default">
    <w:name w:val="Default"/>
    <w:rsid w:val="009B53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rsid w:val="00360ED8"/>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semiHidden/>
    <w:rsid w:val="00360ED8"/>
    <w:rPr>
      <w:rFonts w:ascii="Times New Roman" w:eastAsia="Times New Roman" w:hAnsi="Times New Roman" w:cs="Times New Roman"/>
      <w:b/>
      <w:bCs/>
      <w:i/>
      <w:iCs/>
      <w:sz w:val="32"/>
      <w:szCs w:val="24"/>
      <w:u w:val="single"/>
      <w:lang w:eastAsia="ru-RU"/>
    </w:rPr>
  </w:style>
  <w:style w:type="character" w:customStyle="1" w:styleId="90">
    <w:name w:val="Заголовок 9 Знак"/>
    <w:basedOn w:val="a0"/>
    <w:link w:val="9"/>
    <w:semiHidden/>
    <w:rsid w:val="00360ED8"/>
    <w:rPr>
      <w:rFonts w:ascii="Times New Roman" w:eastAsia="Times New Roman" w:hAnsi="Times New Roman" w:cs="Times New Roman"/>
      <w:b/>
      <w:bCs/>
      <w:szCs w:val="24"/>
      <w:lang w:eastAsia="ru-RU"/>
    </w:rPr>
  </w:style>
  <w:style w:type="paragraph" w:styleId="3">
    <w:name w:val="Body Text 3"/>
    <w:basedOn w:val="a"/>
    <w:link w:val="30"/>
    <w:uiPriority w:val="99"/>
    <w:semiHidden/>
    <w:unhideWhenUsed/>
    <w:rsid w:val="00360ED8"/>
    <w:pPr>
      <w:spacing w:after="120"/>
    </w:pPr>
    <w:rPr>
      <w:rFonts w:eastAsiaTheme="minorEastAsia"/>
      <w:sz w:val="16"/>
      <w:szCs w:val="16"/>
      <w:lang w:eastAsia="ru-RU"/>
    </w:rPr>
  </w:style>
  <w:style w:type="character" w:customStyle="1" w:styleId="30">
    <w:name w:val="Основной текст 3 Знак"/>
    <w:basedOn w:val="a0"/>
    <w:link w:val="3"/>
    <w:uiPriority w:val="99"/>
    <w:semiHidden/>
    <w:rsid w:val="00360ED8"/>
    <w:rPr>
      <w:rFonts w:eastAsiaTheme="minorEastAsia"/>
      <w:sz w:val="16"/>
      <w:szCs w:val="16"/>
      <w:lang w:eastAsia="ru-RU"/>
    </w:rPr>
  </w:style>
  <w:style w:type="paragraph" w:styleId="31">
    <w:name w:val="List 3"/>
    <w:basedOn w:val="a"/>
    <w:unhideWhenUsed/>
    <w:rsid w:val="00360ED8"/>
    <w:pPr>
      <w:spacing w:after="0" w:line="240" w:lineRule="auto"/>
      <w:ind w:left="849" w:hanging="283"/>
    </w:pPr>
    <w:rPr>
      <w:rFonts w:ascii="Times New Roman" w:eastAsia="Times New Roman" w:hAnsi="Times New Roman" w:cs="Times New Roman"/>
      <w:sz w:val="24"/>
      <w:szCs w:val="24"/>
      <w:lang w:eastAsia="ru-RU"/>
    </w:rPr>
  </w:style>
  <w:style w:type="paragraph" w:styleId="af5">
    <w:name w:val="Title"/>
    <w:basedOn w:val="a"/>
    <w:link w:val="af6"/>
    <w:qFormat/>
    <w:rsid w:val="00360ED8"/>
    <w:pPr>
      <w:spacing w:after="0" w:line="240" w:lineRule="auto"/>
      <w:jc w:val="center"/>
    </w:pPr>
    <w:rPr>
      <w:rFonts w:ascii="Times New Roman" w:eastAsia="Times New Roman" w:hAnsi="Times New Roman" w:cs="Times New Roman"/>
      <w:sz w:val="28"/>
      <w:szCs w:val="24"/>
      <w:lang w:eastAsia="ru-RU"/>
    </w:rPr>
  </w:style>
  <w:style w:type="character" w:customStyle="1" w:styleId="af6">
    <w:name w:val="Название Знак"/>
    <w:basedOn w:val="a0"/>
    <w:link w:val="af5"/>
    <w:rsid w:val="00360ED8"/>
    <w:rPr>
      <w:rFonts w:ascii="Times New Roman" w:eastAsia="Times New Roman" w:hAnsi="Times New Roman" w:cs="Times New Roman"/>
      <w:sz w:val="28"/>
      <w:szCs w:val="24"/>
      <w:lang w:eastAsia="ru-RU"/>
    </w:rPr>
  </w:style>
  <w:style w:type="paragraph" w:styleId="af7">
    <w:name w:val="Subtitle"/>
    <w:basedOn w:val="a"/>
    <w:link w:val="af8"/>
    <w:qFormat/>
    <w:rsid w:val="00360ED8"/>
    <w:pPr>
      <w:spacing w:after="0" w:line="240" w:lineRule="auto"/>
      <w:jc w:val="center"/>
    </w:pPr>
    <w:rPr>
      <w:rFonts w:ascii="Times New Roman" w:eastAsia="Times New Roman" w:hAnsi="Times New Roman" w:cs="Times New Roman"/>
      <w:i/>
      <w:iCs/>
      <w:sz w:val="28"/>
      <w:szCs w:val="24"/>
      <w:u w:val="single"/>
      <w:lang w:eastAsia="ru-RU"/>
    </w:rPr>
  </w:style>
  <w:style w:type="character" w:customStyle="1" w:styleId="af8">
    <w:name w:val="Подзаголовок Знак"/>
    <w:basedOn w:val="a0"/>
    <w:link w:val="af7"/>
    <w:rsid w:val="00360ED8"/>
    <w:rPr>
      <w:rFonts w:ascii="Times New Roman" w:eastAsia="Times New Roman" w:hAnsi="Times New Roman" w:cs="Times New Roman"/>
      <w:i/>
      <w:iCs/>
      <w:sz w:val="28"/>
      <w:szCs w:val="24"/>
      <w:u w:val="single"/>
      <w:lang w:eastAsia="ru-RU"/>
    </w:rPr>
  </w:style>
  <w:style w:type="character" w:styleId="af9">
    <w:name w:val="line number"/>
    <w:basedOn w:val="a0"/>
    <w:uiPriority w:val="99"/>
    <w:semiHidden/>
    <w:unhideWhenUsed/>
    <w:rsid w:val="0036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272906482">
      <w:bodyDiv w:val="1"/>
      <w:marLeft w:val="0"/>
      <w:marRight w:val="0"/>
      <w:marTop w:val="0"/>
      <w:marBottom w:val="0"/>
      <w:divBdr>
        <w:top w:val="none" w:sz="0" w:space="0" w:color="auto"/>
        <w:left w:val="none" w:sz="0" w:space="0" w:color="auto"/>
        <w:bottom w:val="none" w:sz="0" w:space="0" w:color="auto"/>
        <w:right w:val="none" w:sz="0" w:space="0" w:color="auto"/>
      </w:divBdr>
    </w:div>
    <w:div w:id="400061171">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80089558">
      <w:bodyDiv w:val="1"/>
      <w:marLeft w:val="0"/>
      <w:marRight w:val="0"/>
      <w:marTop w:val="0"/>
      <w:marBottom w:val="0"/>
      <w:divBdr>
        <w:top w:val="none" w:sz="0" w:space="0" w:color="auto"/>
        <w:left w:val="none" w:sz="0" w:space="0" w:color="auto"/>
        <w:bottom w:val="none" w:sz="0" w:space="0" w:color="auto"/>
        <w:right w:val="none" w:sz="0" w:space="0" w:color="auto"/>
      </w:divBdr>
    </w:div>
    <w:div w:id="694622163">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07484977">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22222752">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70178164">
      <w:bodyDiv w:val="1"/>
      <w:marLeft w:val="0"/>
      <w:marRight w:val="0"/>
      <w:marTop w:val="0"/>
      <w:marBottom w:val="0"/>
      <w:divBdr>
        <w:top w:val="none" w:sz="0" w:space="0" w:color="auto"/>
        <w:left w:val="none" w:sz="0" w:space="0" w:color="auto"/>
        <w:bottom w:val="none" w:sz="0" w:space="0" w:color="auto"/>
        <w:right w:val="none" w:sz="0" w:space="0" w:color="auto"/>
      </w:divBdr>
    </w:div>
    <w:div w:id="1461462229">
      <w:bodyDiv w:val="1"/>
      <w:marLeft w:val="0"/>
      <w:marRight w:val="0"/>
      <w:marTop w:val="0"/>
      <w:marBottom w:val="0"/>
      <w:divBdr>
        <w:top w:val="none" w:sz="0" w:space="0" w:color="auto"/>
        <w:left w:val="none" w:sz="0" w:space="0" w:color="auto"/>
        <w:bottom w:val="none" w:sz="0" w:space="0" w:color="auto"/>
        <w:right w:val="none" w:sz="0" w:space="0" w:color="auto"/>
      </w:divBdr>
    </w:div>
    <w:div w:id="1475105455">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628971619">
      <w:bodyDiv w:val="1"/>
      <w:marLeft w:val="0"/>
      <w:marRight w:val="0"/>
      <w:marTop w:val="0"/>
      <w:marBottom w:val="0"/>
      <w:divBdr>
        <w:top w:val="none" w:sz="0" w:space="0" w:color="auto"/>
        <w:left w:val="none" w:sz="0" w:space="0" w:color="auto"/>
        <w:bottom w:val="none" w:sz="0" w:space="0" w:color="auto"/>
        <w:right w:val="none" w:sz="0" w:space="0" w:color="auto"/>
      </w:divBdr>
    </w:div>
    <w:div w:id="1636177352">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83325597">
      <w:bodyDiv w:val="1"/>
      <w:marLeft w:val="0"/>
      <w:marRight w:val="0"/>
      <w:marTop w:val="0"/>
      <w:marBottom w:val="0"/>
      <w:divBdr>
        <w:top w:val="none" w:sz="0" w:space="0" w:color="auto"/>
        <w:left w:val="none" w:sz="0" w:space="0" w:color="auto"/>
        <w:bottom w:val="none" w:sz="0" w:space="0" w:color="auto"/>
        <w:right w:val="none" w:sz="0" w:space="0" w:color="auto"/>
      </w:divBdr>
    </w:div>
    <w:div w:id="1892839984">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 w:id="214500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1044;&#1080;&#1072;&#1075;&#1088;&#1072;&#1084;&#1084;&#1072;%20&#1074;%20Microsoft%20Word"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2773158601291743"/>
          <c:y val="2.7550607898150666E-2"/>
        </c:manualLayout>
      </c:layout>
      <c:overlay val="0"/>
      <c:txPr>
        <a:bodyPr/>
        <a:lstStyle/>
        <a:p>
          <a:pPr>
            <a:defRPr sz="1400">
              <a:latin typeface="Times New Roman" panose="02020603050405020304" pitchFamily="18" charset="0"/>
              <a:cs typeface="Times New Roman" panose="02020603050405020304" pitchFamily="18" charset="0"/>
            </a:defRPr>
          </a:pPr>
          <a:endParaRPr lang="ru-RU"/>
        </a:p>
      </c:txPr>
    </c:title>
    <c:autoTitleDeleted val="0"/>
    <c:plotArea>
      <c:layout>
        <c:manualLayout>
          <c:layoutTarget val="inner"/>
          <c:xMode val="edge"/>
          <c:yMode val="edge"/>
          <c:x val="8.5568685936729824E-2"/>
          <c:y val="0.25263402419525144"/>
          <c:w val="0.36452656901033437"/>
          <c:h val="0.65258635773976525"/>
        </c:manualLayout>
      </c:layout>
      <c:doughnutChart>
        <c:varyColors val="1"/>
        <c:ser>
          <c:idx val="0"/>
          <c:order val="0"/>
          <c:tx>
            <c:strRef>
              <c:f>Лист1!$B$1</c:f>
              <c:strCache>
                <c:ptCount val="1"/>
                <c:pt idx="0">
                  <c:v>Структура доходов бюджета муниципального образования "Унечский муниципальный район" </c:v>
                </c:pt>
              </c:strCache>
            </c:strRef>
          </c:tx>
          <c:dPt>
            <c:idx val="0"/>
            <c:bubble3D val="0"/>
            <c:spPr>
              <a:solidFill>
                <a:schemeClr val="accent6">
                  <a:lumMod val="40000"/>
                  <a:lumOff val="60000"/>
                </a:schemeClr>
              </a:solidFill>
            </c:spPr>
          </c:dPt>
          <c:dPt>
            <c:idx val="1"/>
            <c:bubble3D val="0"/>
            <c:spPr>
              <a:solidFill>
                <a:schemeClr val="bg2">
                  <a:lumMod val="90000"/>
                </a:schemeClr>
              </a:solidFill>
            </c:spPr>
          </c:dPt>
          <c:dLbls>
            <c:dLbl>
              <c:idx val="0"/>
              <c:layout/>
              <c:tx>
                <c:rich>
                  <a:bodyPr/>
                  <a:lstStyle/>
                  <a:p>
                    <a:r>
                      <a:rPr lang="en-US" sz="1200" b="0">
                        <a:latin typeface="Times New Roman" panose="02020603050405020304" pitchFamily="18" charset="0"/>
                        <a:cs typeface="Times New Roman" panose="02020603050405020304" pitchFamily="18" charset="0"/>
                      </a:rPr>
                      <a:t>3</a:t>
                    </a:r>
                    <a:r>
                      <a:rPr lang="ru-RU" sz="1200" b="0">
                        <a:latin typeface="Times New Roman" panose="02020603050405020304" pitchFamily="18" charset="0"/>
                        <a:cs typeface="Times New Roman" panose="02020603050405020304" pitchFamily="18" charset="0"/>
                      </a:rPr>
                      <a:t>3</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a:lstStyle/>
                  <a:p>
                    <a:r>
                      <a:rPr lang="ru-RU" sz="1200" b="0">
                        <a:latin typeface="Times New Roman" panose="02020603050405020304" pitchFamily="18" charset="0"/>
                        <a:cs typeface="Times New Roman" panose="02020603050405020304" pitchFamily="18" charset="0"/>
                      </a:rPr>
                      <a:t>67</a:t>
                    </a:r>
                    <a:r>
                      <a:rPr lang="en-US" sz="1200" b="0">
                        <a:latin typeface="Times New Roman" panose="02020603050405020304" pitchFamily="18" charset="0"/>
                        <a:cs typeface="Times New Roman" panose="02020603050405020304" pitchFamily="18" charset="0"/>
                      </a:rPr>
                      <a:t>%</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b="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33%</c:v>
                </c:pt>
                <c:pt idx="1">
                  <c:v>Безвозмездные поступления 67%</c:v>
                </c:pt>
              </c:strCache>
            </c:strRef>
          </c:cat>
          <c:val>
            <c:numRef>
              <c:f>Лист1!$B$2:$B$5</c:f>
              <c:numCache>
                <c:formatCode>0%</c:formatCode>
                <c:ptCount val="2"/>
                <c:pt idx="0">
                  <c:v>0.33</c:v>
                </c:pt>
                <c:pt idx="1">
                  <c:v>0.77</c:v>
                </c:pt>
              </c:numCache>
            </c:numRef>
          </c:val>
        </c:ser>
        <c:dLbls>
          <c:showLegendKey val="0"/>
          <c:showVal val="0"/>
          <c:showCatName val="0"/>
          <c:showSerName val="0"/>
          <c:showPercent val="0"/>
          <c:showBubbleSize val="0"/>
          <c:showLeaderLines val="1"/>
        </c:dLbls>
        <c:firstSliceAng val="0"/>
        <c:holeSize val="50"/>
      </c:doughnutChart>
      <c:spPr>
        <a:noFill/>
        <a:ln w="25400">
          <a:noFill/>
        </a:ln>
      </c:spPr>
    </c:plotArea>
    <c:legend>
      <c:legendPos val="r"/>
      <c:layout>
        <c:manualLayout>
          <c:xMode val="edge"/>
          <c:yMode val="edge"/>
          <c:x val="0.55503005944481654"/>
          <c:y val="0.39451473738196524"/>
          <c:w val="0.42303127660881856"/>
          <c:h val="0.23659471977767485"/>
        </c:manualLayout>
      </c:layout>
      <c:overlay val="0"/>
      <c:txPr>
        <a:bodyPr/>
        <a:lstStyle/>
        <a:p>
          <a:pPr>
            <a:defRPr sz="1200" b="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noFill/>
    <a:ln>
      <a:noFill/>
    </a:ln>
  </c:spPr>
  <c:txPr>
    <a:bodyPr/>
    <a:lstStyle/>
    <a:p>
      <a:pPr>
        <a:defRPr b="1"/>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600">
                <a:latin typeface="Times New Roman" panose="02020603050405020304" pitchFamily="18" charset="0"/>
                <a:cs typeface="Times New Roman" panose="02020603050405020304" pitchFamily="18" charset="0"/>
              </a:rPr>
              <a:t>Структура расходов бюджета муниципального образования </a:t>
            </a:r>
            <a:r>
              <a:rPr lang="en-US" sz="1600">
                <a:latin typeface="Times New Roman" panose="02020603050405020304" pitchFamily="18" charset="0"/>
                <a:cs typeface="Times New Roman" panose="02020603050405020304" pitchFamily="18" charset="0"/>
              </a:rPr>
              <a:t>"</a:t>
            </a:r>
            <a:r>
              <a:rPr lang="ru-RU" sz="1600">
                <a:latin typeface="Times New Roman" panose="02020603050405020304" pitchFamily="18" charset="0"/>
                <a:cs typeface="Times New Roman" panose="02020603050405020304" pitchFamily="18" charset="0"/>
              </a:rPr>
              <a:t>Унечский муниципальный район</a:t>
            </a:r>
            <a:r>
              <a:rPr lang="en-US" sz="1600">
                <a:latin typeface="Times New Roman" panose="02020603050405020304" pitchFamily="18" charset="0"/>
                <a:cs typeface="Times New Roman" panose="02020603050405020304" pitchFamily="18" charset="0"/>
              </a:rPr>
              <a:t>"</a:t>
            </a:r>
            <a:endParaRPr lang="ru-RU" sz="1600">
              <a:latin typeface="Times New Roman" panose="02020603050405020304" pitchFamily="18" charset="0"/>
              <a:cs typeface="Times New Roman" panose="02020603050405020304" pitchFamily="18" charset="0"/>
            </a:endParaRPr>
          </a:p>
        </c:rich>
      </c:tx>
      <c:layout/>
      <c:overlay val="0"/>
    </c:title>
    <c:autoTitleDeleted val="0"/>
    <c:plotArea>
      <c:layout>
        <c:manualLayout>
          <c:layoutTarget val="inner"/>
          <c:xMode val="edge"/>
          <c:yMode val="edge"/>
          <c:x val="9.9467373341617316E-2"/>
          <c:y val="0.26007326007326009"/>
          <c:w val="0.37960279119699408"/>
          <c:h val="0.64761904761904765"/>
        </c:manualLayout>
      </c:layout>
      <c:doughnutChart>
        <c:varyColors val="1"/>
        <c:ser>
          <c:idx val="0"/>
          <c:order val="0"/>
          <c:dPt>
            <c:idx val="0"/>
            <c:bubble3D val="0"/>
            <c:spPr>
              <a:solidFill>
                <a:srgbClr val="92D050"/>
              </a:solidFill>
            </c:spPr>
          </c:dPt>
          <c:dPt>
            <c:idx val="1"/>
            <c:bubble3D val="0"/>
            <c:spPr>
              <a:solidFill>
                <a:schemeClr val="accent5">
                  <a:lumMod val="60000"/>
                  <a:lumOff val="40000"/>
                </a:schemeClr>
              </a:solidFill>
            </c:spPr>
          </c:dPt>
          <c:dLbls>
            <c:dLbl>
              <c:idx val="0"/>
              <c:layout/>
              <c:tx>
                <c:rich>
                  <a:bodyPr/>
                  <a:lstStyle/>
                  <a:p>
                    <a:r>
                      <a:rPr lang="ru-RU" sz="1200">
                        <a:latin typeface="Times New Roman" panose="02020603050405020304" pitchFamily="18" charset="0"/>
                        <a:cs typeface="Times New Roman" panose="02020603050405020304" pitchFamily="18" charset="0"/>
                      </a:rPr>
                      <a:t>87,2%</a:t>
                    </a:r>
                    <a:endParaRPr lang="ru-RU"/>
                  </a:p>
                </c:rich>
              </c:tx>
              <c:showLegendKey val="0"/>
              <c:showVal val="0"/>
              <c:showCatName val="0"/>
              <c:showSerName val="0"/>
              <c:showPercent val="1"/>
              <c:showBubbleSize val="0"/>
            </c:dLbl>
            <c:dLbl>
              <c:idx val="1"/>
              <c:numFmt formatCode="0.0%" sourceLinked="0"/>
              <c:spPr/>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dLbl>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0"/>
            <c:showCatName val="0"/>
            <c:showSerName val="0"/>
            <c:showPercent val="1"/>
            <c:showBubbleSize val="0"/>
            <c:showLeaderLines val="1"/>
          </c:dLbls>
          <c:cat>
            <c:strRef>
              <c:f>'[Диаграмма в Microsoft Word]Лист1'!$A$2:$A$3</c:f>
              <c:strCache>
                <c:ptCount val="2"/>
                <c:pt idx="0">
                  <c:v>Социальные расходы 87,2%</c:v>
                </c:pt>
                <c:pt idx="1">
                  <c:v>Иные расходы 12,8% </c:v>
                </c:pt>
              </c:strCache>
            </c:strRef>
          </c:cat>
          <c:val>
            <c:numRef>
              <c:f>'[Диаграмма в Microsoft Word]Лист1'!$B$2:$B$3</c:f>
              <c:numCache>
                <c:formatCode>0.0%</c:formatCode>
                <c:ptCount val="2"/>
                <c:pt idx="0">
                  <c:v>0.872</c:v>
                </c:pt>
                <c:pt idx="1">
                  <c:v>0.128</c:v>
                </c:pt>
              </c:numCache>
            </c:numRef>
          </c:val>
        </c:ser>
        <c:dLbls>
          <c:showLegendKey val="0"/>
          <c:showVal val="0"/>
          <c:showCatName val="0"/>
          <c:showSerName val="0"/>
          <c:showPercent val="1"/>
          <c:showBubbleSize val="0"/>
          <c:showLeaderLines val="1"/>
        </c:dLbls>
        <c:firstSliceAng val="0"/>
        <c:holeSize val="50"/>
      </c:doughnutChart>
    </c:plotArea>
    <c:legend>
      <c:legendPos val="r"/>
      <c:layout>
        <c:manualLayout>
          <c:xMode val="edge"/>
          <c:yMode val="edge"/>
          <c:x val="0.57904691865207669"/>
          <c:y val="0.38826887023737416"/>
          <c:w val="0.40377646544181978"/>
          <c:h val="0.29920530766987458"/>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0.21712</cdr:x>
      <cdr:y>0.53515</cdr:y>
    </cdr:from>
    <cdr:to>
      <cdr:x>0.35879</cdr:x>
      <cdr:y>0.63584</cdr:y>
    </cdr:to>
    <cdr:sp macro="" textlink="">
      <cdr:nvSpPr>
        <cdr:cNvPr id="2" name="TextBox 1"/>
        <cdr:cNvSpPr txBox="1"/>
      </cdr:nvSpPr>
      <cdr:spPr>
        <a:xfrm xmlns:a="http://schemas.openxmlformats.org/drawingml/2006/main">
          <a:off x="1284248" y="1855402"/>
          <a:ext cx="837982" cy="349102"/>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ctr"/>
          <a:r>
            <a:rPr lang="ru-RU" sz="1200">
              <a:latin typeface="Times New Roman" panose="02020603050405020304" pitchFamily="18" charset="0"/>
              <a:cs typeface="Times New Roman" panose="02020603050405020304" pitchFamily="18" charset="0"/>
            </a:rPr>
            <a:t>2019</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BFD67-1C7E-4873-8166-EBCF4385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3524</TotalTime>
  <Pages>53</Pages>
  <Words>12632</Words>
  <Characters>72004</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Матвеенко Светлана Ивановна</cp:lastModifiedBy>
  <cp:revision>302</cp:revision>
  <cp:lastPrinted>2018-11-22T09:51:00Z</cp:lastPrinted>
  <dcterms:created xsi:type="dcterms:W3CDTF">2013-11-22T07:35:00Z</dcterms:created>
  <dcterms:modified xsi:type="dcterms:W3CDTF">2018-11-23T12:26:00Z</dcterms:modified>
</cp:coreProperties>
</file>